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75C" w:rsidRDefault="00EA1C27" w:rsidP="000821CA">
      <w:pPr>
        <w:spacing w:after="0" w:line="240" w:lineRule="auto"/>
        <w:rPr>
          <w:rFonts w:ascii="Times New Roman" w:eastAsia="Times New Roman" w:hAnsi="Times New Roman" w:cs="Times New Roman"/>
          <w:bCs/>
          <w:iCs/>
          <w:color w:val="000000"/>
          <w:sz w:val="20"/>
          <w:szCs w:val="20"/>
          <w:lang w:eastAsia="ru-RU"/>
        </w:rPr>
      </w:pPr>
      <w:r>
        <w:rPr>
          <w:rFonts w:ascii="Times New Roman" w:eastAsia="Times New Roman" w:hAnsi="Times New Roman" w:cs="Times New Roman"/>
          <w:bCs/>
          <w:iCs/>
          <w:noProof/>
          <w:color w:val="000000"/>
          <w:sz w:val="20"/>
          <w:szCs w:val="20"/>
          <w:lang w:eastAsia="ru-RU"/>
        </w:rPr>
        <w:drawing>
          <wp:inline distT="0" distB="0" distL="0" distR="0">
            <wp:extent cx="6019800" cy="8267700"/>
            <wp:effectExtent l="0" t="0" r="0" b="0"/>
            <wp:docPr id="1" name="Рисунок 1" descr="C:\Users\dou123z\Pictures\2019-12-02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123z\Pictures\2019-12-02 1\1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9D6FBF" w:rsidRDefault="009D6FBF" w:rsidP="009D6FBF">
      <w:pPr>
        <w:spacing w:after="0" w:line="240" w:lineRule="auto"/>
        <w:jc w:val="center"/>
        <w:rPr>
          <w:rFonts w:ascii="Times New Roman" w:eastAsia="Times New Roman" w:hAnsi="Times New Roman" w:cs="Times New Roman"/>
          <w:bCs/>
          <w:iCs/>
          <w:color w:val="000000"/>
          <w:sz w:val="20"/>
          <w:szCs w:val="20"/>
          <w:lang w:eastAsia="ru-RU"/>
        </w:rPr>
      </w:pPr>
    </w:p>
    <w:p w:rsidR="00EA1C27" w:rsidRDefault="00EA1C27" w:rsidP="009D6FBF">
      <w:pPr>
        <w:spacing w:after="0" w:line="240" w:lineRule="auto"/>
        <w:jc w:val="center"/>
        <w:rPr>
          <w:rFonts w:ascii="Times New Roman" w:eastAsia="Times New Roman" w:hAnsi="Times New Roman" w:cs="Times New Roman"/>
          <w:bCs/>
          <w:iCs/>
          <w:color w:val="000000"/>
          <w:sz w:val="20"/>
          <w:szCs w:val="20"/>
          <w:lang w:eastAsia="ru-RU"/>
        </w:rPr>
      </w:pPr>
    </w:p>
    <w:p w:rsidR="00EA1C27" w:rsidRDefault="00EA1C27" w:rsidP="009D6FBF">
      <w:pPr>
        <w:spacing w:after="0" w:line="240" w:lineRule="auto"/>
        <w:jc w:val="center"/>
        <w:rPr>
          <w:rFonts w:ascii="Times New Roman" w:eastAsia="Times New Roman" w:hAnsi="Times New Roman" w:cs="Times New Roman"/>
          <w:bCs/>
          <w:iCs/>
          <w:color w:val="000000"/>
          <w:sz w:val="20"/>
          <w:szCs w:val="20"/>
          <w:lang w:eastAsia="ru-RU"/>
        </w:rPr>
      </w:pPr>
    </w:p>
    <w:p w:rsidR="00EA1C27" w:rsidRDefault="00EA1C27" w:rsidP="009D6FBF">
      <w:pPr>
        <w:spacing w:after="0" w:line="240" w:lineRule="auto"/>
        <w:jc w:val="center"/>
        <w:rPr>
          <w:rFonts w:ascii="Times New Roman" w:eastAsia="Times New Roman" w:hAnsi="Times New Roman" w:cs="Times New Roman"/>
          <w:bCs/>
          <w:iCs/>
          <w:color w:val="000000"/>
          <w:sz w:val="20"/>
          <w:szCs w:val="20"/>
          <w:lang w:eastAsia="ru-RU"/>
        </w:rPr>
      </w:pPr>
    </w:p>
    <w:p w:rsidR="00EA1C27" w:rsidRDefault="00EA1C27" w:rsidP="009D6FBF">
      <w:pPr>
        <w:spacing w:after="0" w:line="240" w:lineRule="auto"/>
        <w:jc w:val="center"/>
        <w:rPr>
          <w:rFonts w:ascii="Times New Roman" w:eastAsia="Times New Roman" w:hAnsi="Times New Roman" w:cs="Times New Roman"/>
          <w:bCs/>
          <w:iCs/>
          <w:color w:val="000000"/>
          <w:sz w:val="20"/>
          <w:szCs w:val="20"/>
          <w:lang w:eastAsia="ru-RU"/>
        </w:rPr>
      </w:pPr>
    </w:p>
    <w:p w:rsidR="00EA1C27" w:rsidRDefault="00EA1C27" w:rsidP="009D6FBF">
      <w:pPr>
        <w:spacing w:after="0" w:line="240" w:lineRule="auto"/>
        <w:jc w:val="center"/>
        <w:rPr>
          <w:rFonts w:ascii="Times New Roman" w:eastAsia="Times New Roman" w:hAnsi="Times New Roman" w:cs="Times New Roman"/>
          <w:bCs/>
          <w:iCs/>
          <w:color w:val="000000"/>
          <w:sz w:val="20"/>
          <w:szCs w:val="20"/>
          <w:lang w:eastAsia="ru-RU"/>
        </w:rPr>
      </w:pPr>
    </w:p>
    <w:p w:rsidR="00EA1C27" w:rsidRDefault="00EA1C27" w:rsidP="009D6FBF">
      <w:pPr>
        <w:spacing w:after="0" w:line="240" w:lineRule="auto"/>
        <w:jc w:val="center"/>
        <w:rPr>
          <w:rFonts w:ascii="Times New Roman" w:eastAsia="Times New Roman" w:hAnsi="Times New Roman" w:cs="Times New Roman"/>
          <w:bCs/>
          <w:iCs/>
          <w:color w:val="000000"/>
          <w:sz w:val="20"/>
          <w:szCs w:val="20"/>
          <w:lang w:eastAsia="ru-RU"/>
        </w:rPr>
      </w:pPr>
    </w:p>
    <w:p w:rsidR="00EA1C27" w:rsidRDefault="00EA1C27" w:rsidP="009D6FBF">
      <w:pPr>
        <w:spacing w:after="0" w:line="240" w:lineRule="auto"/>
        <w:jc w:val="center"/>
        <w:rPr>
          <w:rFonts w:ascii="Times New Roman" w:eastAsia="Times New Roman" w:hAnsi="Times New Roman" w:cs="Times New Roman"/>
          <w:b/>
          <w:bCs/>
          <w:i/>
          <w:iCs/>
          <w:color w:val="000000"/>
          <w:sz w:val="24"/>
          <w:szCs w:val="24"/>
          <w:lang w:eastAsia="ru-RU"/>
        </w:rPr>
      </w:pPr>
    </w:p>
    <w:p w:rsidR="009D6FBF" w:rsidRPr="00475682" w:rsidRDefault="009D6FBF" w:rsidP="009D6FBF">
      <w:pPr>
        <w:spacing w:after="0" w:line="240" w:lineRule="auto"/>
        <w:jc w:val="center"/>
        <w:rPr>
          <w:rFonts w:ascii="Times New Roman" w:eastAsia="Times New Roman" w:hAnsi="Times New Roman" w:cs="Times New Roman"/>
          <w:b/>
          <w:bCs/>
          <w:i/>
          <w:iCs/>
          <w:sz w:val="24"/>
          <w:szCs w:val="24"/>
          <w:lang w:eastAsia="ru-RU"/>
        </w:rPr>
      </w:pPr>
      <w:r w:rsidRPr="00475682">
        <w:rPr>
          <w:rFonts w:ascii="Times New Roman" w:eastAsia="Times New Roman" w:hAnsi="Times New Roman" w:cs="Times New Roman"/>
          <w:b/>
          <w:bCs/>
          <w:i/>
          <w:iCs/>
          <w:sz w:val="24"/>
          <w:szCs w:val="24"/>
          <w:lang w:eastAsia="ru-RU"/>
        </w:rPr>
        <w:t>КОЛЛЕКТИВНЫЙ ДОГОВОР</w:t>
      </w:r>
    </w:p>
    <w:p w:rsidR="009D6FBF" w:rsidRPr="00475682" w:rsidRDefault="009D6FBF" w:rsidP="009D6FBF">
      <w:pPr>
        <w:spacing w:after="0" w:line="240" w:lineRule="auto"/>
        <w:jc w:val="center"/>
        <w:rPr>
          <w:rFonts w:ascii="Times New Roman" w:eastAsia="Times New Roman" w:hAnsi="Times New Roman" w:cs="Times New Roman"/>
          <w:b/>
          <w:bCs/>
          <w:i/>
          <w:iCs/>
          <w:sz w:val="24"/>
          <w:szCs w:val="24"/>
          <w:lang w:eastAsia="ru-RU"/>
        </w:rPr>
      </w:pPr>
    </w:p>
    <w:p w:rsidR="009D6FBF" w:rsidRPr="00A42077"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b/>
          <w:bCs/>
          <w:i/>
          <w:iCs/>
          <w:sz w:val="24"/>
          <w:szCs w:val="24"/>
          <w:lang w:eastAsia="ru-RU"/>
        </w:rPr>
        <w:t>между муниципальным бюджетным дошкольным образовательным учреждением «</w:t>
      </w:r>
      <w:r w:rsidR="00A83309">
        <w:rPr>
          <w:rFonts w:ascii="Times New Roman" w:eastAsia="Times New Roman" w:hAnsi="Times New Roman" w:cs="Times New Roman"/>
          <w:b/>
          <w:bCs/>
          <w:i/>
          <w:iCs/>
          <w:sz w:val="24"/>
          <w:szCs w:val="24"/>
          <w:lang w:eastAsia="ru-RU"/>
        </w:rPr>
        <w:t>Детский сад № 123</w:t>
      </w:r>
      <w:r w:rsidRPr="00A42077">
        <w:rPr>
          <w:rFonts w:ascii="Times New Roman" w:eastAsia="Times New Roman" w:hAnsi="Times New Roman" w:cs="Times New Roman"/>
          <w:b/>
          <w:bCs/>
          <w:i/>
          <w:iCs/>
          <w:sz w:val="24"/>
          <w:szCs w:val="24"/>
          <w:lang w:eastAsia="ru-RU"/>
        </w:rPr>
        <w:t>» и коллективом работников</w:t>
      </w:r>
    </w:p>
    <w:p w:rsidR="009D6FBF" w:rsidRPr="00475682" w:rsidRDefault="009D6FBF" w:rsidP="009D6FBF">
      <w:pPr>
        <w:autoSpaceDN w:val="0"/>
        <w:adjustRightInd w:val="0"/>
        <w:ind w:firstLine="708"/>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Настоящий Коллективный Договор является правовым актом, заключаемым с целью определения взаимных обязательств администрации и работников в сфере социально-трудовых отношений, установлению дополнительных по сравнению с действующим законодательством трудовых гарантий и льгот, и созданию благоприятных условий труда, способствующих стабильности и эффективности работы муниципального бюджетного дошкольного образовательного учреждения «</w:t>
      </w:r>
      <w:r w:rsidR="00A83309">
        <w:rPr>
          <w:rFonts w:ascii="Times New Roman" w:eastAsia="Calibri" w:hAnsi="Times New Roman" w:cs="Times New Roman"/>
          <w:sz w:val="24"/>
          <w:szCs w:val="24"/>
        </w:rPr>
        <w:t>Детский сад № 123</w:t>
      </w:r>
      <w:r w:rsidRPr="00A42077">
        <w:rPr>
          <w:rFonts w:ascii="Times New Roman" w:eastAsia="Calibri" w:hAnsi="Times New Roman" w:cs="Times New Roman"/>
          <w:sz w:val="24"/>
          <w:szCs w:val="24"/>
        </w:rPr>
        <w:t>», его долгосрочному поступательному развитию.</w:t>
      </w:r>
    </w:p>
    <w:p w:rsidR="009D6FBF" w:rsidRPr="00236D72" w:rsidRDefault="009D6FBF" w:rsidP="009D6FBF">
      <w:pPr>
        <w:numPr>
          <w:ilvl w:val="0"/>
          <w:numId w:val="1"/>
        </w:numPr>
        <w:spacing w:after="0" w:line="240" w:lineRule="auto"/>
        <w:jc w:val="both"/>
        <w:rPr>
          <w:rFonts w:ascii="Times New Roman" w:eastAsia="Times New Roman" w:hAnsi="Times New Roman" w:cs="Times New Roman"/>
          <w:b/>
          <w:bCs/>
          <w:sz w:val="24"/>
          <w:szCs w:val="24"/>
          <w:lang w:eastAsia="ru-RU"/>
        </w:rPr>
      </w:pPr>
      <w:r w:rsidRPr="00236D72">
        <w:rPr>
          <w:rFonts w:ascii="Times New Roman" w:eastAsia="Times New Roman" w:hAnsi="Times New Roman" w:cs="Times New Roman"/>
          <w:b/>
          <w:bCs/>
          <w:sz w:val="24"/>
          <w:szCs w:val="24"/>
          <w:lang w:eastAsia="ru-RU"/>
        </w:rPr>
        <w:t>Общие положения</w:t>
      </w:r>
    </w:p>
    <w:p w:rsidR="009D6FBF" w:rsidRPr="00475682" w:rsidRDefault="009D6FBF" w:rsidP="009D6FBF">
      <w:pPr>
        <w:spacing w:after="0" w:line="240" w:lineRule="auto"/>
        <w:jc w:val="both"/>
        <w:rPr>
          <w:rFonts w:ascii="Times New Roman" w:eastAsia="Times New Roman" w:hAnsi="Times New Roman" w:cs="Times New Roman"/>
          <w:b/>
          <w:bCs/>
          <w:sz w:val="24"/>
          <w:szCs w:val="24"/>
          <w:lang w:eastAsia="ru-RU"/>
        </w:rPr>
      </w:pPr>
    </w:p>
    <w:p w:rsidR="009D6FBF" w:rsidRPr="00475682" w:rsidRDefault="009D6FBF" w:rsidP="009D6FBF">
      <w:pPr>
        <w:numPr>
          <w:ilvl w:val="1"/>
          <w:numId w:val="1"/>
        </w:num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Настоящий Коллективный договор (далее - Договор) заключён между коллективом работников </w:t>
      </w:r>
      <w:r>
        <w:rPr>
          <w:rFonts w:ascii="Times New Roman" w:eastAsia="Times New Roman" w:hAnsi="Times New Roman" w:cs="Times New Roman"/>
          <w:i/>
          <w:iCs/>
          <w:sz w:val="24"/>
          <w:szCs w:val="24"/>
          <w:u w:val="single"/>
          <w:lang w:eastAsia="ru-RU"/>
        </w:rPr>
        <w:t>м</w:t>
      </w:r>
      <w:r w:rsidRPr="00475682">
        <w:rPr>
          <w:rFonts w:ascii="Times New Roman" w:eastAsia="Times New Roman" w:hAnsi="Times New Roman" w:cs="Times New Roman"/>
          <w:i/>
          <w:iCs/>
          <w:sz w:val="24"/>
          <w:szCs w:val="24"/>
          <w:u w:val="single"/>
          <w:lang w:eastAsia="ru-RU"/>
        </w:rPr>
        <w:t>униципального бюджетного дошкольного образовательного учреждения «</w:t>
      </w:r>
      <w:r w:rsidR="00A83309">
        <w:rPr>
          <w:rFonts w:ascii="Times New Roman" w:eastAsia="Times New Roman" w:hAnsi="Times New Roman" w:cs="Times New Roman"/>
          <w:i/>
          <w:iCs/>
          <w:sz w:val="24"/>
          <w:szCs w:val="24"/>
          <w:u w:val="single"/>
          <w:lang w:eastAsia="ru-RU"/>
        </w:rPr>
        <w:t>Детский сад № 123</w:t>
      </w:r>
      <w:r w:rsidRPr="00475682">
        <w:rPr>
          <w:rFonts w:ascii="Times New Roman" w:eastAsia="Times New Roman" w:hAnsi="Times New Roman" w:cs="Times New Roman"/>
          <w:i/>
          <w:iCs/>
          <w:sz w:val="24"/>
          <w:szCs w:val="24"/>
          <w:u w:val="single"/>
          <w:lang w:eastAsia="ru-RU"/>
        </w:rPr>
        <w:t>»</w:t>
      </w:r>
      <w:r w:rsidRPr="00475682">
        <w:rPr>
          <w:rFonts w:ascii="Times New Roman" w:eastAsia="Times New Roman" w:hAnsi="Times New Roman" w:cs="Times New Roman"/>
          <w:sz w:val="24"/>
          <w:szCs w:val="24"/>
          <w:lang w:eastAsia="ru-RU"/>
        </w:rPr>
        <w:t>(далее - Учреждение), представляемым Общим собранием работников учреждения</w:t>
      </w:r>
      <w:r>
        <w:rPr>
          <w:rFonts w:ascii="Times New Roman" w:eastAsia="Times New Roman" w:hAnsi="Times New Roman" w:cs="Times New Roman"/>
          <w:sz w:val="24"/>
          <w:szCs w:val="24"/>
          <w:lang w:eastAsia="ru-RU"/>
        </w:rPr>
        <w:t xml:space="preserve"> </w:t>
      </w:r>
      <w:r w:rsidR="007A5ABC">
        <w:rPr>
          <w:rFonts w:ascii="Times New Roman" w:eastAsia="Times New Roman" w:hAnsi="Times New Roman" w:cs="Times New Roman"/>
          <w:i/>
          <w:iCs/>
          <w:sz w:val="24"/>
          <w:szCs w:val="24"/>
          <w:u w:val="single"/>
          <w:lang w:eastAsia="ru-RU"/>
        </w:rPr>
        <w:t>м</w:t>
      </w:r>
      <w:r w:rsidR="007A5ABC" w:rsidRPr="00475682">
        <w:rPr>
          <w:rFonts w:ascii="Times New Roman" w:eastAsia="Times New Roman" w:hAnsi="Times New Roman" w:cs="Times New Roman"/>
          <w:i/>
          <w:iCs/>
          <w:sz w:val="24"/>
          <w:szCs w:val="24"/>
          <w:u w:val="single"/>
          <w:lang w:eastAsia="ru-RU"/>
        </w:rPr>
        <w:t>униципального бюджетного дошкольного образовательного учреждения «</w:t>
      </w:r>
      <w:r w:rsidR="00A83309">
        <w:rPr>
          <w:rFonts w:ascii="Times New Roman" w:eastAsia="Times New Roman" w:hAnsi="Times New Roman" w:cs="Times New Roman"/>
          <w:i/>
          <w:iCs/>
          <w:sz w:val="24"/>
          <w:szCs w:val="24"/>
          <w:u w:val="single"/>
          <w:lang w:eastAsia="ru-RU"/>
        </w:rPr>
        <w:t>Детский сад № 123</w:t>
      </w:r>
      <w:r w:rsidR="007A5ABC" w:rsidRPr="00475682">
        <w:rPr>
          <w:rFonts w:ascii="Times New Roman" w:eastAsia="Times New Roman" w:hAnsi="Times New Roman" w:cs="Times New Roman"/>
          <w:i/>
          <w:iCs/>
          <w:sz w:val="24"/>
          <w:szCs w:val="24"/>
          <w:u w:val="single"/>
          <w:lang w:eastAsia="ru-RU"/>
        </w:rPr>
        <w:t>»</w:t>
      </w:r>
      <w:r w:rsidR="007A5ABC" w:rsidRPr="00475682">
        <w:rPr>
          <w:rFonts w:ascii="Times New Roman" w:eastAsia="Times New Roman" w:hAnsi="Times New Roman" w:cs="Times New Roman"/>
          <w:sz w:val="24"/>
          <w:szCs w:val="24"/>
          <w:lang w:eastAsia="ru-RU"/>
        </w:rPr>
        <w:t>(</w:t>
      </w:r>
      <w:r w:rsidRPr="00475682">
        <w:rPr>
          <w:rFonts w:ascii="Times New Roman" w:eastAsia="Times New Roman" w:hAnsi="Times New Roman" w:cs="Times New Roman"/>
          <w:sz w:val="24"/>
          <w:szCs w:val="24"/>
          <w:lang w:eastAsia="ru-RU"/>
        </w:rPr>
        <w:t xml:space="preserve"> с одной стороны, и Учреждением-работодателем, представляемым </w:t>
      </w:r>
      <w:r w:rsidR="007A5ABC">
        <w:rPr>
          <w:rFonts w:ascii="Times New Roman" w:eastAsia="Times New Roman" w:hAnsi="Times New Roman" w:cs="Times New Roman"/>
          <w:sz w:val="24"/>
          <w:szCs w:val="24"/>
          <w:lang w:eastAsia="ru-RU"/>
        </w:rPr>
        <w:t>заведующим</w:t>
      </w:r>
      <w:r w:rsidRPr="00475682">
        <w:rPr>
          <w:rFonts w:ascii="Times New Roman" w:eastAsia="Times New Roman" w:hAnsi="Times New Roman" w:cs="Times New Roman"/>
          <w:sz w:val="24"/>
          <w:szCs w:val="24"/>
          <w:lang w:eastAsia="ru-RU"/>
        </w:rPr>
        <w:t xml:space="preserve"> учреждения –</w:t>
      </w:r>
      <w:r w:rsidR="00A83309">
        <w:rPr>
          <w:rFonts w:ascii="Times New Roman" w:eastAsia="Times New Roman" w:hAnsi="Times New Roman" w:cs="Times New Roman"/>
          <w:i/>
          <w:iCs/>
          <w:sz w:val="24"/>
          <w:szCs w:val="24"/>
          <w:u w:val="single"/>
          <w:lang w:eastAsia="ru-RU"/>
        </w:rPr>
        <w:t>Ковшовой Елены Евгеньевны</w:t>
      </w:r>
      <w:r w:rsidRPr="00475682">
        <w:rPr>
          <w:rFonts w:ascii="Times New Roman" w:eastAsia="Times New Roman" w:hAnsi="Times New Roman" w:cs="Times New Roman"/>
          <w:sz w:val="24"/>
          <w:szCs w:val="24"/>
          <w:lang w:eastAsia="ru-RU"/>
        </w:rPr>
        <w:t>, действующим на основании Устава учреждения (далее - Администрация), в целях повышения эффективности деятельности трудового коллектива, решения социальных вопросов работников и совершенствования образовательного процесса в учреждении.</w:t>
      </w:r>
    </w:p>
    <w:p w:rsidR="009D6FBF" w:rsidRPr="00475682" w:rsidRDefault="009D6FBF" w:rsidP="009D6FBF">
      <w:pPr>
        <w:numPr>
          <w:ilvl w:val="1"/>
          <w:numId w:val="1"/>
        </w:num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Настоящий Договор основывается на действующих нормах, содержащихся в Конституции РФ, Трудовом кодексе РФ, </w:t>
      </w:r>
      <w:r>
        <w:rPr>
          <w:rFonts w:ascii="Times New Roman" w:eastAsia="Calibri" w:hAnsi="Times New Roman" w:cs="Times New Roman"/>
          <w:sz w:val="24"/>
          <w:szCs w:val="24"/>
        </w:rPr>
        <w:t>Федеральном з</w:t>
      </w:r>
      <w:r w:rsidRPr="00475682">
        <w:rPr>
          <w:rFonts w:ascii="Times New Roman" w:eastAsia="Calibri" w:hAnsi="Times New Roman" w:cs="Times New Roman"/>
          <w:sz w:val="24"/>
          <w:szCs w:val="24"/>
        </w:rPr>
        <w:t>аконе «Об образовании в Российской Федерации»</w:t>
      </w:r>
      <w:r w:rsidRPr="00475682">
        <w:rPr>
          <w:rFonts w:ascii="Times New Roman" w:eastAsia="Times New Roman" w:hAnsi="Times New Roman" w:cs="Times New Roman"/>
          <w:sz w:val="24"/>
          <w:szCs w:val="24"/>
          <w:lang w:eastAsia="ru-RU"/>
        </w:rPr>
        <w:t>, отраслевом соглашении между работодателями и Ивановской городской организацией профсоюза работников народного образования и науки РФ.</w:t>
      </w:r>
    </w:p>
    <w:p w:rsidR="009D6FBF" w:rsidRPr="00475682" w:rsidRDefault="009D6FBF" w:rsidP="009D6FBF">
      <w:pPr>
        <w:numPr>
          <w:ilvl w:val="1"/>
          <w:numId w:val="1"/>
        </w:numPr>
        <w:spacing w:after="0" w:line="240" w:lineRule="auto"/>
        <w:jc w:val="both"/>
        <w:rPr>
          <w:rFonts w:ascii="Times New Roman" w:eastAsia="Times New Roman" w:hAnsi="Times New Roman" w:cs="Times New Roman"/>
          <w:sz w:val="24"/>
          <w:szCs w:val="24"/>
          <w:lang w:eastAsia="ru-RU"/>
        </w:rPr>
      </w:pPr>
      <w:r w:rsidRPr="00475682">
        <w:rPr>
          <w:rFonts w:ascii="Times New Roman" w:hAnsi="Times New Roman" w:cs="Times New Roman"/>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МБДОУ </w:t>
      </w:r>
      <w:r w:rsidR="00A83309">
        <w:rPr>
          <w:rFonts w:ascii="Times New Roman" w:hAnsi="Times New Roman" w:cs="Times New Roman"/>
          <w:sz w:val="24"/>
          <w:szCs w:val="24"/>
        </w:rPr>
        <w:t>«Детский сад № 123</w:t>
      </w:r>
      <w:r w:rsidR="007A5ABC">
        <w:rPr>
          <w:rFonts w:ascii="Times New Roman" w:hAnsi="Times New Roman" w:cs="Times New Roman"/>
          <w:sz w:val="24"/>
          <w:szCs w:val="24"/>
        </w:rPr>
        <w:t>»</w:t>
      </w:r>
      <w:r w:rsidRPr="00475682">
        <w:rPr>
          <w:rFonts w:ascii="Times New Roman" w:eastAsia="Times New Roman" w:hAnsi="Times New Roman" w:cs="Times New Roman"/>
          <w:iCs/>
          <w:sz w:val="24"/>
          <w:szCs w:val="24"/>
          <w:lang w:eastAsia="ru-RU"/>
        </w:rPr>
        <w:t xml:space="preserve"> </w:t>
      </w:r>
      <w:r w:rsidRPr="00475682">
        <w:rPr>
          <w:rFonts w:ascii="Times New Roman" w:hAnsi="Times New Roman" w:cs="Times New Roman"/>
          <w:sz w:val="24"/>
          <w:szCs w:val="24"/>
        </w:rPr>
        <w:t>и установления дополнительных социально-экономических, правовых и профессиональных гарантий, льгот и преимуществ для работников, а также  создания более благоприятных условий труда по сравнению с установленными законами, иными нормативными правовыми актами,  соглашениями.</w:t>
      </w:r>
    </w:p>
    <w:p w:rsidR="009D6FBF" w:rsidRPr="00475682" w:rsidRDefault="009D6FBF" w:rsidP="009D6FBF">
      <w:pPr>
        <w:pStyle w:val="210"/>
        <w:jc w:val="both"/>
        <w:rPr>
          <w:sz w:val="24"/>
          <w:szCs w:val="24"/>
        </w:rPr>
      </w:pPr>
      <w:r w:rsidRPr="00475682">
        <w:rPr>
          <w:sz w:val="24"/>
          <w:szCs w:val="24"/>
        </w:rPr>
        <w:t>1.4. Действие настоящего Договора распространяется на всех работников учреждения.</w:t>
      </w:r>
    </w:p>
    <w:p w:rsidR="009D6FBF" w:rsidRPr="00A42077" w:rsidRDefault="007A5ABC" w:rsidP="009D6FBF">
      <w:pPr>
        <w:pStyle w:val="210"/>
        <w:jc w:val="both"/>
        <w:rPr>
          <w:sz w:val="24"/>
          <w:szCs w:val="24"/>
        </w:rPr>
      </w:pPr>
      <w:r>
        <w:rPr>
          <w:sz w:val="24"/>
          <w:szCs w:val="24"/>
        </w:rPr>
        <w:t>1.5.  Договор</w:t>
      </w:r>
      <w:r w:rsidR="009D6FBF" w:rsidRPr="00475682">
        <w:rPr>
          <w:sz w:val="24"/>
          <w:szCs w:val="24"/>
        </w:rPr>
        <w:t xml:space="preserve"> не может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w:t>
      </w:r>
      <w:r w:rsidR="009D6FBF" w:rsidRPr="00A42077">
        <w:rPr>
          <w:sz w:val="24"/>
          <w:szCs w:val="24"/>
        </w:rPr>
        <w:t>правовыми актами, соглашениями.   Если такие условия включены в коллективный договор или трудовой договор,</w:t>
      </w:r>
      <w:r>
        <w:rPr>
          <w:sz w:val="24"/>
          <w:szCs w:val="24"/>
        </w:rPr>
        <w:t xml:space="preserve"> то они не подлежат применению </w:t>
      </w:r>
      <w:r w:rsidR="009D6FBF" w:rsidRPr="00A42077">
        <w:rPr>
          <w:sz w:val="24"/>
          <w:szCs w:val="24"/>
        </w:rPr>
        <w:t>(ст. 9 ТК РФ).</w:t>
      </w:r>
    </w:p>
    <w:p w:rsidR="009D6FBF" w:rsidRPr="00475682" w:rsidRDefault="009D6FBF" w:rsidP="009D6FBF">
      <w:pPr>
        <w:pStyle w:val="210"/>
        <w:jc w:val="both"/>
        <w:rPr>
          <w:sz w:val="24"/>
          <w:szCs w:val="24"/>
        </w:rPr>
      </w:pPr>
      <w:r w:rsidRPr="00A42077">
        <w:rPr>
          <w:sz w:val="24"/>
          <w:szCs w:val="24"/>
        </w:rPr>
        <w:t>1.6   Договор состоит из основного текста и приложений к нему, являющихся неотъемлемой частью этого Договора.</w:t>
      </w:r>
    </w:p>
    <w:p w:rsidR="009D6FBF" w:rsidRPr="00475682" w:rsidRDefault="009D6FBF" w:rsidP="009D6FBF">
      <w:pPr>
        <w:pStyle w:val="210"/>
        <w:tabs>
          <w:tab w:val="left" w:pos="709"/>
        </w:tabs>
        <w:jc w:val="both"/>
        <w:rPr>
          <w:sz w:val="24"/>
          <w:szCs w:val="24"/>
        </w:rPr>
      </w:pPr>
      <w:r w:rsidRPr="00475682">
        <w:rPr>
          <w:sz w:val="24"/>
          <w:szCs w:val="24"/>
        </w:rPr>
        <w:t>1.7. Договор сохраняет свое действие в случае изменения наименования учреждения, расторжения трудового договора с руководителем учреждения.</w:t>
      </w:r>
    </w:p>
    <w:p w:rsidR="009D6FBF" w:rsidRPr="00475682" w:rsidRDefault="009D6FBF" w:rsidP="009D6FBF">
      <w:pPr>
        <w:pStyle w:val="210"/>
        <w:jc w:val="both"/>
        <w:rPr>
          <w:sz w:val="24"/>
          <w:szCs w:val="24"/>
        </w:rPr>
      </w:pPr>
      <w:r w:rsidRPr="00475682">
        <w:rPr>
          <w:sz w:val="24"/>
          <w:szCs w:val="24"/>
        </w:rPr>
        <w:t>1.8. При реорганизации (слиянии, присоединении, разделении, выделении, преобразовании) учреждения Договор сохраняет свое действие в течение всего срока реорганизации.</w:t>
      </w:r>
    </w:p>
    <w:p w:rsidR="009D6FBF" w:rsidRPr="00475682" w:rsidRDefault="009D6FBF" w:rsidP="009D6FBF">
      <w:pPr>
        <w:pStyle w:val="210"/>
        <w:jc w:val="both"/>
        <w:rPr>
          <w:sz w:val="24"/>
          <w:szCs w:val="24"/>
        </w:rPr>
      </w:pPr>
      <w:r w:rsidRPr="00475682">
        <w:rPr>
          <w:sz w:val="24"/>
          <w:szCs w:val="24"/>
        </w:rPr>
        <w:t>1.9. При смене формы собственности учреждения Договор сохраняет свое действие в течение трех месяцев со дня перехода прав собственности.</w:t>
      </w:r>
    </w:p>
    <w:p w:rsidR="009D6FBF" w:rsidRPr="00475682" w:rsidRDefault="009D6FBF" w:rsidP="009D6FBF">
      <w:pPr>
        <w:pStyle w:val="210"/>
        <w:jc w:val="both"/>
        <w:rPr>
          <w:sz w:val="24"/>
          <w:szCs w:val="24"/>
        </w:rPr>
      </w:pPr>
      <w:r w:rsidRPr="00475682">
        <w:rPr>
          <w:sz w:val="24"/>
          <w:szCs w:val="24"/>
        </w:rPr>
        <w:t>1.10. При ликвидации учреждения Договор сохраняет свое действие в течение всего срока проведения процедуры ликвидации.</w:t>
      </w:r>
    </w:p>
    <w:p w:rsidR="009D6FBF" w:rsidRPr="00475682" w:rsidRDefault="009D6FBF" w:rsidP="009D6FBF">
      <w:pPr>
        <w:pStyle w:val="210"/>
        <w:jc w:val="both"/>
        <w:rPr>
          <w:sz w:val="24"/>
          <w:szCs w:val="24"/>
        </w:rPr>
      </w:pPr>
      <w:r w:rsidRPr="00475682">
        <w:rPr>
          <w:sz w:val="24"/>
          <w:szCs w:val="24"/>
        </w:rPr>
        <w:t>1.11. В течение срока действия Договора ни одна из сторон не вправе прекратить в одностороннем порядке выполнение принятых на себя обязательств.</w:t>
      </w:r>
    </w:p>
    <w:p w:rsidR="009D6FBF" w:rsidRPr="00475682" w:rsidRDefault="009D6FBF" w:rsidP="009D6FBF">
      <w:pPr>
        <w:pStyle w:val="210"/>
        <w:jc w:val="both"/>
        <w:rPr>
          <w:sz w:val="24"/>
          <w:szCs w:val="24"/>
        </w:rPr>
      </w:pPr>
      <w:r w:rsidRPr="00475682">
        <w:rPr>
          <w:sz w:val="24"/>
          <w:szCs w:val="24"/>
        </w:rPr>
        <w:lastRenderedPageBreak/>
        <w:t>1.12.  Настоящий Договор вступает в силу с момента</w:t>
      </w:r>
      <w:r w:rsidR="007A5ABC">
        <w:rPr>
          <w:sz w:val="24"/>
          <w:szCs w:val="24"/>
        </w:rPr>
        <w:t xml:space="preserve"> его подписания сторонами</w:t>
      </w:r>
      <w:r w:rsidRPr="00475682">
        <w:rPr>
          <w:sz w:val="24"/>
          <w:szCs w:val="24"/>
        </w:rPr>
        <w:t xml:space="preserve"> и действует в течение трех лет.</w:t>
      </w:r>
    </w:p>
    <w:p w:rsidR="009D6FBF" w:rsidRPr="00A42077" w:rsidRDefault="009D6FBF" w:rsidP="009D6FBF">
      <w:pPr>
        <w:pStyle w:val="210"/>
        <w:jc w:val="both"/>
        <w:rPr>
          <w:sz w:val="24"/>
          <w:szCs w:val="24"/>
        </w:rPr>
      </w:pPr>
      <w:r w:rsidRPr="00475682">
        <w:rPr>
          <w:sz w:val="24"/>
          <w:szCs w:val="24"/>
        </w:rPr>
        <w:t xml:space="preserve">1.13. Договор может </w:t>
      </w:r>
      <w:r w:rsidRPr="00A42077">
        <w:rPr>
          <w:sz w:val="24"/>
          <w:szCs w:val="24"/>
        </w:rPr>
        <w:t>быть пролонгирован на срок не более трех лет по соглашению сторон.</w:t>
      </w:r>
    </w:p>
    <w:p w:rsidR="009D6FBF" w:rsidRPr="00475682" w:rsidRDefault="007A5ABC" w:rsidP="009D6FBF">
      <w:pPr>
        <w:tabs>
          <w:tab w:val="left" w:pos="142"/>
        </w:tabs>
        <w:spacing w:after="0" w:line="200" w:lineRule="atLeast"/>
        <w:jc w:val="both"/>
        <w:rPr>
          <w:rFonts w:ascii="Times New Roman" w:hAnsi="Times New Roman" w:cs="Times New Roman"/>
          <w:sz w:val="24"/>
          <w:szCs w:val="24"/>
        </w:rPr>
      </w:pPr>
      <w:r>
        <w:rPr>
          <w:rFonts w:ascii="Times New Roman" w:hAnsi="Times New Roman" w:cs="Times New Roman"/>
          <w:sz w:val="24"/>
          <w:szCs w:val="24"/>
        </w:rPr>
        <w:t xml:space="preserve">1.14 </w:t>
      </w:r>
      <w:r w:rsidR="009D6FBF" w:rsidRPr="00A42077">
        <w:rPr>
          <w:rFonts w:ascii="Times New Roman" w:hAnsi="Times New Roman" w:cs="Times New Roman"/>
          <w:sz w:val="24"/>
          <w:szCs w:val="24"/>
        </w:rPr>
        <w:t>В ян</w:t>
      </w:r>
      <w:r>
        <w:rPr>
          <w:rFonts w:ascii="Times New Roman" w:hAnsi="Times New Roman" w:cs="Times New Roman"/>
          <w:sz w:val="24"/>
          <w:szCs w:val="24"/>
        </w:rPr>
        <w:t>варе каждого года администрация</w:t>
      </w:r>
      <w:r w:rsidR="009D6FBF" w:rsidRPr="00A42077">
        <w:rPr>
          <w:rFonts w:ascii="Times New Roman" w:hAnsi="Times New Roman" w:cs="Times New Roman"/>
          <w:sz w:val="24"/>
          <w:szCs w:val="24"/>
        </w:rPr>
        <w:t xml:space="preserve"> отчитывается перед коллективом о выполнении своих обязательств.</w:t>
      </w:r>
    </w:p>
    <w:p w:rsidR="009D6FBF" w:rsidRPr="00475682" w:rsidRDefault="009D6FBF" w:rsidP="009D6FBF">
      <w:pPr>
        <w:tabs>
          <w:tab w:val="left" w:pos="142"/>
        </w:tabs>
        <w:spacing w:after="0" w:line="200" w:lineRule="atLeast"/>
        <w:jc w:val="both"/>
        <w:rPr>
          <w:rFonts w:ascii="Times New Roman" w:hAnsi="Times New Roman" w:cs="Times New Roman"/>
          <w:sz w:val="24"/>
          <w:szCs w:val="24"/>
        </w:rPr>
      </w:pPr>
      <w:r w:rsidRPr="00475682">
        <w:rPr>
          <w:rFonts w:ascii="Times New Roman" w:hAnsi="Times New Roman" w:cs="Times New Roman"/>
          <w:sz w:val="24"/>
          <w:szCs w:val="24"/>
        </w:rPr>
        <w:t>1.15. Контроль за выполнением Договора осуществляется сторонами социального партнерства и их представителями, а также Комитетом Ивановской области по труду, содействию занятости населения и трудовой миграции.</w:t>
      </w:r>
    </w:p>
    <w:p w:rsidR="009D6FBF" w:rsidRPr="00475682" w:rsidRDefault="009D6FBF" w:rsidP="009D6FBF">
      <w:pPr>
        <w:pStyle w:val="210"/>
        <w:jc w:val="both"/>
        <w:rPr>
          <w:sz w:val="24"/>
          <w:szCs w:val="24"/>
        </w:rPr>
      </w:pPr>
      <w:r w:rsidRPr="00475682">
        <w:rPr>
          <w:sz w:val="24"/>
          <w:szCs w:val="24"/>
        </w:rPr>
        <w:t>1.16.  Внесенные сторонами изменения и дополнения рассматриваются комиссией по заключению и реализации настоящего Договора, оформляются приложением к Договору, являются его неотъемлемой частью и доводятся до сведения коллектива учреждения.</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hAnsi="Times New Roman" w:cs="Times New Roman"/>
          <w:sz w:val="24"/>
          <w:szCs w:val="24"/>
        </w:rPr>
        <w:t xml:space="preserve">1.17. </w:t>
      </w:r>
      <w:r w:rsidRPr="00475682">
        <w:rPr>
          <w:rFonts w:ascii="Times New Roman" w:eastAsia="Times New Roman" w:hAnsi="Times New Roman" w:cs="Times New Roman"/>
          <w:sz w:val="24"/>
          <w:szCs w:val="24"/>
          <w:lang w:eastAsia="ru-RU"/>
        </w:rPr>
        <w:t>Изменения и дополнения в Договор производятся по соглашению сторон и подлежат регистрации в Комитете Ивановской области по труду, содействию занятости населения и трудовой миграции.</w:t>
      </w:r>
    </w:p>
    <w:p w:rsidR="009D6FBF" w:rsidRPr="00475682" w:rsidRDefault="009D6FBF" w:rsidP="009D6FBF">
      <w:pPr>
        <w:pStyle w:val="a7"/>
        <w:spacing w:line="264" w:lineRule="auto"/>
        <w:ind w:left="0" w:firstLine="0"/>
        <w:rPr>
          <w:sz w:val="24"/>
          <w:szCs w:val="24"/>
        </w:rPr>
      </w:pPr>
      <w:r w:rsidRPr="00475682">
        <w:rPr>
          <w:sz w:val="24"/>
          <w:szCs w:val="24"/>
        </w:rPr>
        <w:t>1.18. В случае принятия органами государственной власти и местного самоуправления решений, улучшающих положение работников по сравнению с настоящим Договором, данные решения вступают в действие автоматически.</w:t>
      </w:r>
    </w:p>
    <w:p w:rsidR="009D6FBF" w:rsidRPr="00A42077" w:rsidRDefault="009D6FBF" w:rsidP="009D6FBF">
      <w:pPr>
        <w:pStyle w:val="210"/>
        <w:jc w:val="both"/>
        <w:rPr>
          <w:sz w:val="24"/>
          <w:szCs w:val="24"/>
        </w:rPr>
      </w:pPr>
      <w:r w:rsidRPr="00475682">
        <w:rPr>
          <w:sz w:val="24"/>
          <w:szCs w:val="24"/>
        </w:rPr>
        <w:t xml:space="preserve">1.19.   Договор подписан в количестве </w:t>
      </w:r>
      <w:r w:rsidRPr="00A42077">
        <w:rPr>
          <w:sz w:val="24"/>
          <w:szCs w:val="24"/>
        </w:rPr>
        <w:t>трех экземпляров, каждый из которых имеет равную силу.</w:t>
      </w:r>
    </w:p>
    <w:p w:rsidR="009D6FBF" w:rsidRPr="00A42077" w:rsidRDefault="009D6FBF" w:rsidP="009D6FBF">
      <w:pPr>
        <w:pStyle w:val="210"/>
        <w:jc w:val="both"/>
        <w:rPr>
          <w:sz w:val="24"/>
          <w:szCs w:val="24"/>
        </w:rPr>
      </w:pPr>
    </w:p>
    <w:p w:rsidR="009D6FBF" w:rsidRPr="00A42077" w:rsidRDefault="009D6FBF" w:rsidP="009D6FBF">
      <w:pPr>
        <w:spacing w:after="0" w:line="200" w:lineRule="atLeast"/>
        <w:ind w:left="505" w:hanging="505"/>
        <w:jc w:val="both"/>
        <w:rPr>
          <w:rFonts w:ascii="Times New Roman" w:hAnsi="Times New Roman" w:cs="Times New Roman"/>
          <w:b/>
          <w:sz w:val="24"/>
          <w:szCs w:val="24"/>
        </w:rPr>
      </w:pPr>
      <w:r>
        <w:rPr>
          <w:rFonts w:ascii="Times New Roman" w:hAnsi="Times New Roman" w:cs="Times New Roman"/>
          <w:b/>
          <w:sz w:val="24"/>
          <w:szCs w:val="24"/>
        </w:rPr>
        <w:t>2</w:t>
      </w:r>
      <w:r w:rsidRPr="00A42077">
        <w:rPr>
          <w:rFonts w:ascii="Times New Roman" w:hAnsi="Times New Roman" w:cs="Times New Roman"/>
          <w:b/>
          <w:sz w:val="24"/>
          <w:szCs w:val="24"/>
        </w:rPr>
        <w:t>.Социальное партнерство и координация действий сторон Коллективного договора</w:t>
      </w:r>
    </w:p>
    <w:p w:rsidR="00B11086" w:rsidRDefault="00B11086" w:rsidP="00B11086">
      <w:pPr>
        <w:spacing w:after="0" w:line="200" w:lineRule="atLeast"/>
        <w:jc w:val="both"/>
        <w:rPr>
          <w:rFonts w:ascii="Times New Roman" w:hAnsi="Times New Roman" w:cs="Times New Roman"/>
          <w:sz w:val="24"/>
          <w:szCs w:val="24"/>
        </w:rPr>
      </w:pPr>
    </w:p>
    <w:p w:rsidR="009D6FBF" w:rsidRPr="00A42077" w:rsidRDefault="009D6FBF" w:rsidP="00B11086">
      <w:pPr>
        <w:spacing w:after="0" w:line="200" w:lineRule="atLeast"/>
        <w:jc w:val="both"/>
        <w:rPr>
          <w:rFonts w:ascii="Times New Roman" w:hAnsi="Times New Roman" w:cs="Times New Roman"/>
          <w:sz w:val="24"/>
          <w:szCs w:val="24"/>
        </w:rPr>
      </w:pPr>
      <w:r w:rsidRPr="00A42077">
        <w:rPr>
          <w:rFonts w:ascii="Times New Roman" w:hAnsi="Times New Roman" w:cs="Times New Roman"/>
          <w:sz w:val="24"/>
          <w:szCs w:val="24"/>
        </w:rPr>
        <w:t>2.1. В целях развития социального партнерства стороны обязуются:</w:t>
      </w:r>
    </w:p>
    <w:p w:rsidR="009D6FBF" w:rsidRPr="00A42077" w:rsidRDefault="009D6FBF" w:rsidP="009D6FBF">
      <w:pPr>
        <w:spacing w:after="0" w:line="200" w:lineRule="atLeast"/>
        <w:jc w:val="both"/>
        <w:rPr>
          <w:rFonts w:ascii="Times New Roman" w:hAnsi="Times New Roman" w:cs="Times New Roman"/>
          <w:sz w:val="24"/>
          <w:szCs w:val="24"/>
        </w:rPr>
      </w:pPr>
      <w:r w:rsidRPr="00A42077">
        <w:rPr>
          <w:rFonts w:ascii="Times New Roman" w:hAnsi="Times New Roman" w:cs="Times New Roman"/>
          <w:sz w:val="24"/>
          <w:szCs w:val="24"/>
        </w:rPr>
        <w:t xml:space="preserve"> 2.1.1. Содействовать реализации принципа государственно-общественного управления    образованием. </w:t>
      </w:r>
    </w:p>
    <w:p w:rsidR="009D6FBF" w:rsidRPr="00A42077" w:rsidRDefault="009D6FBF" w:rsidP="009D6FBF">
      <w:pPr>
        <w:spacing w:after="0" w:line="200" w:lineRule="atLeast"/>
        <w:jc w:val="both"/>
        <w:rPr>
          <w:rFonts w:ascii="Times New Roman" w:hAnsi="Times New Roman" w:cs="Times New Roman"/>
          <w:sz w:val="24"/>
          <w:szCs w:val="24"/>
        </w:rPr>
      </w:pPr>
      <w:r w:rsidRPr="00A42077">
        <w:rPr>
          <w:rFonts w:ascii="Times New Roman" w:hAnsi="Times New Roman" w:cs="Times New Roman"/>
          <w:sz w:val="24"/>
          <w:szCs w:val="24"/>
        </w:rPr>
        <w:t xml:space="preserve"> 2.1.2.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w:t>
      </w:r>
      <w:r w:rsidR="00880797">
        <w:rPr>
          <w:rFonts w:ascii="Times New Roman" w:hAnsi="Times New Roman" w:cs="Times New Roman"/>
          <w:sz w:val="24"/>
          <w:szCs w:val="24"/>
        </w:rPr>
        <w:t xml:space="preserve">авовой базы и другим социально </w:t>
      </w:r>
      <w:r w:rsidRPr="00A42077">
        <w:rPr>
          <w:rFonts w:ascii="Times New Roman" w:hAnsi="Times New Roman" w:cs="Times New Roman"/>
          <w:sz w:val="24"/>
          <w:szCs w:val="24"/>
        </w:rPr>
        <w:t xml:space="preserve">значимым вопросам.  </w:t>
      </w:r>
    </w:p>
    <w:p w:rsidR="009D6FBF" w:rsidRPr="00A42077" w:rsidRDefault="009D6FBF" w:rsidP="009D6FBF">
      <w:pPr>
        <w:spacing w:after="0" w:line="200" w:lineRule="atLeast"/>
        <w:jc w:val="both"/>
        <w:rPr>
          <w:rFonts w:ascii="Times New Roman" w:hAnsi="Times New Roman" w:cs="Times New Roman"/>
          <w:sz w:val="24"/>
          <w:szCs w:val="24"/>
        </w:rPr>
      </w:pPr>
      <w:r w:rsidRPr="00A42077">
        <w:rPr>
          <w:rFonts w:ascii="Times New Roman" w:hAnsi="Times New Roman" w:cs="Times New Roman"/>
          <w:sz w:val="24"/>
          <w:szCs w:val="24"/>
        </w:rPr>
        <w:t xml:space="preserve"> 2.1.3. Использовать возможности переговорного процесса с</w:t>
      </w:r>
      <w:r w:rsidR="00880797">
        <w:rPr>
          <w:rFonts w:ascii="Times New Roman" w:hAnsi="Times New Roman" w:cs="Times New Roman"/>
          <w:sz w:val="24"/>
          <w:szCs w:val="24"/>
        </w:rPr>
        <w:t xml:space="preserve"> целью учета интересов сторон,</w:t>
      </w:r>
      <w:r w:rsidRPr="00A42077">
        <w:rPr>
          <w:rFonts w:ascii="Times New Roman" w:hAnsi="Times New Roman" w:cs="Times New Roman"/>
          <w:sz w:val="24"/>
          <w:szCs w:val="24"/>
        </w:rPr>
        <w:t xml:space="preserve"> предотвращения коллективных трудовых споров и социальной напряженности в коллективе    работников учреждения. </w:t>
      </w:r>
    </w:p>
    <w:p w:rsidR="009D6FBF" w:rsidRPr="00A42077" w:rsidRDefault="009D6FBF" w:rsidP="009D6FBF">
      <w:pPr>
        <w:pStyle w:val="a7"/>
        <w:spacing w:line="200" w:lineRule="atLeast"/>
        <w:ind w:left="0" w:firstLine="708"/>
        <w:rPr>
          <w:sz w:val="24"/>
          <w:szCs w:val="24"/>
        </w:rPr>
      </w:pPr>
      <w:r w:rsidRPr="00A42077">
        <w:rPr>
          <w:sz w:val="24"/>
          <w:szCs w:val="24"/>
        </w:rPr>
        <w:t xml:space="preserve">2.2. 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 учетом мнения общего собрания работников; </w:t>
      </w:r>
    </w:p>
    <w:p w:rsidR="009D6FBF" w:rsidRPr="00A42077" w:rsidRDefault="009D6FBF" w:rsidP="009D6FBF">
      <w:pPr>
        <w:pStyle w:val="a7"/>
        <w:spacing w:line="200" w:lineRule="atLeast"/>
        <w:ind w:left="0" w:firstLine="0"/>
        <w:rPr>
          <w:sz w:val="24"/>
          <w:szCs w:val="24"/>
        </w:rPr>
      </w:pPr>
      <w:r>
        <w:rPr>
          <w:sz w:val="24"/>
          <w:szCs w:val="24"/>
        </w:rPr>
        <w:tab/>
      </w:r>
      <w:r w:rsidRPr="00A42077">
        <w:rPr>
          <w:sz w:val="24"/>
          <w:szCs w:val="24"/>
        </w:rPr>
        <w:t xml:space="preserve"> 2.3. В целях контроля за выполнением Договора:</w:t>
      </w:r>
    </w:p>
    <w:p w:rsidR="009D6FBF" w:rsidRPr="00A42077" w:rsidRDefault="009D6FBF" w:rsidP="009D6FBF">
      <w:pPr>
        <w:spacing w:after="0" w:line="200" w:lineRule="atLeast"/>
        <w:ind w:left="27"/>
        <w:jc w:val="both"/>
        <w:rPr>
          <w:rFonts w:ascii="Times New Roman" w:hAnsi="Times New Roman" w:cs="Times New Roman"/>
          <w:sz w:val="24"/>
          <w:szCs w:val="24"/>
        </w:rPr>
      </w:pPr>
      <w:r w:rsidRPr="00A42077">
        <w:rPr>
          <w:rFonts w:ascii="Times New Roman" w:hAnsi="Times New Roman" w:cs="Times New Roman"/>
          <w:sz w:val="24"/>
          <w:szCs w:val="24"/>
        </w:rPr>
        <w:t>2.3.1. Контроль за выпол</w:t>
      </w:r>
      <w:r w:rsidR="00880797">
        <w:rPr>
          <w:rFonts w:ascii="Times New Roman" w:hAnsi="Times New Roman" w:cs="Times New Roman"/>
          <w:sz w:val="24"/>
          <w:szCs w:val="24"/>
        </w:rPr>
        <w:t xml:space="preserve">нением Договора осуществляется </w:t>
      </w:r>
      <w:r w:rsidRPr="00A42077">
        <w:rPr>
          <w:rFonts w:ascii="Times New Roman" w:hAnsi="Times New Roman" w:cs="Times New Roman"/>
          <w:sz w:val="24"/>
          <w:szCs w:val="24"/>
        </w:rPr>
        <w:t>сторонами социа</w:t>
      </w:r>
      <w:r>
        <w:rPr>
          <w:rFonts w:ascii="Times New Roman" w:hAnsi="Times New Roman" w:cs="Times New Roman"/>
          <w:sz w:val="24"/>
          <w:szCs w:val="24"/>
        </w:rPr>
        <w:t>льного партнерства и</w:t>
      </w:r>
      <w:r w:rsidRPr="00A42077">
        <w:rPr>
          <w:rFonts w:ascii="Times New Roman" w:hAnsi="Times New Roman" w:cs="Times New Roman"/>
          <w:sz w:val="24"/>
          <w:szCs w:val="24"/>
        </w:rPr>
        <w:t xml:space="preserve"> их представителями, а также Комитетом Ивановской области по труду, содействию занятости     населения и трудовой миграции.</w:t>
      </w:r>
    </w:p>
    <w:p w:rsidR="009D6FBF" w:rsidRPr="00A42077" w:rsidRDefault="009D6FBF" w:rsidP="009D6FBF">
      <w:pPr>
        <w:pStyle w:val="a7"/>
        <w:spacing w:line="200" w:lineRule="atLeast"/>
        <w:ind w:left="27" w:firstLine="0"/>
        <w:rPr>
          <w:sz w:val="24"/>
          <w:szCs w:val="24"/>
        </w:rPr>
      </w:pPr>
      <w:r w:rsidRPr="00A42077">
        <w:rPr>
          <w:sz w:val="24"/>
          <w:szCs w:val="24"/>
        </w:rPr>
        <w:t>2.3.2. Стороны на равноправной основе создают комиссию по регул</w:t>
      </w:r>
      <w:r w:rsidR="00880797">
        <w:rPr>
          <w:sz w:val="24"/>
          <w:szCs w:val="24"/>
        </w:rPr>
        <w:t xml:space="preserve">ированию    социально-трудовых отношений, </w:t>
      </w:r>
      <w:r w:rsidRPr="00A42077">
        <w:rPr>
          <w:sz w:val="24"/>
          <w:szCs w:val="24"/>
        </w:rPr>
        <w:t xml:space="preserve">принимают положение о комиссии и определяют порядок ее </w:t>
      </w:r>
      <w:r w:rsidRPr="00A42077">
        <w:rPr>
          <w:b/>
          <w:sz w:val="24"/>
          <w:szCs w:val="24"/>
        </w:rPr>
        <w:t>работы</w:t>
      </w:r>
      <w:r w:rsidR="00880797">
        <w:rPr>
          <w:b/>
          <w:sz w:val="24"/>
          <w:szCs w:val="24"/>
        </w:rPr>
        <w:t xml:space="preserve"> </w:t>
      </w:r>
      <w:r w:rsidR="00880797">
        <w:rPr>
          <w:b/>
          <w:bCs/>
          <w:sz w:val="24"/>
          <w:szCs w:val="24"/>
        </w:rPr>
        <w:t xml:space="preserve">(Приложение № 1 </w:t>
      </w:r>
      <w:r w:rsidRPr="00A42077">
        <w:rPr>
          <w:b/>
          <w:bCs/>
          <w:sz w:val="24"/>
          <w:szCs w:val="24"/>
        </w:rPr>
        <w:t>к Коллективному договору «Положение о комиссии по регулированию социально-трудовых отношений между администрацией и работниками МБДОУ «</w:t>
      </w:r>
      <w:r w:rsidR="00A83309">
        <w:rPr>
          <w:b/>
          <w:bCs/>
          <w:sz w:val="24"/>
          <w:szCs w:val="24"/>
        </w:rPr>
        <w:t>Детский сад № 123</w:t>
      </w:r>
      <w:r w:rsidRPr="00A42077">
        <w:rPr>
          <w:b/>
          <w:bCs/>
          <w:sz w:val="24"/>
          <w:szCs w:val="24"/>
        </w:rPr>
        <w:t>»).</w:t>
      </w:r>
      <w:r w:rsidRPr="00A42077">
        <w:rPr>
          <w:sz w:val="24"/>
          <w:szCs w:val="24"/>
        </w:rPr>
        <w:t xml:space="preserve"> При осуществлении контроля стороны обязаны предоставлять всю необходимую для этого информацию. </w:t>
      </w:r>
    </w:p>
    <w:p w:rsidR="009D6FBF" w:rsidRPr="00A42077" w:rsidRDefault="009D6FBF" w:rsidP="009D6FBF">
      <w:pPr>
        <w:pStyle w:val="a7"/>
        <w:spacing w:line="200" w:lineRule="atLeast"/>
        <w:ind w:left="27" w:firstLine="0"/>
        <w:rPr>
          <w:sz w:val="24"/>
          <w:szCs w:val="24"/>
        </w:rPr>
      </w:pPr>
      <w:r w:rsidRPr="00A42077">
        <w:rPr>
          <w:sz w:val="24"/>
          <w:szCs w:val="24"/>
        </w:rPr>
        <w:t>2.3.3.  Комиссия рассматривает ход выполнения Договора и готовит материалы к отчету о его выполнении. Заседания комиссии проводятся по мере необхо</w:t>
      </w:r>
      <w:r>
        <w:rPr>
          <w:sz w:val="24"/>
          <w:szCs w:val="24"/>
        </w:rPr>
        <w:t>димости, но не реже 1 раза в год</w:t>
      </w:r>
      <w:r w:rsidRPr="00A42077">
        <w:rPr>
          <w:sz w:val="24"/>
          <w:szCs w:val="24"/>
        </w:rPr>
        <w:t>.</w:t>
      </w:r>
    </w:p>
    <w:p w:rsidR="009D6FBF" w:rsidRPr="00A42077" w:rsidRDefault="009D6FBF" w:rsidP="009D6FBF">
      <w:pPr>
        <w:pStyle w:val="a7"/>
        <w:spacing w:line="200" w:lineRule="atLeast"/>
        <w:ind w:left="27" w:firstLine="0"/>
        <w:rPr>
          <w:sz w:val="24"/>
          <w:szCs w:val="24"/>
        </w:rPr>
      </w:pPr>
      <w:r w:rsidRPr="00A42077">
        <w:rPr>
          <w:sz w:val="24"/>
          <w:szCs w:val="24"/>
        </w:rPr>
        <w:t xml:space="preserve"> 2.3.4. Стороны пришли к договоренности, что в период действия Договора, возникающие разногласия принимаются и рассматриваются комиссией в 3-дневный срок.</w:t>
      </w:r>
    </w:p>
    <w:p w:rsidR="009D6FBF" w:rsidRPr="00A42077" w:rsidRDefault="009D6FBF" w:rsidP="009D6FBF">
      <w:pPr>
        <w:spacing w:after="0" w:line="200" w:lineRule="atLeast"/>
        <w:ind w:left="27"/>
        <w:jc w:val="both"/>
        <w:rPr>
          <w:rFonts w:ascii="Times New Roman" w:hAnsi="Times New Roman" w:cs="Times New Roman"/>
          <w:sz w:val="24"/>
          <w:szCs w:val="24"/>
        </w:rPr>
      </w:pPr>
      <w:r w:rsidRPr="00A42077">
        <w:rPr>
          <w:rFonts w:ascii="Times New Roman" w:hAnsi="Times New Roman" w:cs="Times New Roman"/>
          <w:sz w:val="24"/>
          <w:szCs w:val="24"/>
        </w:rPr>
        <w:t>2.3.5. Все спорные вопросы по толкованию и реализации положений настоящего Договора решаются комиссией</w:t>
      </w:r>
      <w:r w:rsidRPr="00A42077">
        <w:rPr>
          <w:rFonts w:ascii="Times New Roman" w:hAnsi="Times New Roman" w:cs="Times New Roman"/>
          <w:color w:val="FF0000"/>
          <w:sz w:val="24"/>
          <w:szCs w:val="24"/>
        </w:rPr>
        <w:t>.</w:t>
      </w:r>
    </w:p>
    <w:p w:rsidR="009D6FBF" w:rsidRPr="00A42077" w:rsidRDefault="009D6FBF" w:rsidP="009D6FBF">
      <w:pPr>
        <w:pStyle w:val="a7"/>
        <w:tabs>
          <w:tab w:val="left" w:pos="142"/>
        </w:tabs>
        <w:spacing w:line="200" w:lineRule="atLeast"/>
        <w:ind w:left="27" w:firstLine="0"/>
        <w:rPr>
          <w:sz w:val="24"/>
          <w:szCs w:val="24"/>
        </w:rPr>
      </w:pPr>
      <w:r w:rsidRPr="00A42077">
        <w:rPr>
          <w:sz w:val="24"/>
          <w:szCs w:val="24"/>
        </w:rPr>
        <w:lastRenderedPageBreak/>
        <w:t>2.3.6.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w:t>
      </w:r>
      <w:r w:rsidR="00880797">
        <w:rPr>
          <w:sz w:val="24"/>
          <w:szCs w:val="24"/>
        </w:rPr>
        <w:t xml:space="preserve">ю предупреждения использования </w:t>
      </w:r>
      <w:r w:rsidRPr="00A42077">
        <w:rPr>
          <w:sz w:val="24"/>
          <w:szCs w:val="24"/>
        </w:rPr>
        <w:t>трудовым коллективом крайней меры их разрешения - забастовки.</w:t>
      </w:r>
    </w:p>
    <w:p w:rsidR="009D6FBF" w:rsidRPr="00A42077" w:rsidRDefault="009D6FBF" w:rsidP="009D6FBF">
      <w:pPr>
        <w:pStyle w:val="a7"/>
        <w:tabs>
          <w:tab w:val="left" w:pos="142"/>
        </w:tabs>
        <w:spacing w:line="200" w:lineRule="atLeast"/>
        <w:ind w:left="27" w:firstLine="0"/>
        <w:rPr>
          <w:sz w:val="24"/>
          <w:szCs w:val="24"/>
        </w:rPr>
      </w:pPr>
      <w:r w:rsidRPr="00A42077">
        <w:rPr>
          <w:sz w:val="24"/>
          <w:szCs w:val="24"/>
        </w:rPr>
        <w:t>2.3.7 Стороны совместно ведут работу по созданию положительного микроклимата в учреждении</w:t>
      </w:r>
      <w:r w:rsidR="00C6768C">
        <w:rPr>
          <w:sz w:val="24"/>
          <w:szCs w:val="24"/>
        </w:rPr>
        <w:t>.</w:t>
      </w:r>
    </w:p>
    <w:p w:rsidR="00B11086" w:rsidRDefault="00B11086" w:rsidP="00B11086">
      <w:pPr>
        <w:pStyle w:val="a7"/>
        <w:spacing w:line="200" w:lineRule="atLeast"/>
        <w:ind w:left="0" w:firstLine="0"/>
        <w:rPr>
          <w:sz w:val="24"/>
          <w:szCs w:val="24"/>
        </w:rPr>
      </w:pPr>
    </w:p>
    <w:p w:rsidR="009D6FBF" w:rsidRPr="00A42077" w:rsidRDefault="009D6FBF" w:rsidP="00B11086">
      <w:pPr>
        <w:pStyle w:val="a7"/>
        <w:spacing w:line="200" w:lineRule="atLeast"/>
        <w:ind w:left="0" w:firstLine="0"/>
        <w:rPr>
          <w:sz w:val="24"/>
          <w:szCs w:val="24"/>
        </w:rPr>
      </w:pPr>
      <w:r w:rsidRPr="00A42077">
        <w:rPr>
          <w:sz w:val="24"/>
          <w:szCs w:val="24"/>
        </w:rPr>
        <w:t>2.4. Работодатель</w:t>
      </w:r>
    </w:p>
    <w:p w:rsidR="009D6FBF" w:rsidRPr="00A42077" w:rsidRDefault="009D6FBF" w:rsidP="009D6FBF">
      <w:pPr>
        <w:pStyle w:val="a7"/>
        <w:spacing w:line="200" w:lineRule="atLeast"/>
        <w:ind w:left="0" w:firstLine="0"/>
        <w:rPr>
          <w:sz w:val="24"/>
          <w:szCs w:val="24"/>
        </w:rPr>
      </w:pPr>
      <w:r w:rsidRPr="00A42077">
        <w:rPr>
          <w:sz w:val="24"/>
          <w:szCs w:val="24"/>
        </w:rPr>
        <w:t xml:space="preserve"> 2.4.1. Предоставляет общему собранию работников полную, достоверную и своевременную  информацию о принимаемых решениях по вопросам трудовых отношений,  информацию     по  финансированию   деятельности учреждения, об исполнении бюджетных назначений, экономии фонда оплаты труда, о численности и составе работников,    оплате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другую   необходимую информацию по социально-трудовым вопросам. </w:t>
      </w:r>
    </w:p>
    <w:p w:rsidR="009D6FBF" w:rsidRPr="00A42077" w:rsidRDefault="009D6FBF" w:rsidP="009D6FBF">
      <w:pPr>
        <w:pStyle w:val="ae"/>
        <w:tabs>
          <w:tab w:val="left" w:pos="0"/>
        </w:tabs>
        <w:spacing w:after="0" w:line="200" w:lineRule="atLeast"/>
        <w:jc w:val="both"/>
        <w:rPr>
          <w:rFonts w:ascii="Times New Roman" w:hAnsi="Times New Roman" w:cs="Times New Roman"/>
          <w:sz w:val="24"/>
          <w:szCs w:val="24"/>
        </w:rPr>
      </w:pPr>
      <w:r w:rsidRPr="00A42077">
        <w:rPr>
          <w:rFonts w:ascii="Times New Roman" w:hAnsi="Times New Roman" w:cs="Times New Roman"/>
          <w:sz w:val="24"/>
          <w:szCs w:val="24"/>
        </w:rPr>
        <w:t>2.4.2. Предусматривает в Уставе учреждения полномочия общего собрания работников при        рассмотрении и принятии решения об измене</w:t>
      </w:r>
      <w:r w:rsidR="00880797">
        <w:rPr>
          <w:rFonts w:ascii="Times New Roman" w:hAnsi="Times New Roman" w:cs="Times New Roman"/>
          <w:sz w:val="24"/>
          <w:szCs w:val="24"/>
        </w:rPr>
        <w:t xml:space="preserve">нии Устава, типа учреждения, о порядке регулирования </w:t>
      </w:r>
      <w:r w:rsidRPr="00A42077">
        <w:rPr>
          <w:rFonts w:ascii="Times New Roman" w:hAnsi="Times New Roman" w:cs="Times New Roman"/>
          <w:sz w:val="24"/>
          <w:szCs w:val="24"/>
        </w:rPr>
        <w:t>трудовых отношений. </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A42077">
        <w:rPr>
          <w:rFonts w:ascii="Times New Roman" w:hAnsi="Times New Roman" w:cs="Times New Roman"/>
          <w:sz w:val="24"/>
          <w:szCs w:val="24"/>
        </w:rPr>
        <w:t>2.4.3</w:t>
      </w:r>
      <w:r w:rsidRPr="00FC740D">
        <w:rPr>
          <w:rFonts w:ascii="Times New Roman" w:hAnsi="Times New Roman" w:cs="Times New Roman"/>
          <w:sz w:val="24"/>
          <w:szCs w:val="24"/>
        </w:rPr>
        <w:t xml:space="preserve">. Учитывает мнение   общего собрания работников при принятии следующих локальных нормативных актов:  </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введении и отмене режима неполного рабочего времени (</w:t>
      </w:r>
      <w:r w:rsidRPr="00FC740D">
        <w:rPr>
          <w:rStyle w:val="a4"/>
          <w:rFonts w:ascii="Times New Roman" w:hAnsi="Times New Roman" w:cs="Times New Roman"/>
          <w:color w:val="auto"/>
          <w:sz w:val="24"/>
          <w:szCs w:val="24"/>
        </w:rPr>
        <w:t>ч. 5 ст. 74</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расторжении т</w:t>
      </w:r>
      <w:r w:rsidR="00880797">
        <w:rPr>
          <w:rFonts w:ascii="Times New Roman" w:hAnsi="Times New Roman" w:cs="Times New Roman"/>
          <w:sz w:val="24"/>
          <w:szCs w:val="24"/>
        </w:rPr>
        <w:t xml:space="preserve">рудового договора с работником </w:t>
      </w:r>
      <w:r w:rsidRPr="00FC740D">
        <w:rPr>
          <w:rFonts w:ascii="Times New Roman" w:hAnsi="Times New Roman" w:cs="Times New Roman"/>
          <w:sz w:val="24"/>
          <w:szCs w:val="24"/>
        </w:rPr>
        <w:t>по инициативе работодателя (ст.82,374 ТК РФ) </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xml:space="preserve">- привлечении работников к сверхурочным работам в случаях, не предусмотренных </w:t>
      </w:r>
      <w:r w:rsidRPr="00FC740D">
        <w:rPr>
          <w:rStyle w:val="a4"/>
          <w:rFonts w:ascii="Times New Roman" w:hAnsi="Times New Roman" w:cs="Times New Roman"/>
          <w:color w:val="auto"/>
          <w:sz w:val="24"/>
          <w:szCs w:val="24"/>
        </w:rPr>
        <w:t>ч. 2 ст. 99</w:t>
      </w:r>
      <w:r w:rsidRPr="00FC740D">
        <w:rPr>
          <w:rFonts w:ascii="Times New Roman" w:hAnsi="Times New Roman" w:cs="Times New Roman"/>
          <w:sz w:val="24"/>
          <w:szCs w:val="24"/>
        </w:rPr>
        <w:t xml:space="preserve"> ТК       РФ (</w:t>
      </w:r>
      <w:r w:rsidRPr="00FC740D">
        <w:rPr>
          <w:rStyle w:val="a4"/>
          <w:rFonts w:ascii="Times New Roman" w:hAnsi="Times New Roman" w:cs="Times New Roman"/>
          <w:color w:val="auto"/>
          <w:sz w:val="24"/>
          <w:szCs w:val="24"/>
        </w:rPr>
        <w:t>ч. 3 ст. 99</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установлении режима рабочего времени (ст. 100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составлении графика сменности (ст.103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разделении рабочего дня на части с тем, чтобы общая продолжительность рабочего времени не          превышала установленной продолжительности ежедневной работы (</w:t>
      </w:r>
      <w:r w:rsidRPr="00FC740D">
        <w:rPr>
          <w:rStyle w:val="a4"/>
          <w:rFonts w:ascii="Times New Roman" w:hAnsi="Times New Roman" w:cs="Times New Roman"/>
          <w:color w:val="auto"/>
          <w:sz w:val="24"/>
          <w:szCs w:val="24"/>
        </w:rPr>
        <w:t>ст. 105</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предоставлении перерыва для отдыха и питания (</w:t>
      </w:r>
      <w:r w:rsidRPr="00FC740D">
        <w:rPr>
          <w:rFonts w:ascii="Times New Roman" w:hAnsi="Times New Roman" w:cs="Times New Roman"/>
          <w:sz w:val="24"/>
          <w:szCs w:val="24"/>
          <w:u w:val="single"/>
        </w:rPr>
        <w:t xml:space="preserve">ст.108 </w:t>
      </w:r>
      <w:r w:rsidRPr="00FC740D">
        <w:rPr>
          <w:rFonts w:ascii="Times New Roman" w:hAnsi="Times New Roman" w:cs="Times New Roman"/>
          <w:sz w:val="24"/>
          <w:szCs w:val="24"/>
        </w:rPr>
        <w:t>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xml:space="preserve">- установлении размера и порядка выплаты вознаграждения за </w:t>
      </w:r>
      <w:r w:rsidR="00880797">
        <w:rPr>
          <w:rFonts w:ascii="Times New Roman" w:hAnsi="Times New Roman" w:cs="Times New Roman"/>
          <w:sz w:val="24"/>
          <w:szCs w:val="24"/>
        </w:rPr>
        <w:t xml:space="preserve">работу в нерабочие праздничные </w:t>
      </w:r>
      <w:r w:rsidRPr="00FC740D">
        <w:rPr>
          <w:rFonts w:ascii="Times New Roman" w:hAnsi="Times New Roman" w:cs="Times New Roman"/>
          <w:sz w:val="24"/>
          <w:szCs w:val="24"/>
        </w:rPr>
        <w:t>дни (ст. 112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xml:space="preserve">- привлечении работников к работам в нерабочие праздничные дни в случаях, не предусмотренных </w:t>
      </w:r>
      <w:r w:rsidRPr="00FC740D">
        <w:rPr>
          <w:rStyle w:val="a4"/>
          <w:rFonts w:ascii="Times New Roman" w:hAnsi="Times New Roman" w:cs="Times New Roman"/>
          <w:color w:val="auto"/>
          <w:sz w:val="24"/>
          <w:szCs w:val="24"/>
        </w:rPr>
        <w:t xml:space="preserve">  ч. 2 ст. 113</w:t>
      </w:r>
      <w:r w:rsidRPr="00FC740D">
        <w:rPr>
          <w:rFonts w:ascii="Times New Roman" w:hAnsi="Times New Roman" w:cs="Times New Roman"/>
          <w:sz w:val="24"/>
          <w:szCs w:val="24"/>
        </w:rPr>
        <w:t xml:space="preserve"> ТК РФ (</w:t>
      </w:r>
      <w:r w:rsidRPr="00FC740D">
        <w:rPr>
          <w:rStyle w:val="a4"/>
          <w:rFonts w:ascii="Times New Roman" w:hAnsi="Times New Roman" w:cs="Times New Roman"/>
          <w:color w:val="auto"/>
          <w:sz w:val="24"/>
          <w:szCs w:val="24"/>
        </w:rPr>
        <w:t>ст. 113</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установлении дополнительных отпусков, не предусмотренных законодательством (</w:t>
      </w:r>
      <w:r w:rsidRPr="00FC740D">
        <w:rPr>
          <w:rStyle w:val="a4"/>
          <w:rFonts w:ascii="Times New Roman" w:hAnsi="Times New Roman" w:cs="Times New Roman"/>
          <w:color w:val="auto"/>
          <w:sz w:val="24"/>
          <w:szCs w:val="24"/>
        </w:rPr>
        <w:t>ст. 116</w:t>
      </w:r>
      <w:r w:rsidRPr="00FC740D">
        <w:rPr>
          <w:rFonts w:ascii="Times New Roman" w:hAnsi="Times New Roman" w:cs="Times New Roman"/>
          <w:sz w:val="24"/>
          <w:szCs w:val="24"/>
        </w:rPr>
        <w:t xml:space="preserve"> ТК РФ); </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утверждении графика отпусков (</w:t>
      </w:r>
      <w:r w:rsidRPr="00FC740D">
        <w:rPr>
          <w:rStyle w:val="a4"/>
          <w:rFonts w:ascii="Times New Roman" w:hAnsi="Times New Roman" w:cs="Times New Roman"/>
          <w:color w:val="auto"/>
          <w:sz w:val="24"/>
          <w:szCs w:val="24"/>
        </w:rPr>
        <w:t>ст. 123</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установлении сис</w:t>
      </w:r>
      <w:r w:rsidR="00880797">
        <w:rPr>
          <w:rFonts w:ascii="Times New Roman" w:hAnsi="Times New Roman" w:cs="Times New Roman"/>
          <w:sz w:val="24"/>
          <w:szCs w:val="24"/>
        </w:rPr>
        <w:t>темы оп</w:t>
      </w:r>
      <w:r w:rsidR="00F73B4C">
        <w:rPr>
          <w:rFonts w:ascii="Times New Roman" w:hAnsi="Times New Roman" w:cs="Times New Roman"/>
          <w:sz w:val="24"/>
          <w:szCs w:val="24"/>
        </w:rPr>
        <w:t>латы труда (должностной оклад, доплаты и надбавки компенсационного характера,</w:t>
      </w:r>
      <w:r w:rsidRPr="00FC740D">
        <w:rPr>
          <w:rFonts w:ascii="Times New Roman" w:hAnsi="Times New Roman" w:cs="Times New Roman"/>
          <w:sz w:val="24"/>
          <w:szCs w:val="24"/>
        </w:rPr>
        <w:t> в том числе за работу в условиях, отклоняющихся от н</w:t>
      </w:r>
      <w:r w:rsidR="00F73B4C">
        <w:rPr>
          <w:rFonts w:ascii="Times New Roman" w:hAnsi="Times New Roman" w:cs="Times New Roman"/>
          <w:sz w:val="24"/>
          <w:szCs w:val="24"/>
        </w:rPr>
        <w:t>ормальных, </w:t>
      </w:r>
      <w:r w:rsidRPr="00FC740D">
        <w:rPr>
          <w:rFonts w:ascii="Times New Roman" w:hAnsi="Times New Roman" w:cs="Times New Roman"/>
          <w:sz w:val="24"/>
          <w:szCs w:val="24"/>
        </w:rPr>
        <w:t>система доплат и надб</w:t>
      </w:r>
      <w:r w:rsidR="00F73B4C">
        <w:rPr>
          <w:rFonts w:ascii="Times New Roman" w:hAnsi="Times New Roman" w:cs="Times New Roman"/>
          <w:sz w:val="24"/>
          <w:szCs w:val="24"/>
        </w:rPr>
        <w:t>авок стимулирующего характера,</w:t>
      </w:r>
      <w:r w:rsidR="007A0E0A">
        <w:rPr>
          <w:rFonts w:ascii="Times New Roman" w:hAnsi="Times New Roman" w:cs="Times New Roman"/>
          <w:sz w:val="24"/>
          <w:szCs w:val="24"/>
        </w:rPr>
        <w:t xml:space="preserve"> </w:t>
      </w:r>
      <w:r w:rsidR="008364AB">
        <w:rPr>
          <w:rFonts w:ascii="Times New Roman" w:hAnsi="Times New Roman" w:cs="Times New Roman"/>
          <w:sz w:val="24"/>
          <w:szCs w:val="24"/>
        </w:rPr>
        <w:t>система премирования) </w:t>
      </w:r>
      <w:r w:rsidRPr="00FC740D">
        <w:rPr>
          <w:rFonts w:ascii="Times New Roman" w:hAnsi="Times New Roman" w:cs="Times New Roman"/>
          <w:sz w:val="24"/>
          <w:szCs w:val="24"/>
        </w:rPr>
        <w:t xml:space="preserve">- </w:t>
      </w:r>
      <w:r w:rsidRPr="00FC740D">
        <w:rPr>
          <w:rStyle w:val="a4"/>
          <w:rFonts w:ascii="Times New Roman" w:hAnsi="Times New Roman" w:cs="Times New Roman"/>
          <w:color w:val="auto"/>
          <w:sz w:val="24"/>
          <w:szCs w:val="24"/>
        </w:rPr>
        <w:t>ст. 135</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утверждении формы расчетного листка (</w:t>
      </w:r>
      <w:r w:rsidRPr="00FC740D">
        <w:rPr>
          <w:rStyle w:val="a4"/>
          <w:rFonts w:ascii="Times New Roman" w:hAnsi="Times New Roman" w:cs="Times New Roman"/>
          <w:color w:val="auto"/>
          <w:sz w:val="24"/>
          <w:szCs w:val="24"/>
        </w:rPr>
        <w:t>ч. 2 ст. 136</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установлении конкретных размеров повышенной оплаты труда работников, занятых на тяжелых    работах, работах с вредными и (или) опасными и иными особыми условиями труда (</w:t>
      </w:r>
      <w:r w:rsidRPr="00FC740D">
        <w:rPr>
          <w:rStyle w:val="a4"/>
          <w:rFonts w:ascii="Times New Roman" w:hAnsi="Times New Roman" w:cs="Times New Roman"/>
          <w:color w:val="auto"/>
          <w:sz w:val="24"/>
          <w:szCs w:val="24"/>
        </w:rPr>
        <w:t>ст. 147</w:t>
      </w:r>
      <w:r w:rsidR="00880797">
        <w:rPr>
          <w:rFonts w:ascii="Times New Roman" w:hAnsi="Times New Roman" w:cs="Times New Roman"/>
          <w:sz w:val="24"/>
          <w:szCs w:val="24"/>
        </w:rPr>
        <w:t xml:space="preserve"> ТК</w:t>
      </w:r>
      <w:r w:rsidRPr="00FC740D">
        <w:rPr>
          <w:rFonts w:ascii="Times New Roman" w:hAnsi="Times New Roman" w:cs="Times New Roman"/>
          <w:sz w:val="24"/>
          <w:szCs w:val="24"/>
        </w:rPr>
        <w:t xml:space="preserve">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xml:space="preserve">- установлении размеров оплаты за работу в выходной или нерабочий праздничный день (ст.153 ТК РФ); </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xml:space="preserve">- установлении размеров повышения оплаты труда за работу в ночное время (ст.154 ТК РФ); </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lastRenderedPageBreak/>
        <w:t>- введении и применении системы нормирования труда (</w:t>
      </w:r>
      <w:r w:rsidRPr="00FC740D">
        <w:rPr>
          <w:rStyle w:val="a4"/>
          <w:rFonts w:ascii="Times New Roman" w:hAnsi="Times New Roman" w:cs="Times New Roman"/>
          <w:color w:val="auto"/>
          <w:sz w:val="24"/>
          <w:szCs w:val="24"/>
        </w:rPr>
        <w:t>ст. 159</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принятии локальных нормативных актов, предусматривающи</w:t>
      </w:r>
      <w:r w:rsidR="00880797">
        <w:rPr>
          <w:rFonts w:ascii="Times New Roman" w:hAnsi="Times New Roman" w:cs="Times New Roman"/>
          <w:sz w:val="24"/>
          <w:szCs w:val="24"/>
        </w:rPr>
        <w:t xml:space="preserve">х введение, замену и пересмотр </w:t>
      </w:r>
      <w:r w:rsidRPr="00FC740D">
        <w:rPr>
          <w:rFonts w:ascii="Times New Roman" w:hAnsi="Times New Roman" w:cs="Times New Roman"/>
          <w:sz w:val="24"/>
          <w:szCs w:val="24"/>
        </w:rPr>
        <w:t>норм труда (</w:t>
      </w:r>
      <w:r w:rsidRPr="00FC740D">
        <w:rPr>
          <w:rStyle w:val="a4"/>
          <w:rFonts w:ascii="Times New Roman" w:hAnsi="Times New Roman" w:cs="Times New Roman"/>
          <w:color w:val="auto"/>
          <w:sz w:val="24"/>
          <w:szCs w:val="24"/>
        </w:rPr>
        <w:t>ст. 162</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введении мер, предотвращающих м</w:t>
      </w:r>
      <w:r w:rsidR="00880797">
        <w:rPr>
          <w:rFonts w:ascii="Times New Roman" w:hAnsi="Times New Roman" w:cs="Times New Roman"/>
          <w:sz w:val="24"/>
          <w:szCs w:val="24"/>
        </w:rPr>
        <w:t>ассовые увольнения работников (</w:t>
      </w:r>
      <w:r w:rsidR="00880797">
        <w:rPr>
          <w:rStyle w:val="a4"/>
          <w:rFonts w:ascii="Times New Roman" w:hAnsi="Times New Roman" w:cs="Times New Roman"/>
          <w:color w:val="auto"/>
          <w:sz w:val="24"/>
          <w:szCs w:val="24"/>
        </w:rPr>
        <w:t xml:space="preserve">ст. </w:t>
      </w:r>
      <w:r w:rsidRPr="00FC740D">
        <w:rPr>
          <w:rStyle w:val="a4"/>
          <w:rFonts w:ascii="Times New Roman" w:hAnsi="Times New Roman" w:cs="Times New Roman"/>
          <w:color w:val="auto"/>
          <w:sz w:val="24"/>
          <w:szCs w:val="24"/>
        </w:rPr>
        <w:t>80</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утверждении правил внутреннего трудового распорядка (</w:t>
      </w:r>
      <w:r w:rsidRPr="00FC740D">
        <w:rPr>
          <w:rStyle w:val="a4"/>
          <w:rFonts w:ascii="Times New Roman" w:hAnsi="Times New Roman" w:cs="Times New Roman"/>
          <w:color w:val="auto"/>
          <w:sz w:val="24"/>
          <w:szCs w:val="24"/>
        </w:rPr>
        <w:t>ст. 190</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применении дисциплинарных взысканий и их снятии (ст.193, 194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определении форм профессиональной подготовки, переподготовки и повышении квалификации    работников, утверждении перечней необходимых профессий и специальностей (</w:t>
      </w:r>
      <w:r w:rsidRPr="00FC740D">
        <w:rPr>
          <w:rStyle w:val="a4"/>
          <w:rFonts w:ascii="Times New Roman" w:hAnsi="Times New Roman" w:cs="Times New Roman"/>
          <w:color w:val="auto"/>
          <w:sz w:val="24"/>
          <w:szCs w:val="24"/>
        </w:rPr>
        <w:t>ст. 196</w:t>
      </w:r>
      <w:r w:rsidRPr="00FC740D">
        <w:rPr>
          <w:rFonts w:ascii="Times New Roman" w:hAnsi="Times New Roman" w:cs="Times New Roman"/>
          <w:sz w:val="24"/>
          <w:szCs w:val="24"/>
        </w:rPr>
        <w:t xml:space="preserve"> ТК РФ);</w:t>
      </w:r>
    </w:p>
    <w:p w:rsidR="009D6FBF" w:rsidRPr="00FC740D" w:rsidRDefault="00880797" w:rsidP="009D6FBF">
      <w:pPr>
        <w:pStyle w:val="ae"/>
        <w:tabs>
          <w:tab w:val="left" w:pos="0"/>
        </w:tabs>
        <w:spacing w:after="0" w:line="200" w:lineRule="atLeast"/>
        <w:jc w:val="both"/>
        <w:rPr>
          <w:rFonts w:ascii="Times New Roman" w:hAnsi="Times New Roman" w:cs="Times New Roman"/>
          <w:sz w:val="24"/>
          <w:szCs w:val="24"/>
        </w:rPr>
      </w:pPr>
      <w:r>
        <w:rPr>
          <w:rFonts w:ascii="Times New Roman" w:hAnsi="Times New Roman" w:cs="Times New Roman"/>
          <w:sz w:val="24"/>
          <w:szCs w:val="24"/>
        </w:rPr>
        <w:t>- разработке правил </w:t>
      </w:r>
      <w:r w:rsidR="009D6FBF" w:rsidRPr="00FC740D">
        <w:rPr>
          <w:rFonts w:ascii="Times New Roman" w:hAnsi="Times New Roman" w:cs="Times New Roman"/>
          <w:sz w:val="24"/>
          <w:szCs w:val="24"/>
        </w:rPr>
        <w:t>и инструкций</w:t>
      </w:r>
      <w:r>
        <w:rPr>
          <w:rFonts w:ascii="Times New Roman" w:hAnsi="Times New Roman" w:cs="Times New Roman"/>
          <w:sz w:val="24"/>
          <w:szCs w:val="24"/>
        </w:rPr>
        <w:t xml:space="preserve"> по охране труда для работников (ст. 212 </w:t>
      </w:r>
      <w:r w:rsidR="009D6FBF" w:rsidRPr="00FC740D">
        <w:rPr>
          <w:rFonts w:ascii="Times New Roman" w:hAnsi="Times New Roman" w:cs="Times New Roman"/>
          <w:sz w:val="24"/>
          <w:szCs w:val="24"/>
        </w:rPr>
        <w:t xml:space="preserve">ТК РФ); </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xml:space="preserve">- установлении норм бесплатной выдачи работникам специальной одежды, специальной обуви и </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xml:space="preserve">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а также особых </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температурных условий или загрязнения (</w:t>
      </w:r>
      <w:r w:rsidRPr="00FC740D">
        <w:rPr>
          <w:rStyle w:val="a4"/>
          <w:rFonts w:ascii="Times New Roman" w:hAnsi="Times New Roman" w:cs="Times New Roman"/>
          <w:color w:val="auto"/>
          <w:sz w:val="24"/>
          <w:szCs w:val="24"/>
        </w:rPr>
        <w:t>ст. 221</w:t>
      </w:r>
      <w:r w:rsidRPr="00FC740D">
        <w:rPr>
          <w:rFonts w:ascii="Times New Roman" w:hAnsi="Times New Roman" w:cs="Times New Roman"/>
          <w:sz w:val="24"/>
          <w:szCs w:val="24"/>
        </w:rPr>
        <w:t xml:space="preserve">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ED7004">
        <w:rPr>
          <w:rFonts w:ascii="Times New Roman" w:hAnsi="Times New Roman" w:cs="Times New Roman"/>
          <w:sz w:val="24"/>
          <w:szCs w:val="24"/>
        </w:rPr>
        <w:t xml:space="preserve">- решении о применении режима гибкого рабочего времени </w:t>
      </w:r>
      <w:r w:rsidR="00880797" w:rsidRPr="00ED7004">
        <w:rPr>
          <w:rFonts w:ascii="Times New Roman" w:hAnsi="Times New Roman" w:cs="Times New Roman"/>
          <w:sz w:val="24"/>
          <w:szCs w:val="24"/>
        </w:rPr>
        <w:t>(постановление Госкомтруда СССР</w:t>
      </w:r>
      <w:r w:rsidRPr="00ED7004">
        <w:rPr>
          <w:rFonts w:ascii="Times New Roman" w:hAnsi="Times New Roman" w:cs="Times New Roman"/>
          <w:sz w:val="24"/>
          <w:szCs w:val="24"/>
        </w:rPr>
        <w:t xml:space="preserve"> №162, ВЦСПС№12-55 от 30.05.1985);</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поощрении работников учреждения (постановление Госкомтруда СССР №213 от 20.07.1984);</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Соглашение по охране труда (ст.8 ТК РФ)</w:t>
      </w:r>
    </w:p>
    <w:p w:rsidR="009D6FBF" w:rsidRPr="00FC740D" w:rsidRDefault="009D6FBF" w:rsidP="009D6FBF">
      <w:pPr>
        <w:pStyle w:val="ae"/>
        <w:tabs>
          <w:tab w:val="left" w:pos="0"/>
        </w:tabs>
        <w:spacing w:after="0" w:line="200" w:lineRule="atLeast"/>
        <w:jc w:val="both"/>
        <w:rPr>
          <w:rFonts w:ascii="Times New Roman" w:hAnsi="Times New Roman" w:cs="Times New Roman"/>
          <w:sz w:val="24"/>
          <w:szCs w:val="24"/>
        </w:rPr>
      </w:pPr>
      <w:r w:rsidRPr="00FC740D">
        <w:rPr>
          <w:rFonts w:ascii="Times New Roman" w:hAnsi="Times New Roman" w:cs="Times New Roman"/>
          <w:sz w:val="24"/>
          <w:szCs w:val="24"/>
        </w:rPr>
        <w:t>- другие локальные нормативные акты, касающиеся трудовых отношений, допол</w:t>
      </w:r>
      <w:r w:rsidR="00880797">
        <w:rPr>
          <w:rFonts w:ascii="Times New Roman" w:hAnsi="Times New Roman" w:cs="Times New Roman"/>
          <w:sz w:val="24"/>
          <w:szCs w:val="24"/>
        </w:rPr>
        <w:t xml:space="preserve">нительно       предусмотренные в коллективном договоре </w:t>
      </w:r>
      <w:r w:rsidRPr="00FC740D">
        <w:rPr>
          <w:rFonts w:ascii="Times New Roman" w:hAnsi="Times New Roman" w:cs="Times New Roman"/>
          <w:sz w:val="24"/>
          <w:szCs w:val="24"/>
        </w:rPr>
        <w:t>- ст.8 ТК РФ</w:t>
      </w:r>
    </w:p>
    <w:p w:rsidR="009D6FBF" w:rsidRPr="00FC740D" w:rsidRDefault="009D6FBF" w:rsidP="009D6FBF">
      <w:pPr>
        <w:autoSpaceDN w:val="0"/>
        <w:adjustRightInd w:val="0"/>
        <w:spacing w:after="0"/>
        <w:jc w:val="both"/>
        <w:rPr>
          <w:rFonts w:ascii="Times New Roman" w:eastAsia="Calibri" w:hAnsi="Times New Roman" w:cs="Times New Roman"/>
          <w:sz w:val="24"/>
          <w:szCs w:val="24"/>
        </w:rPr>
      </w:pPr>
    </w:p>
    <w:p w:rsidR="009D6FBF" w:rsidRPr="00FC740D" w:rsidRDefault="009D6FBF" w:rsidP="009D6FBF">
      <w:pPr>
        <w:pStyle w:val="210"/>
        <w:jc w:val="both"/>
        <w:rPr>
          <w:sz w:val="24"/>
          <w:szCs w:val="24"/>
        </w:rPr>
      </w:pPr>
    </w:p>
    <w:p w:rsidR="009D6FBF" w:rsidRPr="00475682" w:rsidRDefault="009D6FBF" w:rsidP="009D6FBF">
      <w:pPr>
        <w:pStyle w:val="210"/>
        <w:jc w:val="both"/>
        <w:rPr>
          <w:sz w:val="24"/>
          <w:szCs w:val="24"/>
        </w:rPr>
      </w:pPr>
    </w:p>
    <w:p w:rsidR="009D6FBF" w:rsidRPr="00475682" w:rsidRDefault="009D6FBF" w:rsidP="009D6FBF">
      <w:pPr>
        <w:pStyle w:val="a3"/>
        <w:spacing w:after="0" w:line="240" w:lineRule="auto"/>
        <w:ind w:left="0"/>
        <w:jc w:val="both"/>
        <w:rPr>
          <w:rFonts w:ascii="Times New Roman" w:eastAsia="Times New Roman" w:hAnsi="Times New Roman" w:cs="Times New Roman"/>
          <w:b/>
          <w:bCs/>
          <w:sz w:val="24"/>
          <w:szCs w:val="24"/>
          <w:lang w:eastAsia="ru-RU"/>
        </w:rPr>
      </w:pPr>
      <w:r w:rsidRPr="00475682">
        <w:rPr>
          <w:rFonts w:ascii="Times New Roman" w:eastAsia="Times New Roman" w:hAnsi="Times New Roman" w:cs="Times New Roman"/>
          <w:b/>
          <w:bCs/>
          <w:sz w:val="24"/>
          <w:szCs w:val="24"/>
          <w:lang w:eastAsia="ru-RU"/>
        </w:rPr>
        <w:t>3. Обязательства коллектива работников</w:t>
      </w:r>
    </w:p>
    <w:p w:rsidR="009D6FBF" w:rsidRPr="00475682" w:rsidRDefault="009D6FBF" w:rsidP="009D6FBF">
      <w:pPr>
        <w:pStyle w:val="a3"/>
        <w:spacing w:after="0" w:line="240" w:lineRule="auto"/>
        <w:ind w:left="0"/>
        <w:jc w:val="both"/>
        <w:rPr>
          <w:rFonts w:ascii="Times New Roman" w:eastAsia="Times New Roman" w:hAnsi="Times New Roman" w:cs="Times New Roman"/>
          <w:b/>
          <w:bCs/>
          <w:sz w:val="24"/>
          <w:szCs w:val="24"/>
          <w:lang w:eastAsia="ru-RU"/>
        </w:rPr>
      </w:pPr>
    </w:p>
    <w:p w:rsidR="009D6FBF" w:rsidRPr="00475682" w:rsidRDefault="009D6FBF" w:rsidP="009D6FBF">
      <w:pPr>
        <w:spacing w:after="0" w:line="240" w:lineRule="auto"/>
        <w:jc w:val="both"/>
        <w:rPr>
          <w:rFonts w:ascii="Times New Roman" w:eastAsia="Times New Roman" w:hAnsi="Times New Roman" w:cs="Times New Roman"/>
          <w:sz w:val="24"/>
          <w:szCs w:val="24"/>
          <w:u w:val="single"/>
          <w:lang w:eastAsia="ru-RU"/>
        </w:rPr>
      </w:pPr>
      <w:r w:rsidRPr="00475682">
        <w:rPr>
          <w:rFonts w:ascii="Times New Roman" w:eastAsia="Times New Roman" w:hAnsi="Times New Roman" w:cs="Times New Roman"/>
          <w:sz w:val="24"/>
          <w:szCs w:val="24"/>
          <w:u w:val="single"/>
          <w:lang w:eastAsia="ru-RU"/>
        </w:rPr>
        <w:t>Коллектив работников Учреждения обязуется:</w:t>
      </w:r>
    </w:p>
    <w:p w:rsidR="009D6FBF" w:rsidRPr="00475682" w:rsidRDefault="009D6FBF" w:rsidP="00F703AC">
      <w:pPr>
        <w:pStyle w:val="a3"/>
        <w:numPr>
          <w:ilvl w:val="1"/>
          <w:numId w:val="5"/>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Добросовестно выполнять трудовые обязанности в соответствии с трудовыми договорами, заключёнными с членами коллектива индивидуально, исполнять приказы, распоряжения и указания руководителей, даваемые в рамках их компетенции, соблюдать Устав Учреждения, Правила внутреннего распорядка, иные относящиеся к их работе локальные акты Учреждения.</w:t>
      </w:r>
    </w:p>
    <w:p w:rsidR="009D6FBF" w:rsidRPr="00475682" w:rsidRDefault="009D6FBF" w:rsidP="00F703AC">
      <w:pPr>
        <w:numPr>
          <w:ilvl w:val="1"/>
          <w:numId w:val="5"/>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Своевременно оповещать Администрацию о невозможности выполнять работу</w:t>
      </w:r>
      <w:r>
        <w:rPr>
          <w:rFonts w:ascii="Times New Roman" w:eastAsia="Times New Roman" w:hAnsi="Times New Roman" w:cs="Times New Roman"/>
          <w:sz w:val="24"/>
          <w:szCs w:val="24"/>
          <w:lang w:eastAsia="ru-RU"/>
        </w:rPr>
        <w:t xml:space="preserve"> </w:t>
      </w:r>
      <w:r w:rsidRPr="00475682">
        <w:rPr>
          <w:rFonts w:ascii="Times New Roman" w:eastAsia="Times New Roman" w:hAnsi="Times New Roman" w:cs="Times New Roman"/>
          <w:sz w:val="24"/>
          <w:szCs w:val="24"/>
          <w:lang w:eastAsia="ru-RU"/>
        </w:rPr>
        <w:t>различного рода по</w:t>
      </w:r>
      <w:r>
        <w:rPr>
          <w:rFonts w:ascii="Times New Roman" w:eastAsia="Times New Roman" w:hAnsi="Times New Roman" w:cs="Times New Roman"/>
          <w:sz w:val="24"/>
          <w:szCs w:val="24"/>
          <w:lang w:eastAsia="ru-RU"/>
        </w:rPr>
        <w:t xml:space="preserve"> </w:t>
      </w:r>
      <w:r w:rsidRPr="00475682">
        <w:rPr>
          <w:rFonts w:ascii="Times New Roman" w:eastAsia="Times New Roman" w:hAnsi="Times New Roman" w:cs="Times New Roman"/>
          <w:sz w:val="24"/>
          <w:szCs w:val="24"/>
          <w:lang w:eastAsia="ru-RU"/>
        </w:rPr>
        <w:t>уважительным причинам.</w:t>
      </w:r>
    </w:p>
    <w:p w:rsidR="009D6FBF" w:rsidRPr="00475682" w:rsidRDefault="009D6FBF" w:rsidP="00F703AC">
      <w:pPr>
        <w:numPr>
          <w:ilvl w:val="1"/>
          <w:numId w:val="5"/>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Совершенствовать свои профессиональные знания, навыки и умения, повышать квалификацию в установленном порядке.</w:t>
      </w:r>
    </w:p>
    <w:p w:rsidR="009D6FBF" w:rsidRPr="00475682" w:rsidRDefault="009D6FBF" w:rsidP="00F703AC">
      <w:pPr>
        <w:numPr>
          <w:ilvl w:val="1"/>
          <w:numId w:val="5"/>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Содействовать Администрации в улучшении морально-психологического климата в структурных подразделениях учреждения и в учреждении в целом.</w:t>
      </w:r>
    </w:p>
    <w:p w:rsidR="009D6FBF" w:rsidRPr="00475682" w:rsidRDefault="009D6FBF" w:rsidP="00F703AC">
      <w:pPr>
        <w:numPr>
          <w:ilvl w:val="1"/>
          <w:numId w:val="5"/>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Бережно относиться к имуществу учреждения, в соответствии со своими должностными обязанностями принимать меры к обеспечению его сохранности, эффективному использовании по назначению.</w:t>
      </w:r>
    </w:p>
    <w:p w:rsidR="009D6FBF" w:rsidRPr="00475682" w:rsidRDefault="009D6FBF" w:rsidP="00F703AC">
      <w:pPr>
        <w:numPr>
          <w:ilvl w:val="1"/>
          <w:numId w:val="5"/>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Соблюдать правила техники безопасности, охраны труда, противопожарные правила, правила производственной санитарии и гигиенические требовании СанПиН для общеобразовательных учреждений.</w:t>
      </w:r>
    </w:p>
    <w:p w:rsidR="009D6FBF" w:rsidRPr="00475682" w:rsidRDefault="009D6FBF" w:rsidP="00F703AC">
      <w:pPr>
        <w:numPr>
          <w:ilvl w:val="1"/>
          <w:numId w:val="5"/>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Участвовать в осуществлении программ развития учреждения, в проводимых Администрацией мероприятиях по поддержанию чистоты и порядка на территории учреждения.</w:t>
      </w:r>
    </w:p>
    <w:p w:rsidR="009D6FBF" w:rsidRPr="00475682" w:rsidRDefault="009D6FBF" w:rsidP="00F703AC">
      <w:pPr>
        <w:numPr>
          <w:ilvl w:val="1"/>
          <w:numId w:val="5"/>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Не разглашать персональные данные воспитанников, их родителей (законных представителей) и работников учреждения, а также конфиденциальную информацию, отнесённую приказом Администрации к служебной тайне.</w:t>
      </w:r>
    </w:p>
    <w:p w:rsidR="009D6FBF" w:rsidRPr="00475682" w:rsidRDefault="009D6FBF" w:rsidP="00F703AC">
      <w:pPr>
        <w:numPr>
          <w:ilvl w:val="1"/>
          <w:numId w:val="5"/>
        </w:num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Поддерживать и повышать своим поведением деловую репутацию Учреждения.</w:t>
      </w:r>
    </w:p>
    <w:p w:rsidR="009D6FBF" w:rsidRPr="00475682" w:rsidRDefault="009D6FBF" w:rsidP="00F703AC">
      <w:pPr>
        <w:numPr>
          <w:ilvl w:val="1"/>
          <w:numId w:val="5"/>
        </w:numPr>
        <w:spacing w:after="0" w:line="240" w:lineRule="auto"/>
        <w:ind w:left="0" w:firstLine="0"/>
        <w:jc w:val="both"/>
        <w:rPr>
          <w:rStyle w:val="a9"/>
          <w:rFonts w:ascii="Times New Roman" w:eastAsia="Times New Roman" w:hAnsi="Times New Roman" w:cs="Times New Roman"/>
          <w:b w:val="0"/>
          <w:bCs w:val="0"/>
          <w:i w:val="0"/>
          <w:iCs w:val="0"/>
          <w:color w:val="auto"/>
          <w:sz w:val="24"/>
          <w:szCs w:val="24"/>
          <w:lang w:eastAsia="ru-RU"/>
        </w:rPr>
      </w:pPr>
      <w:r w:rsidRPr="00475682">
        <w:rPr>
          <w:rFonts w:ascii="Times New Roman" w:eastAsia="Times New Roman" w:hAnsi="Times New Roman" w:cs="Times New Roman"/>
          <w:sz w:val="24"/>
          <w:szCs w:val="24"/>
          <w:lang w:eastAsia="ru-RU"/>
        </w:rPr>
        <w:lastRenderedPageBreak/>
        <w:t xml:space="preserve">Общее собрание работников учреждения представляет всех работников учреждения при заключении и контроле выполнения Договора, при решении всех трудовых и социально-экономических вопросов. </w:t>
      </w:r>
      <w:r w:rsidRPr="00475682">
        <w:rPr>
          <w:rStyle w:val="a9"/>
          <w:rFonts w:ascii="Times New Roman" w:hAnsi="Times New Roman" w:cs="Times New Roman"/>
          <w:b w:val="0"/>
          <w:i w:val="0"/>
          <w:color w:val="auto"/>
          <w:sz w:val="24"/>
          <w:szCs w:val="24"/>
        </w:rPr>
        <w:t>Компетенции общего собрания работников Учреждения:</w:t>
      </w:r>
    </w:p>
    <w:p w:rsidR="009D6FBF" w:rsidRPr="00475682" w:rsidRDefault="009D6FBF" w:rsidP="00F703AC">
      <w:pPr>
        <w:numPr>
          <w:ilvl w:val="0"/>
          <w:numId w:val="3"/>
        </w:numPr>
        <w:spacing w:after="0" w:line="240" w:lineRule="auto"/>
        <w:ind w:left="0" w:firstLine="0"/>
        <w:jc w:val="both"/>
        <w:rPr>
          <w:rStyle w:val="a9"/>
          <w:rFonts w:ascii="Times New Roman" w:hAnsi="Times New Roman" w:cs="Times New Roman"/>
          <w:b w:val="0"/>
          <w:i w:val="0"/>
          <w:color w:val="auto"/>
          <w:sz w:val="24"/>
          <w:szCs w:val="24"/>
        </w:rPr>
      </w:pPr>
      <w:r w:rsidRPr="00475682">
        <w:rPr>
          <w:rStyle w:val="a9"/>
          <w:rFonts w:ascii="Times New Roman" w:hAnsi="Times New Roman" w:cs="Times New Roman"/>
          <w:b w:val="0"/>
          <w:i w:val="0"/>
          <w:color w:val="auto"/>
          <w:sz w:val="24"/>
          <w:szCs w:val="24"/>
        </w:rPr>
        <w:t>решает вопрос о необходимости заключения с администрацией Коллективного   Договора, рассматривает и утверждает его проект;</w:t>
      </w:r>
    </w:p>
    <w:p w:rsidR="009D6FBF" w:rsidRPr="00475682" w:rsidRDefault="009D6FBF" w:rsidP="00F703AC">
      <w:pPr>
        <w:numPr>
          <w:ilvl w:val="0"/>
          <w:numId w:val="2"/>
        </w:numPr>
        <w:spacing w:after="0" w:line="240" w:lineRule="auto"/>
        <w:ind w:left="0" w:firstLine="0"/>
        <w:jc w:val="both"/>
        <w:rPr>
          <w:rStyle w:val="a9"/>
          <w:rFonts w:ascii="Times New Roman" w:hAnsi="Times New Roman" w:cs="Times New Roman"/>
          <w:b w:val="0"/>
          <w:i w:val="0"/>
          <w:color w:val="auto"/>
          <w:sz w:val="24"/>
          <w:szCs w:val="24"/>
        </w:rPr>
      </w:pPr>
      <w:r w:rsidRPr="00475682">
        <w:rPr>
          <w:rStyle w:val="a9"/>
          <w:rFonts w:ascii="Times New Roman" w:hAnsi="Times New Roman" w:cs="Times New Roman"/>
          <w:b w:val="0"/>
          <w:i w:val="0"/>
          <w:color w:val="auto"/>
          <w:sz w:val="24"/>
          <w:szCs w:val="24"/>
        </w:rPr>
        <w:t>рассматривает и решает вопросы деятельности Учреждения в рамках, установленных Уставом Учреждения, Коллективным Договором;</w:t>
      </w:r>
    </w:p>
    <w:p w:rsidR="009D6FBF" w:rsidRPr="00475682" w:rsidRDefault="009D6FBF" w:rsidP="00F703AC">
      <w:pPr>
        <w:numPr>
          <w:ilvl w:val="0"/>
          <w:numId w:val="2"/>
        </w:numPr>
        <w:spacing w:after="0" w:line="240" w:lineRule="auto"/>
        <w:ind w:left="0" w:firstLine="0"/>
        <w:jc w:val="both"/>
        <w:rPr>
          <w:rStyle w:val="a9"/>
          <w:rFonts w:ascii="Times New Roman" w:hAnsi="Times New Roman" w:cs="Times New Roman"/>
          <w:b w:val="0"/>
          <w:i w:val="0"/>
          <w:color w:val="auto"/>
          <w:sz w:val="24"/>
          <w:szCs w:val="24"/>
        </w:rPr>
      </w:pPr>
      <w:r w:rsidRPr="00475682">
        <w:rPr>
          <w:rStyle w:val="a9"/>
          <w:rFonts w:ascii="Times New Roman" w:hAnsi="Times New Roman" w:cs="Times New Roman"/>
          <w:b w:val="0"/>
          <w:i w:val="0"/>
          <w:color w:val="auto"/>
          <w:sz w:val="24"/>
          <w:szCs w:val="24"/>
        </w:rPr>
        <w:t>принимает правила внутреннего распорядка Учреждения и изменения в них;</w:t>
      </w:r>
    </w:p>
    <w:p w:rsidR="009D6FBF" w:rsidRPr="00475682" w:rsidRDefault="009D6FBF" w:rsidP="00F703AC">
      <w:pPr>
        <w:numPr>
          <w:ilvl w:val="0"/>
          <w:numId w:val="2"/>
        </w:numPr>
        <w:spacing w:after="0" w:line="240" w:lineRule="auto"/>
        <w:ind w:left="0" w:firstLine="0"/>
        <w:jc w:val="both"/>
        <w:rPr>
          <w:rStyle w:val="a9"/>
          <w:rFonts w:ascii="Times New Roman" w:hAnsi="Times New Roman" w:cs="Times New Roman"/>
          <w:b w:val="0"/>
          <w:i w:val="0"/>
          <w:color w:val="auto"/>
          <w:sz w:val="24"/>
          <w:szCs w:val="24"/>
        </w:rPr>
      </w:pPr>
      <w:r w:rsidRPr="00475682">
        <w:rPr>
          <w:rStyle w:val="a9"/>
          <w:rFonts w:ascii="Times New Roman" w:hAnsi="Times New Roman" w:cs="Times New Roman"/>
          <w:b w:val="0"/>
          <w:i w:val="0"/>
          <w:color w:val="auto"/>
          <w:sz w:val="24"/>
          <w:szCs w:val="24"/>
        </w:rPr>
        <w:t>избирает представителей в комиссию по урегулированию споров между участниками образовательных отношений</w:t>
      </w:r>
    </w:p>
    <w:p w:rsidR="009D6FBF" w:rsidRPr="00475682" w:rsidRDefault="009D6FBF" w:rsidP="00F703AC">
      <w:pPr>
        <w:numPr>
          <w:ilvl w:val="0"/>
          <w:numId w:val="2"/>
        </w:numPr>
        <w:spacing w:after="0" w:line="240" w:lineRule="auto"/>
        <w:ind w:left="0" w:firstLine="0"/>
        <w:jc w:val="both"/>
        <w:rPr>
          <w:rStyle w:val="a9"/>
          <w:rFonts w:ascii="Times New Roman" w:hAnsi="Times New Roman" w:cs="Times New Roman"/>
          <w:b w:val="0"/>
          <w:i w:val="0"/>
          <w:color w:val="auto"/>
          <w:sz w:val="24"/>
          <w:szCs w:val="24"/>
        </w:rPr>
      </w:pPr>
      <w:r w:rsidRPr="00475682">
        <w:rPr>
          <w:rStyle w:val="a9"/>
          <w:rFonts w:ascii="Times New Roman" w:hAnsi="Times New Roman" w:cs="Times New Roman"/>
          <w:b w:val="0"/>
          <w:i w:val="0"/>
          <w:color w:val="auto"/>
          <w:sz w:val="24"/>
          <w:szCs w:val="24"/>
        </w:rPr>
        <w:t>осуществляет контроль соблюдения работниками правил, инструкций по охране труда, за использованием средств, предназначенных для охраны труда;</w:t>
      </w:r>
    </w:p>
    <w:p w:rsidR="009D6FBF" w:rsidRPr="00475682" w:rsidRDefault="009D6FBF" w:rsidP="00F703AC">
      <w:pPr>
        <w:numPr>
          <w:ilvl w:val="0"/>
          <w:numId w:val="2"/>
        </w:numPr>
        <w:spacing w:after="0" w:line="240" w:lineRule="auto"/>
        <w:ind w:left="0" w:firstLine="0"/>
        <w:jc w:val="both"/>
        <w:rPr>
          <w:rStyle w:val="a9"/>
          <w:rFonts w:ascii="Times New Roman" w:hAnsi="Times New Roman" w:cs="Times New Roman"/>
          <w:b w:val="0"/>
          <w:i w:val="0"/>
          <w:color w:val="auto"/>
          <w:sz w:val="24"/>
          <w:szCs w:val="24"/>
        </w:rPr>
      </w:pPr>
      <w:r w:rsidRPr="00475682">
        <w:rPr>
          <w:rStyle w:val="a9"/>
          <w:rFonts w:ascii="Times New Roman" w:hAnsi="Times New Roman" w:cs="Times New Roman"/>
          <w:b w:val="0"/>
          <w:i w:val="0"/>
          <w:color w:val="auto"/>
          <w:sz w:val="24"/>
          <w:szCs w:val="24"/>
        </w:rPr>
        <w:t>обсуждает и одобряет комплексные планы улучшения условий труда и санитарно-оздоровительных мероприятий, осуществляет контроль за ходом выполнения этих планов;</w:t>
      </w:r>
    </w:p>
    <w:p w:rsidR="009D6FBF" w:rsidRPr="00475682" w:rsidRDefault="009D6FBF" w:rsidP="00F703AC">
      <w:pPr>
        <w:numPr>
          <w:ilvl w:val="0"/>
          <w:numId w:val="2"/>
        </w:numPr>
        <w:spacing w:after="0" w:line="240" w:lineRule="auto"/>
        <w:ind w:left="0" w:firstLine="0"/>
        <w:jc w:val="both"/>
        <w:rPr>
          <w:rFonts w:ascii="Times New Roman" w:hAnsi="Times New Roman" w:cs="Times New Roman"/>
          <w:bCs/>
          <w:iCs/>
          <w:sz w:val="24"/>
          <w:szCs w:val="24"/>
        </w:rPr>
      </w:pPr>
      <w:r w:rsidRPr="00475682">
        <w:rPr>
          <w:rStyle w:val="a9"/>
          <w:rFonts w:ascii="Times New Roman" w:hAnsi="Times New Roman" w:cs="Times New Roman"/>
          <w:b w:val="0"/>
          <w:i w:val="0"/>
          <w:color w:val="auto"/>
          <w:sz w:val="24"/>
          <w:szCs w:val="24"/>
        </w:rPr>
        <w:t>вносит предложения по улучшению работы Учреждения, а также по вопросам социально-культурного и бытового обслуживания.</w:t>
      </w:r>
    </w:p>
    <w:p w:rsidR="009D6FBF" w:rsidRPr="00475682" w:rsidRDefault="009D6FBF" w:rsidP="00F703AC">
      <w:pPr>
        <w:numPr>
          <w:ilvl w:val="1"/>
          <w:numId w:val="5"/>
        </w:num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Ответственность работника за нарушение трудовой дисциплины.</w:t>
      </w:r>
    </w:p>
    <w:p w:rsidR="009D6FBF" w:rsidRPr="00475682" w:rsidRDefault="0054205F" w:rsidP="009D6F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со ст.193 ТК РФ </w:t>
      </w:r>
      <w:r w:rsidR="009D6FBF" w:rsidRPr="00475682">
        <w:rPr>
          <w:rFonts w:ascii="Times New Roman" w:eastAsia="Times New Roman" w:hAnsi="Times New Roman" w:cs="Times New Roman"/>
          <w:sz w:val="24"/>
          <w:szCs w:val="24"/>
          <w:lang w:eastAsia="ru-RU"/>
        </w:rPr>
        <w:t xml:space="preserve">до применения дисциплинарного взыскания работодатель должен затребовать от работника письменное объяснение.     Для предоставления письменного объяснения     работнику предоставляется не менее 2-х дней.   Если </w:t>
      </w:r>
      <w:r>
        <w:rPr>
          <w:rFonts w:ascii="Times New Roman" w:eastAsia="Times New Roman" w:hAnsi="Times New Roman" w:cs="Times New Roman"/>
          <w:sz w:val="24"/>
          <w:szCs w:val="24"/>
          <w:lang w:eastAsia="ru-RU"/>
        </w:rPr>
        <w:t xml:space="preserve">по истечении двух рабочих дней </w:t>
      </w:r>
      <w:r w:rsidR="009D6FBF" w:rsidRPr="00475682">
        <w:rPr>
          <w:rFonts w:ascii="Times New Roman" w:eastAsia="Times New Roman" w:hAnsi="Times New Roman" w:cs="Times New Roman"/>
          <w:sz w:val="24"/>
          <w:szCs w:val="24"/>
          <w:lang w:eastAsia="ru-RU"/>
        </w:rPr>
        <w:t>указанное объяснение работником не пр</w:t>
      </w:r>
      <w:r>
        <w:rPr>
          <w:rFonts w:ascii="Times New Roman" w:eastAsia="Times New Roman" w:hAnsi="Times New Roman" w:cs="Times New Roman"/>
          <w:sz w:val="24"/>
          <w:szCs w:val="24"/>
          <w:lang w:eastAsia="ru-RU"/>
        </w:rPr>
        <w:t xml:space="preserve">едставлено, то будет составлен соответствующий </w:t>
      </w:r>
      <w:r w:rsidR="009D6FBF" w:rsidRPr="00475682">
        <w:rPr>
          <w:rFonts w:ascii="Times New Roman" w:eastAsia="Times New Roman" w:hAnsi="Times New Roman" w:cs="Times New Roman"/>
          <w:sz w:val="24"/>
          <w:szCs w:val="24"/>
          <w:lang w:eastAsia="ru-RU"/>
        </w:rPr>
        <w:t>акт.</w:t>
      </w:r>
    </w:p>
    <w:p w:rsidR="009D6FBF" w:rsidRPr="00475682" w:rsidRDefault="0054205F" w:rsidP="009D6F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r w:rsidR="009D6FBF" w:rsidRPr="00475682">
        <w:rPr>
          <w:rFonts w:ascii="Times New Roman" w:eastAsia="Times New Roman" w:hAnsi="Times New Roman" w:cs="Times New Roman"/>
          <w:sz w:val="24"/>
          <w:szCs w:val="24"/>
          <w:lang w:eastAsia="ru-RU"/>
        </w:rPr>
        <w:t xml:space="preserve"> о применении работнику дисциплинарного взыскания объявляется работнику под роспись в течении трех рабочих дней со дня его издания, не считая времени отсутствия работника на работе.</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p>
    <w:p w:rsidR="009D6FBF" w:rsidRPr="00475682" w:rsidRDefault="009D6FBF" w:rsidP="00F703AC">
      <w:pPr>
        <w:pStyle w:val="a3"/>
        <w:numPr>
          <w:ilvl w:val="0"/>
          <w:numId w:val="5"/>
        </w:numPr>
        <w:tabs>
          <w:tab w:val="left" w:pos="142"/>
        </w:tabs>
        <w:spacing w:after="0" w:line="240" w:lineRule="auto"/>
        <w:jc w:val="both"/>
        <w:rPr>
          <w:rFonts w:ascii="Times New Roman" w:eastAsia="Times New Roman" w:hAnsi="Times New Roman" w:cs="Times New Roman"/>
          <w:b/>
          <w:bCs/>
          <w:sz w:val="24"/>
          <w:szCs w:val="24"/>
          <w:lang w:eastAsia="ru-RU"/>
        </w:rPr>
      </w:pPr>
      <w:r w:rsidRPr="00475682">
        <w:rPr>
          <w:rFonts w:ascii="Times New Roman" w:eastAsia="Times New Roman" w:hAnsi="Times New Roman" w:cs="Times New Roman"/>
          <w:b/>
          <w:bCs/>
          <w:sz w:val="24"/>
          <w:szCs w:val="24"/>
          <w:lang w:eastAsia="ru-RU"/>
        </w:rPr>
        <w:t>Обязательства Администрации в области обеспечения трудовых прав работников</w:t>
      </w:r>
    </w:p>
    <w:p w:rsidR="009D6FBF" w:rsidRPr="00475682" w:rsidRDefault="009D6FBF" w:rsidP="009D6FBF">
      <w:pPr>
        <w:tabs>
          <w:tab w:val="left" w:pos="142"/>
        </w:tabs>
        <w:spacing w:after="0" w:line="240" w:lineRule="auto"/>
        <w:jc w:val="both"/>
        <w:rPr>
          <w:rFonts w:ascii="Times New Roman" w:eastAsia="Times New Roman" w:hAnsi="Times New Roman" w:cs="Times New Roman"/>
          <w:b/>
          <w:bCs/>
          <w:sz w:val="24"/>
          <w:szCs w:val="24"/>
          <w:lang w:eastAsia="ru-RU"/>
        </w:rPr>
      </w:pPr>
    </w:p>
    <w:p w:rsidR="009D6FBF" w:rsidRPr="00475682" w:rsidRDefault="009D6FBF" w:rsidP="009D6FBF">
      <w:pPr>
        <w:spacing w:after="0" w:line="240" w:lineRule="auto"/>
        <w:jc w:val="both"/>
        <w:rPr>
          <w:rFonts w:ascii="Times New Roman" w:eastAsia="Times New Roman" w:hAnsi="Times New Roman" w:cs="Times New Roman"/>
          <w:b/>
          <w:bCs/>
          <w:i/>
          <w:iCs/>
          <w:sz w:val="24"/>
          <w:szCs w:val="24"/>
          <w:lang w:eastAsia="ru-RU"/>
        </w:rPr>
      </w:pPr>
      <w:r w:rsidRPr="00475682">
        <w:rPr>
          <w:rFonts w:ascii="Times New Roman" w:eastAsia="Times New Roman" w:hAnsi="Times New Roman" w:cs="Times New Roman"/>
          <w:bCs/>
          <w:iCs/>
          <w:sz w:val="24"/>
          <w:szCs w:val="24"/>
          <w:lang w:eastAsia="ru-RU"/>
        </w:rPr>
        <w:t xml:space="preserve">4.1. </w:t>
      </w:r>
      <w:r w:rsidRPr="00B11086">
        <w:rPr>
          <w:rFonts w:ascii="Times New Roman" w:eastAsia="Times New Roman" w:hAnsi="Times New Roman" w:cs="Times New Roman"/>
          <w:bCs/>
          <w:i/>
          <w:iCs/>
          <w:sz w:val="24"/>
          <w:szCs w:val="24"/>
          <w:lang w:eastAsia="ru-RU"/>
        </w:rPr>
        <w:t>Обязательства при заключении трудовых договоров</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4.1.1. При приёме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9D6FBF" w:rsidRPr="00475682" w:rsidRDefault="0054205F" w:rsidP="009D6F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4.1.2. В </w:t>
      </w:r>
      <w:r w:rsidR="006D152F">
        <w:rPr>
          <w:rFonts w:ascii="Times New Roman" w:eastAsia="Times New Roman" w:hAnsi="Times New Roman" w:cs="Times New Roman"/>
          <w:sz w:val="24"/>
          <w:szCs w:val="24"/>
          <w:lang w:eastAsia="ru-RU"/>
        </w:rPr>
        <w:t xml:space="preserve">соответствии со ст. 68 </w:t>
      </w:r>
      <w:r w:rsidR="009D6FBF" w:rsidRPr="00475682">
        <w:rPr>
          <w:rFonts w:ascii="Times New Roman" w:eastAsia="Times New Roman" w:hAnsi="Times New Roman" w:cs="Times New Roman"/>
          <w:sz w:val="24"/>
          <w:szCs w:val="24"/>
          <w:lang w:eastAsia="ru-RU"/>
        </w:rPr>
        <w:t>ТК РФ приказ работодателя о приеме на работу объявляется работнику под   роспись в трехдневный срок со дня фактического начала работы.</w:t>
      </w:r>
    </w:p>
    <w:p w:rsidR="009D6FBF" w:rsidRPr="00475682" w:rsidRDefault="009D6FBF" w:rsidP="00F703AC">
      <w:pPr>
        <w:pStyle w:val="a3"/>
        <w:numPr>
          <w:ilvl w:val="2"/>
          <w:numId w:val="6"/>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При приёме на работу проводить вводный инструктаж по охране труда по программе вводного инструктажа, утверждённой руководителем учреждения, с оформлением в журнале регистрации вводного инструктажа (проводит руководитель или лицо, назначенное приказом директора, прошедшее обучение и проверку знаний по охране труда).</w:t>
      </w:r>
    </w:p>
    <w:p w:rsidR="009D6FBF" w:rsidRPr="00475682" w:rsidRDefault="009D6FBF" w:rsidP="00F703AC">
      <w:pPr>
        <w:pStyle w:val="a3"/>
        <w:numPr>
          <w:ilvl w:val="2"/>
          <w:numId w:val="6"/>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Согласовывать с Общим собранием</w:t>
      </w:r>
      <w:r>
        <w:rPr>
          <w:rFonts w:ascii="Times New Roman" w:eastAsia="Times New Roman" w:hAnsi="Times New Roman" w:cs="Times New Roman"/>
          <w:sz w:val="24"/>
          <w:szCs w:val="24"/>
          <w:lang w:eastAsia="ru-RU"/>
        </w:rPr>
        <w:t xml:space="preserve"> </w:t>
      </w:r>
      <w:r w:rsidRPr="00475682">
        <w:rPr>
          <w:rFonts w:ascii="Times New Roman" w:eastAsia="Times New Roman" w:hAnsi="Times New Roman" w:cs="Times New Roman"/>
          <w:sz w:val="24"/>
          <w:szCs w:val="24"/>
          <w:lang w:eastAsia="ru-RU"/>
        </w:rPr>
        <w:t>работников учреждения включение в индивидуальные трудовые договоры положений о социально-бытовых условиях.</w:t>
      </w:r>
    </w:p>
    <w:p w:rsidR="009D6FBF" w:rsidRPr="00475682" w:rsidRDefault="009D6FBF" w:rsidP="00F703AC">
      <w:pPr>
        <w:pStyle w:val="a3"/>
        <w:numPr>
          <w:ilvl w:val="2"/>
          <w:numId w:val="6"/>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В целях повышения престижа педагогических профессий принимать участие во всероссийских, областных и муниципальных конкурсах профессионального мастерства среди руководителей, педагогических и других работников.</w:t>
      </w:r>
    </w:p>
    <w:p w:rsidR="009D6FBF" w:rsidRPr="00475682" w:rsidRDefault="009D6FBF" w:rsidP="00F703AC">
      <w:pPr>
        <w:pStyle w:val="a3"/>
        <w:numPr>
          <w:ilvl w:val="2"/>
          <w:numId w:val="6"/>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Уведомлять Общее собрание работников учреждения заблаговременно о мероприятиях по совершенствованию организационной структуры учреждения, организации труда, применяемых в учреждении технологий обучения и воспитания, возможными последствиями которых могут быть изменения труда работников.</w:t>
      </w:r>
    </w:p>
    <w:p w:rsidR="009D6FBF" w:rsidRPr="00475682" w:rsidRDefault="009D6FBF" w:rsidP="00F703AC">
      <w:pPr>
        <w:pStyle w:val="a3"/>
        <w:numPr>
          <w:ilvl w:val="2"/>
          <w:numId w:val="6"/>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Своевременно уведомлять работников в письменной форме о предстоящих изменениях условий трудового договора (в том числе об изменениях размера ставки, оклада (должностного оклада), ставки заработной платы (при изменении порядка условий их </w:t>
      </w:r>
      <w:r w:rsidRPr="00475682">
        <w:rPr>
          <w:rFonts w:ascii="Times New Roman" w:eastAsia="Times New Roman" w:hAnsi="Times New Roman" w:cs="Times New Roman"/>
          <w:sz w:val="24"/>
          <w:szCs w:val="24"/>
          <w:lang w:eastAsia="ru-RU"/>
        </w:rPr>
        <w:lastRenderedPageBreak/>
        <w:t>установления и (или) при увеличении), размеров иных выплат, устанавливаемых работникам) не позднее, чем за два месяца до их введения, а также своевременно заключает дополнительные соглашения об изменении условий трудового договора.</w:t>
      </w:r>
    </w:p>
    <w:p w:rsidR="009D6FBF" w:rsidRPr="00475682" w:rsidRDefault="009D6FBF" w:rsidP="00F703AC">
      <w:pPr>
        <w:pStyle w:val="a3"/>
        <w:numPr>
          <w:ilvl w:val="2"/>
          <w:numId w:val="6"/>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При необходимости сокращения рабочих мест (должностей) в первую очередь принимать в нижеуказанном порядке следующие меры:</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hAnsi="Times New Roman" w:cs="Times New Roman"/>
          <w:sz w:val="24"/>
          <w:szCs w:val="24"/>
        </w:rPr>
        <w:t xml:space="preserve">- </w:t>
      </w:r>
      <w:r w:rsidRPr="00475682">
        <w:rPr>
          <w:rFonts w:ascii="Times New Roman" w:eastAsia="Times New Roman" w:hAnsi="Times New Roman" w:cs="Times New Roman"/>
          <w:sz w:val="24"/>
          <w:szCs w:val="24"/>
          <w:lang w:eastAsia="ru-RU"/>
        </w:rPr>
        <w:t>ликвидация вакансий, увольнение совместителей;</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сокращение численности административно-управленческого персонала;</w:t>
      </w:r>
    </w:p>
    <w:p w:rsidR="009D6FBF" w:rsidRPr="00A42077"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 ограничение (запрет) совмещения профессий и должностей по согласованию с </w:t>
      </w:r>
      <w:r w:rsidRPr="00A42077">
        <w:rPr>
          <w:rFonts w:ascii="Times New Roman" w:eastAsia="Times New Roman" w:hAnsi="Times New Roman" w:cs="Times New Roman"/>
          <w:sz w:val="24"/>
          <w:szCs w:val="24"/>
          <w:lang w:eastAsia="ru-RU"/>
        </w:rPr>
        <w:t>руководителями структурных подразделений и (или) служб;</w:t>
      </w:r>
    </w:p>
    <w:p w:rsidR="009D6FBF" w:rsidRPr="00A42077" w:rsidRDefault="009D6FBF" w:rsidP="009D6FBF">
      <w:pPr>
        <w:spacing w:after="0" w:line="240" w:lineRule="auto"/>
        <w:jc w:val="both"/>
        <w:rPr>
          <w:rFonts w:ascii="Times New Roman" w:eastAsia="Times New Roman" w:hAnsi="Times New Roman" w:cs="Times New Roman"/>
          <w:sz w:val="24"/>
          <w:szCs w:val="24"/>
          <w:lang w:eastAsia="ru-RU"/>
        </w:rPr>
      </w:pPr>
      <w:r w:rsidRPr="00A42077">
        <w:rPr>
          <w:rFonts w:ascii="Times New Roman" w:eastAsia="Times New Roman" w:hAnsi="Times New Roman" w:cs="Times New Roman"/>
          <w:sz w:val="24"/>
          <w:szCs w:val="24"/>
          <w:lang w:eastAsia="ru-RU"/>
        </w:rPr>
        <w:t>- проведение внутренних переводов подлежащих высвобождению работников на вакантные места, соответствующие их квалификации, а при отсутствии таких вакансий - на все иные имеющиеся в учреждении вакансии.</w:t>
      </w:r>
    </w:p>
    <w:p w:rsidR="009D6FBF" w:rsidRPr="00A42077" w:rsidRDefault="009D6FBF" w:rsidP="009D6FBF">
      <w:pPr>
        <w:spacing w:after="0" w:line="240" w:lineRule="auto"/>
        <w:jc w:val="both"/>
        <w:rPr>
          <w:rFonts w:ascii="Times New Roman" w:eastAsia="Times New Roman" w:hAnsi="Times New Roman" w:cs="Times New Roman"/>
          <w:sz w:val="24"/>
          <w:szCs w:val="24"/>
          <w:lang w:eastAsia="ru-RU"/>
        </w:rPr>
      </w:pPr>
      <w:r w:rsidRPr="00A42077">
        <w:rPr>
          <w:rFonts w:ascii="Times New Roman" w:eastAsia="Times New Roman" w:hAnsi="Times New Roman" w:cs="Times New Roman"/>
          <w:sz w:val="24"/>
          <w:szCs w:val="24"/>
          <w:lang w:eastAsia="ru-RU"/>
        </w:rPr>
        <w:t>4.1.9. Сокращение штата или численности работников, Администрация может осуществлять только при предварительном не менее чем за два месяца уведомлении Общего собрания работников</w:t>
      </w:r>
      <w:r>
        <w:rPr>
          <w:rFonts w:ascii="Times New Roman" w:eastAsia="Times New Roman" w:hAnsi="Times New Roman" w:cs="Times New Roman"/>
          <w:sz w:val="24"/>
          <w:szCs w:val="24"/>
          <w:lang w:eastAsia="ru-RU"/>
        </w:rPr>
        <w:t xml:space="preserve"> </w:t>
      </w:r>
      <w:r w:rsidRPr="00A42077">
        <w:rPr>
          <w:rFonts w:ascii="Times New Roman" w:eastAsia="Times New Roman" w:hAnsi="Times New Roman" w:cs="Times New Roman"/>
          <w:sz w:val="24"/>
          <w:szCs w:val="24"/>
          <w:lang w:eastAsia="ru-RU"/>
        </w:rPr>
        <w:t>учреждения, а также при проведении с ним предварительных переговоров о соблюдении интересов работников до направления официального запроса о мнении Общего собрания работников учреждения.</w:t>
      </w:r>
    </w:p>
    <w:p w:rsidR="009D6FBF" w:rsidRPr="00A42077" w:rsidRDefault="009D6FBF" w:rsidP="009D6FBF">
      <w:pPr>
        <w:pStyle w:val="220"/>
        <w:jc w:val="both"/>
        <w:rPr>
          <w:sz w:val="24"/>
          <w:szCs w:val="24"/>
        </w:rPr>
      </w:pPr>
      <w:r w:rsidRPr="00A42077">
        <w:rPr>
          <w:sz w:val="24"/>
          <w:szCs w:val="24"/>
        </w:rPr>
        <w:t>4.1.10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(ст.</w:t>
      </w:r>
      <w:r w:rsidR="0054205F">
        <w:rPr>
          <w:sz w:val="24"/>
          <w:szCs w:val="24"/>
        </w:rPr>
        <w:t xml:space="preserve"> </w:t>
      </w:r>
      <w:r w:rsidRPr="00A42077">
        <w:rPr>
          <w:sz w:val="24"/>
          <w:szCs w:val="24"/>
        </w:rPr>
        <w:t xml:space="preserve">ст. 72-76 ТК РФ). </w:t>
      </w:r>
    </w:p>
    <w:p w:rsidR="009D6FBF" w:rsidRPr="00A42077" w:rsidRDefault="009D6FBF" w:rsidP="009D6FBF">
      <w:pPr>
        <w:pStyle w:val="220"/>
        <w:jc w:val="both"/>
        <w:rPr>
          <w:sz w:val="24"/>
          <w:szCs w:val="24"/>
        </w:rPr>
      </w:pPr>
      <w:r w:rsidRPr="00A42077">
        <w:rPr>
          <w:sz w:val="24"/>
          <w:szCs w:val="24"/>
        </w:rPr>
        <w:t xml:space="preserve"> О предстоящих изменениях определенных сторонами условий трудового договора, работодатель обязан уведомить работника в письменной форме не позднее чем за два месяца.</w:t>
      </w:r>
    </w:p>
    <w:p w:rsidR="009D6FBF" w:rsidRPr="00A42077" w:rsidRDefault="009D6FBF" w:rsidP="009D6FBF">
      <w:pPr>
        <w:spacing w:after="0" w:line="240" w:lineRule="auto"/>
        <w:jc w:val="both"/>
        <w:rPr>
          <w:rFonts w:ascii="Times New Roman" w:hAnsi="Times New Roman" w:cs="Times New Roman"/>
          <w:sz w:val="24"/>
          <w:szCs w:val="24"/>
        </w:rPr>
      </w:pPr>
      <w:r w:rsidRPr="00A42077">
        <w:rPr>
          <w:rFonts w:ascii="Times New Roman" w:hAnsi="Times New Roman" w:cs="Times New Roman"/>
          <w:sz w:val="24"/>
          <w:szCs w:val="24"/>
        </w:rPr>
        <w:t>4.1.11. Трудовой договор работника с Работодателем может по соглашению сторон предусматривать условие об испытании с целью проверки соответствия работника поручаемой ему работе. Срок испытания не может превышать трех месяцев.</w:t>
      </w:r>
      <w:r>
        <w:rPr>
          <w:rFonts w:ascii="Times New Roman" w:hAnsi="Times New Roman" w:cs="Times New Roman"/>
          <w:sz w:val="24"/>
          <w:szCs w:val="24"/>
        </w:rPr>
        <w:t xml:space="preserve"> </w:t>
      </w:r>
      <w:r w:rsidRPr="00A42077">
        <w:rPr>
          <w:rFonts w:ascii="Times New Roman" w:hAnsi="Times New Roman" w:cs="Times New Roman"/>
          <w:sz w:val="24"/>
          <w:szCs w:val="24"/>
        </w:rPr>
        <w:t>Испытание не устанавли</w:t>
      </w:r>
      <w:r w:rsidR="0054205F">
        <w:rPr>
          <w:rFonts w:ascii="Times New Roman" w:hAnsi="Times New Roman" w:cs="Times New Roman"/>
          <w:sz w:val="24"/>
          <w:szCs w:val="24"/>
        </w:rPr>
        <w:t xml:space="preserve">вается для   лиц, определенных </w:t>
      </w:r>
      <w:r w:rsidRPr="00A42077">
        <w:rPr>
          <w:rFonts w:ascii="Times New Roman" w:hAnsi="Times New Roman" w:cs="Times New Roman"/>
          <w:sz w:val="24"/>
          <w:szCs w:val="24"/>
        </w:rPr>
        <w:t>в ст.70 ТК РФ.</w:t>
      </w:r>
    </w:p>
    <w:p w:rsidR="009D6FBF" w:rsidRPr="00A42077" w:rsidRDefault="009D6FBF" w:rsidP="009D6FBF">
      <w:pPr>
        <w:pStyle w:val="a7"/>
        <w:spacing w:line="264" w:lineRule="auto"/>
        <w:ind w:left="0" w:firstLine="0"/>
        <w:rPr>
          <w:sz w:val="24"/>
          <w:szCs w:val="24"/>
        </w:rPr>
      </w:pPr>
      <w:r w:rsidRPr="00A42077">
        <w:rPr>
          <w:sz w:val="24"/>
          <w:szCs w:val="24"/>
        </w:rPr>
        <w:t>Во время прохождения испытания на работника полностью распространяется законодательство о труде.</w:t>
      </w:r>
    </w:p>
    <w:p w:rsidR="009D6FBF" w:rsidRPr="00A42077" w:rsidRDefault="009D6FBF" w:rsidP="009D6FBF">
      <w:pPr>
        <w:spacing w:after="0" w:line="240" w:lineRule="auto"/>
        <w:jc w:val="both"/>
        <w:rPr>
          <w:rFonts w:ascii="Times New Roman" w:eastAsia="Times New Roman" w:hAnsi="Times New Roman" w:cs="Times New Roman"/>
          <w:sz w:val="24"/>
          <w:szCs w:val="24"/>
          <w:lang w:eastAsia="ru-RU"/>
        </w:rPr>
      </w:pPr>
      <w:r w:rsidRPr="00A42077">
        <w:rPr>
          <w:rFonts w:ascii="Times New Roman" w:eastAsia="Times New Roman" w:hAnsi="Times New Roman" w:cs="Times New Roman"/>
          <w:sz w:val="24"/>
          <w:szCs w:val="24"/>
          <w:lang w:eastAsia="ru-RU"/>
        </w:rPr>
        <w:t>4.1.12. Переговоры с работником, с которым заключён срочный трудовой договор, о возможности, при наличии такой возможности, работы в учреждении после окончания срока трудового договора, в т.</w:t>
      </w:r>
      <w:r w:rsidR="0054205F">
        <w:rPr>
          <w:rFonts w:ascii="Times New Roman" w:eastAsia="Times New Roman" w:hAnsi="Times New Roman" w:cs="Times New Roman"/>
          <w:sz w:val="24"/>
          <w:szCs w:val="24"/>
          <w:lang w:eastAsia="ru-RU"/>
        </w:rPr>
        <w:t xml:space="preserve"> </w:t>
      </w:r>
      <w:r w:rsidRPr="00A42077">
        <w:rPr>
          <w:rFonts w:ascii="Times New Roman" w:eastAsia="Times New Roman" w:hAnsi="Times New Roman" w:cs="Times New Roman"/>
          <w:sz w:val="24"/>
          <w:szCs w:val="24"/>
          <w:lang w:eastAsia="ru-RU"/>
        </w:rPr>
        <w:t>ч. в другой должности или на другом рабочем месте, Администрация обязана провести не позднее чем за три дня до окончания срока трудового договора.</w:t>
      </w:r>
    </w:p>
    <w:p w:rsidR="009D6FBF" w:rsidRPr="00A42077" w:rsidRDefault="009D6FBF" w:rsidP="009D6FBF">
      <w:pPr>
        <w:pStyle w:val="a6"/>
        <w:jc w:val="both"/>
        <w:rPr>
          <w:rFonts w:ascii="Times New Roman" w:hAnsi="Times New Roman" w:cs="Times New Roman"/>
          <w:b/>
          <w:sz w:val="24"/>
          <w:szCs w:val="24"/>
        </w:rPr>
      </w:pPr>
    </w:p>
    <w:p w:rsidR="009D6FBF" w:rsidRPr="00B11086" w:rsidRDefault="009D6FBF" w:rsidP="00F703AC">
      <w:pPr>
        <w:pStyle w:val="a6"/>
        <w:numPr>
          <w:ilvl w:val="1"/>
          <w:numId w:val="6"/>
        </w:numPr>
        <w:ind w:left="0" w:firstLine="0"/>
        <w:jc w:val="both"/>
        <w:rPr>
          <w:rFonts w:ascii="Times New Roman" w:hAnsi="Times New Roman" w:cs="Times New Roman"/>
          <w:sz w:val="24"/>
          <w:szCs w:val="24"/>
        </w:rPr>
      </w:pPr>
      <w:r w:rsidRPr="00B11086">
        <w:rPr>
          <w:rFonts w:ascii="Times New Roman" w:hAnsi="Times New Roman" w:cs="Times New Roman"/>
          <w:sz w:val="24"/>
          <w:szCs w:val="24"/>
        </w:rPr>
        <w:t xml:space="preserve">Высвобождение работников и содействие их трудоустройству. </w:t>
      </w:r>
    </w:p>
    <w:p w:rsidR="009D6FBF" w:rsidRPr="0088294D" w:rsidRDefault="009D6FBF" w:rsidP="00F703AC">
      <w:pPr>
        <w:pStyle w:val="a6"/>
        <w:numPr>
          <w:ilvl w:val="2"/>
          <w:numId w:val="7"/>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 xml:space="preserve"> Прекращение трудового договора с работником   производится   по основаниям, предусмотренным</w:t>
      </w:r>
      <w:r w:rsidR="0054205F">
        <w:rPr>
          <w:rFonts w:ascii="Times New Roman" w:hAnsi="Times New Roman" w:cs="Times New Roman"/>
          <w:sz w:val="24"/>
          <w:szCs w:val="24"/>
        </w:rPr>
        <w:t xml:space="preserve"> ст.ст.77- 81,83,84, 336 ТК РФ </w:t>
      </w:r>
      <w:r w:rsidR="0088294D">
        <w:rPr>
          <w:rFonts w:ascii="Times New Roman" w:hAnsi="Times New Roman" w:cs="Times New Roman"/>
          <w:sz w:val="24"/>
          <w:szCs w:val="24"/>
        </w:rPr>
        <w:t xml:space="preserve">ТК РФ </w:t>
      </w:r>
      <w:r w:rsidRPr="0088294D">
        <w:rPr>
          <w:rFonts w:ascii="Times New Roman" w:hAnsi="Times New Roman" w:cs="Times New Roman"/>
          <w:sz w:val="24"/>
          <w:szCs w:val="24"/>
        </w:rPr>
        <w:t>и иными федеральными законами.</w:t>
      </w:r>
    </w:p>
    <w:p w:rsidR="009D6FBF" w:rsidRPr="00A42077" w:rsidRDefault="00AA1CEE" w:rsidP="00F703AC">
      <w:pPr>
        <w:pStyle w:val="a6"/>
        <w:numPr>
          <w:ilvl w:val="2"/>
          <w:numId w:val="7"/>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 Руководитель информируе</w:t>
      </w:r>
      <w:r w:rsidR="009D6FBF" w:rsidRPr="00A42077">
        <w:rPr>
          <w:rFonts w:ascii="Times New Roman" w:hAnsi="Times New Roman" w:cs="Times New Roman"/>
          <w:sz w:val="24"/>
          <w:szCs w:val="24"/>
        </w:rPr>
        <w:t>т общее собрание работников не менее чем за 3 месяца о решениях, влекущих возможные массовые увольнения работников образовательных учреждений, их числе, категориях и сроках проведения мероприятий по высвобождению работников. При этом увольнение считается массовым в следующих случаях:</w:t>
      </w:r>
    </w:p>
    <w:p w:rsidR="009D6FBF" w:rsidRPr="00A42077" w:rsidRDefault="009D6FBF" w:rsidP="00F703AC">
      <w:pPr>
        <w:pStyle w:val="a6"/>
        <w:numPr>
          <w:ilvl w:val="0"/>
          <w:numId w:val="4"/>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ликвидация образовательного учреждения с численностью работников 15 и более человек;</w:t>
      </w:r>
    </w:p>
    <w:p w:rsidR="009D6FBF" w:rsidRPr="00A42077" w:rsidRDefault="009D6FBF" w:rsidP="00F703AC">
      <w:pPr>
        <w:pStyle w:val="a6"/>
        <w:numPr>
          <w:ilvl w:val="0"/>
          <w:numId w:val="4"/>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сокращение численности или штата раб</w:t>
      </w:r>
      <w:r w:rsidR="0054205F">
        <w:rPr>
          <w:rFonts w:ascii="Times New Roman" w:hAnsi="Times New Roman" w:cs="Times New Roman"/>
          <w:sz w:val="24"/>
          <w:szCs w:val="24"/>
        </w:rPr>
        <w:t>отников учреждения в количестве</w:t>
      </w:r>
      <w:r w:rsidRPr="00A42077">
        <w:rPr>
          <w:rFonts w:ascii="Times New Roman" w:hAnsi="Times New Roman" w:cs="Times New Roman"/>
          <w:sz w:val="24"/>
          <w:szCs w:val="24"/>
        </w:rPr>
        <w:t xml:space="preserve"> 30 и более человек в течение 90 календарных дней;</w:t>
      </w:r>
    </w:p>
    <w:p w:rsidR="009D6FBF" w:rsidRPr="00A42077" w:rsidRDefault="009D6FBF" w:rsidP="00F703AC">
      <w:pPr>
        <w:pStyle w:val="a6"/>
        <w:numPr>
          <w:ilvl w:val="0"/>
          <w:numId w:val="4"/>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увольнение   10 и более процентов списочного состава работников в течение 90 календарных дней.</w:t>
      </w:r>
    </w:p>
    <w:p w:rsidR="009D6FBF" w:rsidRPr="00A42077" w:rsidRDefault="009D6FBF" w:rsidP="00F703AC">
      <w:pPr>
        <w:pStyle w:val="a6"/>
        <w:numPr>
          <w:ilvl w:val="2"/>
          <w:numId w:val="7"/>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При расторжении трудового договора в связи с ликвидацией учреждения либо сокращением численности или</w:t>
      </w:r>
      <w:r w:rsidR="0054205F">
        <w:rPr>
          <w:rFonts w:ascii="Times New Roman" w:hAnsi="Times New Roman" w:cs="Times New Roman"/>
          <w:sz w:val="24"/>
          <w:szCs w:val="24"/>
        </w:rPr>
        <w:t xml:space="preserve"> штата увольняемому работнику:</w:t>
      </w:r>
      <w:r w:rsidRPr="00A42077">
        <w:rPr>
          <w:rFonts w:ascii="Times New Roman" w:hAnsi="Times New Roman" w:cs="Times New Roman"/>
          <w:sz w:val="24"/>
          <w:szCs w:val="24"/>
        </w:rPr>
        <w:t xml:space="preserve"> 1) выплачивается выходное пособие в размере среднего месячного заработка</w:t>
      </w:r>
      <w:r w:rsidR="0054205F">
        <w:rPr>
          <w:rFonts w:ascii="Times New Roman" w:hAnsi="Times New Roman" w:cs="Times New Roman"/>
          <w:sz w:val="24"/>
          <w:szCs w:val="24"/>
        </w:rPr>
        <w:t xml:space="preserve"> </w:t>
      </w:r>
      <w:r w:rsidRPr="00A42077">
        <w:rPr>
          <w:rFonts w:ascii="Times New Roman" w:hAnsi="Times New Roman" w:cs="Times New Roman"/>
          <w:sz w:val="24"/>
          <w:szCs w:val="24"/>
        </w:rPr>
        <w:t>(</w:t>
      </w:r>
      <w:r w:rsidRPr="00A42077">
        <w:rPr>
          <w:rFonts w:ascii="Times New Roman" w:hAnsi="Times New Roman" w:cs="Times New Roman"/>
          <w:i/>
          <w:sz w:val="24"/>
          <w:szCs w:val="24"/>
        </w:rPr>
        <w:t>п. 7 ч. 1 ст. 77 ТК РФ)</w:t>
      </w:r>
      <w:r w:rsidRPr="00A42077">
        <w:rPr>
          <w:rFonts w:ascii="Times New Roman" w:hAnsi="Times New Roman" w:cs="Times New Roman"/>
          <w:sz w:val="24"/>
          <w:szCs w:val="24"/>
        </w:rPr>
        <w:t>;</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2) сохраняется средний месячный заработок на период трудоустройства, но не свыше двух месяцев со дня увольнения с зачетом выходного пособия;</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lastRenderedPageBreak/>
        <w:t>3) сохраняется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w:t>
      </w:r>
    </w:p>
    <w:p w:rsidR="009D6FBF" w:rsidRPr="00A42077" w:rsidRDefault="009D6FBF" w:rsidP="00F703AC">
      <w:pPr>
        <w:pStyle w:val="a6"/>
        <w:numPr>
          <w:ilvl w:val="2"/>
          <w:numId w:val="7"/>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Работникам, получившим уведомление об увольнении по п.1 и п.2 ст. 81 ТК РФ, предоставлять свободное от р</w:t>
      </w:r>
      <w:r w:rsidR="0054205F">
        <w:rPr>
          <w:rFonts w:ascii="Times New Roman" w:hAnsi="Times New Roman" w:cs="Times New Roman"/>
          <w:sz w:val="24"/>
          <w:szCs w:val="24"/>
        </w:rPr>
        <w:t>аботы время не менее 8-ми часов</w:t>
      </w:r>
      <w:r w:rsidRPr="00A42077">
        <w:rPr>
          <w:rFonts w:ascii="Times New Roman" w:hAnsi="Times New Roman" w:cs="Times New Roman"/>
          <w:sz w:val="24"/>
          <w:szCs w:val="24"/>
        </w:rPr>
        <w:t xml:space="preserve"> в неделю для самостоятельного поиска новой работы с сохранением заработной платы.</w:t>
      </w:r>
    </w:p>
    <w:p w:rsidR="009D6FBF" w:rsidRPr="00A42077" w:rsidRDefault="009D6FBF" w:rsidP="00F703AC">
      <w:pPr>
        <w:pStyle w:val="a6"/>
        <w:numPr>
          <w:ilvl w:val="2"/>
          <w:numId w:val="7"/>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 Не допускается увольнение работника по инициативе Работодателя в период его временной нетрудоспособности и в период пребывания в отпуске кроме случаев ликвидации образовательного учреждения.</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При наличии вакантных должностей в соотв</w:t>
      </w:r>
      <w:r w:rsidR="0054205F">
        <w:rPr>
          <w:rFonts w:ascii="Times New Roman" w:hAnsi="Times New Roman" w:cs="Times New Roman"/>
          <w:sz w:val="24"/>
          <w:szCs w:val="24"/>
        </w:rPr>
        <w:t xml:space="preserve">етствии со штатным расписанием </w:t>
      </w:r>
      <w:r w:rsidRPr="00A42077">
        <w:rPr>
          <w:rFonts w:ascii="Times New Roman" w:hAnsi="Times New Roman" w:cs="Times New Roman"/>
          <w:sz w:val="24"/>
          <w:szCs w:val="24"/>
        </w:rPr>
        <w:t xml:space="preserve">в первоочередном порядке осуществляется сокращение вакантных должностей. </w:t>
      </w:r>
    </w:p>
    <w:p w:rsidR="009D6FBF" w:rsidRPr="00A42077" w:rsidRDefault="009D6FBF" w:rsidP="00F703AC">
      <w:pPr>
        <w:pStyle w:val="a6"/>
        <w:numPr>
          <w:ilvl w:val="2"/>
          <w:numId w:val="7"/>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При сокращении численности или штата работников учреждения в каждом конкретном случае вопрос о трудоустройстве занятых в нем работников решается совместно Работодателем и общим собранием работников.</w:t>
      </w:r>
    </w:p>
    <w:p w:rsidR="009D6FBF" w:rsidRPr="00A42077" w:rsidRDefault="009D6FBF" w:rsidP="00F703AC">
      <w:pPr>
        <w:pStyle w:val="a6"/>
        <w:numPr>
          <w:ilvl w:val="2"/>
          <w:numId w:val="7"/>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 xml:space="preserve"> При сокращении численности или штата работников учреждения преимущественное право на оставление на работе предоставляется работникам с более высокой производительностью труда и квалификацией (квалификационной категорией), согласно ст.179 ТК РФ.     При равной производительности труда и квалификации предпочтение в оставлении на работе отдается:</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 лицам, в семье которых нет других работников с самостоятельным заработком;</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 инвалидам боевых действий;</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 работникам, получившим в данном учреждении трудовое увечье или профессиональное заболевание;</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 работникам, повышающим свою квалификацию по направлению Работодателя без отрыва от работы;</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А так же в соответствии с Соглашением</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 xml:space="preserve">- лицам предпенсионного возраста (за два года до пенсии) </w:t>
      </w:r>
    </w:p>
    <w:p w:rsidR="009D6FBF" w:rsidRPr="00A42077" w:rsidRDefault="009D6FBF" w:rsidP="009D6FBF">
      <w:pPr>
        <w:pStyle w:val="a6"/>
        <w:jc w:val="both"/>
        <w:rPr>
          <w:rFonts w:ascii="Times New Roman" w:hAnsi="Times New Roman" w:cs="Times New Roman"/>
          <w:sz w:val="24"/>
          <w:szCs w:val="24"/>
        </w:rPr>
      </w:pPr>
      <w:r w:rsidRPr="00A42077">
        <w:rPr>
          <w:rFonts w:ascii="Times New Roman" w:hAnsi="Times New Roman" w:cs="Times New Roman"/>
          <w:sz w:val="24"/>
          <w:szCs w:val="24"/>
        </w:rPr>
        <w:t xml:space="preserve">- семейным — если оба супруга работают в образовательных учреждениях </w:t>
      </w:r>
    </w:p>
    <w:p w:rsidR="009D6FBF" w:rsidRPr="00A42077" w:rsidRDefault="009D6FBF" w:rsidP="00F703AC">
      <w:pPr>
        <w:pStyle w:val="a6"/>
        <w:numPr>
          <w:ilvl w:val="2"/>
          <w:numId w:val="7"/>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 xml:space="preserve"> Расторжение трудового договора по инициативе Работодателя с беременными женщинами не допускается, за исключением случаев ликвидации образовательного учреждения (ст.261 ТК РФ).</w:t>
      </w:r>
    </w:p>
    <w:p w:rsidR="009D6FBF" w:rsidRPr="00A42077" w:rsidRDefault="009D6FBF" w:rsidP="00F703AC">
      <w:pPr>
        <w:pStyle w:val="a6"/>
        <w:numPr>
          <w:ilvl w:val="2"/>
          <w:numId w:val="7"/>
        </w:numPr>
        <w:ind w:left="0" w:firstLine="0"/>
        <w:jc w:val="both"/>
        <w:rPr>
          <w:rFonts w:ascii="Times New Roman" w:hAnsi="Times New Roman" w:cs="Times New Roman"/>
          <w:sz w:val="24"/>
          <w:szCs w:val="24"/>
        </w:rPr>
      </w:pPr>
      <w:r w:rsidRPr="00A42077">
        <w:rPr>
          <w:rFonts w:ascii="Times New Roman" w:hAnsi="Times New Roman" w:cs="Times New Roman"/>
          <w:sz w:val="24"/>
          <w:szCs w:val="24"/>
        </w:rPr>
        <w:t xml:space="preserve"> Расторжение трудового договора с женщинами, имеющими детей в возрасте до 3-х лет, одинокими матерями, воспитывающими ребенка в возрасте до 14 лет (ребенка-инвалида до 18 лет), другими лицами, воспитывающими указанных детей без матери, по инициативе Работодателя не допускается, за исключением увольнения по основаниям, предусмотренным пунктами 1, 5-8, 10 и 11 части первой статьи 81 или пунктом 2 статьи 336 ТК РФ (ст.261 ТК РФ)</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p>
    <w:p w:rsidR="009D6FBF" w:rsidRPr="00B11086" w:rsidRDefault="009D6FBF" w:rsidP="009D6FBF">
      <w:pPr>
        <w:spacing w:after="0" w:line="240" w:lineRule="auto"/>
        <w:jc w:val="both"/>
        <w:rPr>
          <w:rFonts w:ascii="Times New Roman" w:eastAsia="Times New Roman" w:hAnsi="Times New Roman" w:cs="Times New Roman"/>
          <w:bCs/>
          <w:iCs/>
          <w:sz w:val="24"/>
          <w:szCs w:val="24"/>
          <w:lang w:eastAsia="ru-RU"/>
        </w:rPr>
      </w:pPr>
      <w:r w:rsidRPr="00B11086">
        <w:rPr>
          <w:rFonts w:ascii="Times New Roman" w:eastAsia="Times New Roman" w:hAnsi="Times New Roman" w:cs="Times New Roman"/>
          <w:bCs/>
          <w:iCs/>
          <w:sz w:val="24"/>
          <w:szCs w:val="24"/>
          <w:lang w:eastAsia="ru-RU"/>
        </w:rPr>
        <w:t>4.3. Рабочее время и время отдыха</w:t>
      </w:r>
    </w:p>
    <w:p w:rsidR="009D6FBF" w:rsidRPr="00A42077" w:rsidRDefault="009D6FBF" w:rsidP="00F703AC">
      <w:pPr>
        <w:pStyle w:val="a3"/>
        <w:numPr>
          <w:ilvl w:val="2"/>
          <w:numId w:val="8"/>
        </w:numPr>
        <w:spacing w:after="0" w:line="240" w:lineRule="auto"/>
        <w:ind w:left="0" w:firstLine="0"/>
        <w:jc w:val="both"/>
        <w:rPr>
          <w:rFonts w:ascii="Times New Roman" w:eastAsia="Times New Roman" w:hAnsi="Times New Roman" w:cs="Times New Roman"/>
          <w:b/>
          <w:sz w:val="24"/>
          <w:szCs w:val="24"/>
          <w:lang w:eastAsia="ru-RU"/>
        </w:rPr>
      </w:pPr>
      <w:r w:rsidRPr="00475682">
        <w:rPr>
          <w:rFonts w:ascii="Times New Roman" w:eastAsia="Times New Roman" w:hAnsi="Times New Roman" w:cs="Times New Roman"/>
          <w:sz w:val="24"/>
          <w:szCs w:val="24"/>
          <w:lang w:eastAsia="ru-RU"/>
        </w:rPr>
        <w:t xml:space="preserve">Режим рабочего времени в </w:t>
      </w:r>
      <w:r w:rsidRPr="00A42077">
        <w:rPr>
          <w:rFonts w:ascii="Times New Roman" w:eastAsia="Times New Roman" w:hAnsi="Times New Roman" w:cs="Times New Roman"/>
          <w:sz w:val="24"/>
          <w:szCs w:val="24"/>
          <w:lang w:eastAsia="ru-RU"/>
        </w:rPr>
        <w:t>учреждении определяется Правилами внутреннего распорядка, утверждаемыми директором</w:t>
      </w:r>
      <w:r>
        <w:rPr>
          <w:rFonts w:ascii="Times New Roman" w:eastAsia="Times New Roman" w:hAnsi="Times New Roman" w:cs="Times New Roman"/>
          <w:sz w:val="24"/>
          <w:szCs w:val="24"/>
          <w:lang w:eastAsia="ru-RU"/>
        </w:rPr>
        <w:t xml:space="preserve"> </w:t>
      </w:r>
      <w:r w:rsidRPr="00A42077">
        <w:rPr>
          <w:rFonts w:ascii="Times New Roman" w:eastAsia="Times New Roman" w:hAnsi="Times New Roman" w:cs="Times New Roman"/>
          <w:b/>
          <w:sz w:val="24"/>
          <w:szCs w:val="24"/>
          <w:lang w:eastAsia="ru-RU"/>
        </w:rPr>
        <w:t xml:space="preserve">(Приложение № 2 к Коллективному договору </w:t>
      </w:r>
      <w:r w:rsidRPr="00A42077">
        <w:rPr>
          <w:rFonts w:ascii="Times New Roman" w:hAnsi="Times New Roman" w:cs="Times New Roman"/>
          <w:b/>
          <w:sz w:val="24"/>
          <w:szCs w:val="24"/>
        </w:rPr>
        <w:t>«Правила внутреннего трудового распорядка</w:t>
      </w:r>
      <w:r>
        <w:rPr>
          <w:rFonts w:ascii="Times New Roman" w:hAnsi="Times New Roman" w:cs="Times New Roman"/>
          <w:b/>
          <w:sz w:val="24"/>
          <w:szCs w:val="24"/>
        </w:rPr>
        <w:t xml:space="preserve"> </w:t>
      </w:r>
      <w:r w:rsidRPr="00A42077">
        <w:rPr>
          <w:rFonts w:ascii="Times New Roman" w:hAnsi="Times New Roman" w:cs="Times New Roman"/>
          <w:b/>
          <w:bCs/>
          <w:sz w:val="24"/>
          <w:szCs w:val="24"/>
        </w:rPr>
        <w:t>МБДОУ «</w:t>
      </w:r>
      <w:r w:rsidR="00AA1CEE">
        <w:rPr>
          <w:rFonts w:ascii="Times New Roman" w:hAnsi="Times New Roman" w:cs="Times New Roman"/>
          <w:b/>
          <w:bCs/>
          <w:sz w:val="24"/>
          <w:szCs w:val="24"/>
        </w:rPr>
        <w:t>Детский сад № 123</w:t>
      </w:r>
      <w:r w:rsidRPr="00A42077">
        <w:rPr>
          <w:rFonts w:ascii="Times New Roman" w:hAnsi="Times New Roman" w:cs="Times New Roman"/>
          <w:b/>
          <w:bCs/>
          <w:sz w:val="24"/>
          <w:szCs w:val="24"/>
        </w:rPr>
        <w:t>»)</w:t>
      </w:r>
      <w:r w:rsidRPr="00A42077">
        <w:rPr>
          <w:rFonts w:ascii="Times New Roman" w:eastAsia="Times New Roman" w:hAnsi="Times New Roman" w:cs="Times New Roman"/>
          <w:b/>
          <w:sz w:val="24"/>
          <w:szCs w:val="24"/>
          <w:lang w:eastAsia="ru-RU"/>
        </w:rPr>
        <w:t>.</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hAnsi="Times New Roman" w:cs="Times New Roman"/>
          <w:sz w:val="24"/>
          <w:szCs w:val="24"/>
        </w:rPr>
        <w:t>Для руководящих работников, работников из числа административно-хозяйственного, учебно-во</w:t>
      </w:r>
      <w:r w:rsidR="0054205F">
        <w:rPr>
          <w:rFonts w:ascii="Times New Roman" w:hAnsi="Times New Roman" w:cs="Times New Roman"/>
          <w:sz w:val="24"/>
          <w:szCs w:val="24"/>
        </w:rPr>
        <w:t xml:space="preserve">спитательного и обслуживающего </w:t>
      </w:r>
      <w:r w:rsidRPr="00475682">
        <w:rPr>
          <w:rFonts w:ascii="Times New Roman" w:hAnsi="Times New Roman" w:cs="Times New Roman"/>
          <w:sz w:val="24"/>
          <w:szCs w:val="24"/>
        </w:rPr>
        <w:t>персонала учреждения устанавливается нормальная продолжительность рабочего времени, которая не может превышать для работников 40 часов в неделю. Дл</w:t>
      </w:r>
      <w:r w:rsidR="0054205F">
        <w:rPr>
          <w:rFonts w:ascii="Times New Roman" w:hAnsi="Times New Roman" w:cs="Times New Roman"/>
          <w:sz w:val="24"/>
          <w:szCs w:val="24"/>
        </w:rPr>
        <w:t>я работников</w:t>
      </w:r>
      <w:r w:rsidRPr="00475682">
        <w:rPr>
          <w:rFonts w:ascii="Times New Roman" w:hAnsi="Times New Roman" w:cs="Times New Roman"/>
          <w:sz w:val="24"/>
          <w:szCs w:val="24"/>
        </w:rPr>
        <w:t xml:space="preserve"> групп компенсирующей </w:t>
      </w:r>
      <w:r w:rsidRPr="00475682">
        <w:rPr>
          <w:rFonts w:ascii="Times New Roman" w:hAnsi="Times New Roman" w:cs="Times New Roman"/>
          <w:sz w:val="24"/>
          <w:szCs w:val="24"/>
        </w:rPr>
        <w:lastRenderedPageBreak/>
        <w:t>направленности (связанных с обучен</w:t>
      </w:r>
      <w:r w:rsidR="0054205F">
        <w:rPr>
          <w:rFonts w:ascii="Times New Roman" w:hAnsi="Times New Roman" w:cs="Times New Roman"/>
          <w:sz w:val="24"/>
          <w:szCs w:val="24"/>
        </w:rPr>
        <w:t>ием, воспитанием, обслуживанием</w:t>
      </w:r>
      <w:r w:rsidRPr="00475682">
        <w:rPr>
          <w:rFonts w:ascii="Times New Roman" w:hAnsi="Times New Roman" w:cs="Times New Roman"/>
          <w:sz w:val="24"/>
          <w:szCs w:val="24"/>
        </w:rPr>
        <w:t xml:space="preserve"> </w:t>
      </w:r>
      <w:r w:rsidR="0054205F">
        <w:rPr>
          <w:rFonts w:ascii="Times New Roman" w:hAnsi="Times New Roman" w:cs="Times New Roman"/>
          <w:sz w:val="24"/>
          <w:szCs w:val="24"/>
        </w:rPr>
        <w:t xml:space="preserve">детей): учебно-воспитательному </w:t>
      </w:r>
      <w:r w:rsidRPr="00475682">
        <w:rPr>
          <w:rFonts w:ascii="Times New Roman" w:hAnsi="Times New Roman" w:cs="Times New Roman"/>
          <w:sz w:val="24"/>
          <w:szCs w:val="24"/>
        </w:rPr>
        <w:t>персоналу – 30 часов в неделю, обслуживающему персоналу – 36 часов в неделю. Для работников общеразвивающих групп: учебно-</w:t>
      </w:r>
      <w:r w:rsidR="0054205F">
        <w:rPr>
          <w:rFonts w:ascii="Times New Roman" w:hAnsi="Times New Roman" w:cs="Times New Roman"/>
          <w:sz w:val="24"/>
          <w:szCs w:val="24"/>
        </w:rPr>
        <w:t>воспитательному</w:t>
      </w:r>
      <w:r w:rsidRPr="00475682">
        <w:rPr>
          <w:rFonts w:ascii="Times New Roman" w:hAnsi="Times New Roman" w:cs="Times New Roman"/>
          <w:sz w:val="24"/>
          <w:szCs w:val="24"/>
        </w:rPr>
        <w:t xml:space="preserve"> персоналу – 36 часов в неделю, обслуживающему персоналу – 40 часов в неделю.</w:t>
      </w:r>
    </w:p>
    <w:p w:rsidR="009D6FBF" w:rsidRPr="00EC0FAE"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По соглашению между работником и Администрацией может устанавливаться неполный рабочий день или гибкий график работы.</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Сверхурочные работы применяются в случаях, предусмотренных трудовым законодательством, а также с согласия работника в случаях проведения Учреждением организационно-воспитательных мероприятий.</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Привлечение работников к работе в выходные и праздничные дни допускается только в исключительных случаях при наличии объективной необходимости и с согласия работника. При этом с работниками, привлекаемыми к работе, заблаговременно должны быть согласованы в письменной форме размер и (или) вид компенсации за работу в выходные и праздничные дни: предоставление другого дня отдыха, либо оплата выполненной работы в двукратном размере, либо присоединение отработанного дня к оплачиваемому отпуску.</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bCs/>
          <w:sz w:val="24"/>
          <w:szCs w:val="24"/>
          <w:lang w:eastAsia="ru-RU"/>
        </w:rPr>
        <w:t>Должностные обязанности работников учреждения   ра</w:t>
      </w:r>
      <w:r w:rsidR="0054205F">
        <w:rPr>
          <w:rFonts w:ascii="Times New Roman" w:eastAsia="Times New Roman" w:hAnsi="Times New Roman" w:cs="Times New Roman"/>
          <w:bCs/>
          <w:sz w:val="24"/>
          <w:szCs w:val="24"/>
          <w:lang w:eastAsia="ru-RU"/>
        </w:rPr>
        <w:t xml:space="preserve">зрабатываются в соответствии с </w:t>
      </w:r>
      <w:r w:rsidRPr="00475682">
        <w:rPr>
          <w:rFonts w:ascii="Times New Roman" w:eastAsia="Times New Roman" w:hAnsi="Times New Roman" w:cs="Times New Roman"/>
          <w:bCs/>
          <w:sz w:val="24"/>
          <w:szCs w:val="24"/>
          <w:lang w:eastAsia="ru-RU"/>
        </w:rPr>
        <w:t>Единым квалификационным справочником должностей руководителей, с</w:t>
      </w:r>
      <w:r w:rsidR="0054205F">
        <w:rPr>
          <w:rFonts w:ascii="Times New Roman" w:eastAsia="Times New Roman" w:hAnsi="Times New Roman" w:cs="Times New Roman"/>
          <w:bCs/>
          <w:sz w:val="24"/>
          <w:szCs w:val="24"/>
          <w:lang w:eastAsia="ru-RU"/>
        </w:rPr>
        <w:t xml:space="preserve">пециалистов и служащих, раздел «Квалификационные характеристики </w:t>
      </w:r>
      <w:r w:rsidRPr="00475682">
        <w:rPr>
          <w:rFonts w:ascii="Times New Roman" w:eastAsia="Times New Roman" w:hAnsi="Times New Roman" w:cs="Times New Roman"/>
          <w:bCs/>
          <w:sz w:val="24"/>
          <w:szCs w:val="24"/>
          <w:lang w:eastAsia="ru-RU"/>
        </w:rPr>
        <w:t xml:space="preserve">должностей работников образования».  </w:t>
      </w:r>
    </w:p>
    <w:p w:rsidR="009D6FBF" w:rsidRPr="0088294D"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Установить выходные в ДОУ – су</w:t>
      </w:r>
      <w:r w:rsidR="00F73B4C">
        <w:rPr>
          <w:rFonts w:ascii="Times New Roman" w:eastAsia="Times New Roman" w:hAnsi="Times New Roman" w:cs="Times New Roman"/>
          <w:sz w:val="24"/>
          <w:szCs w:val="24"/>
          <w:lang w:eastAsia="ru-RU"/>
        </w:rPr>
        <w:t xml:space="preserve">ббота и воскресенье. В </w:t>
      </w:r>
      <w:r w:rsidR="0088294D">
        <w:rPr>
          <w:rFonts w:ascii="Times New Roman" w:eastAsia="Times New Roman" w:hAnsi="Times New Roman" w:cs="Times New Roman"/>
          <w:sz w:val="24"/>
          <w:szCs w:val="24"/>
          <w:lang w:eastAsia="ru-RU"/>
        </w:rPr>
        <w:t xml:space="preserve">случаях </w:t>
      </w:r>
      <w:r w:rsidRPr="0088294D">
        <w:rPr>
          <w:rFonts w:ascii="Times New Roman" w:eastAsia="Times New Roman" w:hAnsi="Times New Roman" w:cs="Times New Roman"/>
          <w:sz w:val="24"/>
          <w:szCs w:val="24"/>
          <w:lang w:eastAsia="ru-RU"/>
        </w:rPr>
        <w:t>предусмотренных ст. 99 ТК РФ, работодатель может привлекать работников к сверхурочным работам только с их письменного согласия с учетом ограничен</w:t>
      </w:r>
      <w:r w:rsidR="0054205F" w:rsidRPr="0088294D">
        <w:rPr>
          <w:rFonts w:ascii="Times New Roman" w:eastAsia="Times New Roman" w:hAnsi="Times New Roman" w:cs="Times New Roman"/>
          <w:sz w:val="24"/>
          <w:szCs w:val="24"/>
          <w:lang w:eastAsia="ru-RU"/>
        </w:rPr>
        <w:t xml:space="preserve">ий и гарантий, предусмотренных </w:t>
      </w:r>
      <w:r w:rsidRPr="0088294D">
        <w:rPr>
          <w:rFonts w:ascii="Times New Roman" w:eastAsia="Times New Roman" w:hAnsi="Times New Roman" w:cs="Times New Roman"/>
          <w:sz w:val="24"/>
          <w:szCs w:val="24"/>
          <w:lang w:eastAsia="ru-RU"/>
        </w:rPr>
        <w:t>для работников в возрасте до 18 лет, инвалидов, беременных женщин, женщин имеющих детей в возрасте до трех лет. Привлечение работников к работе в выходные и праздничные дни допускается только в исключительных случаях при наличии объективной необходимости. При этом с работниками, привлекаемыми к работе, заблаговременно должны быть согласованы в письменной форме размер и (или) вид компенсации за работу в выходные и праздничные дни:</w:t>
      </w:r>
    </w:p>
    <w:p w:rsidR="009D6FBF" w:rsidRPr="00475682" w:rsidRDefault="009D6FBF" w:rsidP="009D6FBF">
      <w:pPr>
        <w:pStyle w:val="a3"/>
        <w:spacing w:after="0" w:line="240" w:lineRule="auto"/>
        <w:ind w:left="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оплата выполненной работы в двукратном размере,</w:t>
      </w:r>
    </w:p>
    <w:p w:rsidR="009D6FBF" w:rsidRPr="00475682" w:rsidRDefault="009D6FBF" w:rsidP="009D6FBF">
      <w:pPr>
        <w:pStyle w:val="a3"/>
        <w:spacing w:after="0" w:line="240" w:lineRule="auto"/>
        <w:ind w:left="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 - по желанию работника предоставление другого дня отдыха,</w:t>
      </w:r>
    </w:p>
    <w:p w:rsidR="009D6FBF" w:rsidRDefault="009D6FBF" w:rsidP="009D6FBF">
      <w:pPr>
        <w:pStyle w:val="a3"/>
        <w:spacing w:line="240" w:lineRule="auto"/>
        <w:ind w:left="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присоединение отработанного дня к оплачиваемому отпуску.</w:t>
      </w:r>
    </w:p>
    <w:p w:rsidR="00B11086" w:rsidRPr="00475682" w:rsidRDefault="00B11086" w:rsidP="009D6FBF">
      <w:pPr>
        <w:pStyle w:val="a3"/>
        <w:spacing w:line="240" w:lineRule="auto"/>
        <w:ind w:left="0"/>
        <w:jc w:val="both"/>
        <w:rPr>
          <w:rFonts w:ascii="Times New Roman" w:eastAsia="Times New Roman" w:hAnsi="Times New Roman" w:cs="Times New Roman"/>
          <w:sz w:val="24"/>
          <w:szCs w:val="24"/>
          <w:lang w:eastAsia="ru-RU"/>
        </w:rPr>
      </w:pPr>
    </w:p>
    <w:p w:rsidR="009D6FBF" w:rsidRPr="00B11086" w:rsidRDefault="009D6FBF" w:rsidP="00F703AC">
      <w:pPr>
        <w:pStyle w:val="a3"/>
        <w:numPr>
          <w:ilvl w:val="1"/>
          <w:numId w:val="8"/>
        </w:numPr>
        <w:spacing w:after="0" w:line="240" w:lineRule="auto"/>
        <w:ind w:left="0" w:firstLine="0"/>
        <w:jc w:val="both"/>
        <w:rPr>
          <w:rFonts w:ascii="Times New Roman" w:eastAsia="Times New Roman" w:hAnsi="Times New Roman" w:cs="Times New Roman"/>
          <w:bCs/>
          <w:iCs/>
          <w:sz w:val="24"/>
          <w:szCs w:val="24"/>
          <w:lang w:eastAsia="ru-RU"/>
        </w:rPr>
      </w:pPr>
      <w:r w:rsidRPr="00B11086">
        <w:rPr>
          <w:rFonts w:ascii="Times New Roman" w:eastAsia="Times New Roman" w:hAnsi="Times New Roman" w:cs="Times New Roman"/>
          <w:bCs/>
          <w:iCs/>
          <w:sz w:val="24"/>
          <w:szCs w:val="24"/>
          <w:lang w:eastAsia="ru-RU"/>
        </w:rPr>
        <w:t>Предоставление отпуска</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Работникам предоставляются ежегодные оплачиваемые отпуска с сохранением места работы (должности) и среднего заработка.</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Ежегодный основной оплачиваемый отпуск 28 календарных дней предоставляется следующим категориям работников: младший воспитатель, сторож, дворник, рабочий по </w:t>
      </w:r>
      <w:r>
        <w:rPr>
          <w:rFonts w:ascii="Times New Roman" w:eastAsia="Times New Roman" w:hAnsi="Times New Roman" w:cs="Times New Roman"/>
          <w:sz w:val="24"/>
          <w:szCs w:val="24"/>
          <w:lang w:eastAsia="ru-RU"/>
        </w:rPr>
        <w:t xml:space="preserve">комплексному </w:t>
      </w:r>
      <w:r w:rsidRPr="00475682">
        <w:rPr>
          <w:rFonts w:ascii="Times New Roman" w:eastAsia="Times New Roman" w:hAnsi="Times New Roman" w:cs="Times New Roman"/>
          <w:sz w:val="24"/>
          <w:szCs w:val="24"/>
          <w:lang w:eastAsia="ru-RU"/>
        </w:rPr>
        <w:t xml:space="preserve">обслуживанию </w:t>
      </w:r>
      <w:r>
        <w:rPr>
          <w:rFonts w:ascii="Times New Roman" w:eastAsia="Times New Roman" w:hAnsi="Times New Roman" w:cs="Times New Roman"/>
          <w:sz w:val="24"/>
          <w:szCs w:val="24"/>
          <w:lang w:eastAsia="ru-RU"/>
        </w:rPr>
        <w:t xml:space="preserve">и ремонту </w:t>
      </w:r>
      <w:r w:rsidRPr="00475682">
        <w:rPr>
          <w:rFonts w:ascii="Times New Roman" w:eastAsia="Times New Roman" w:hAnsi="Times New Roman" w:cs="Times New Roman"/>
          <w:sz w:val="24"/>
          <w:szCs w:val="24"/>
          <w:lang w:eastAsia="ru-RU"/>
        </w:rPr>
        <w:t xml:space="preserve">здания, </w:t>
      </w:r>
      <w:r w:rsidR="0054205F">
        <w:rPr>
          <w:rFonts w:ascii="Times New Roman" w:eastAsia="Times New Roman" w:hAnsi="Times New Roman" w:cs="Times New Roman"/>
          <w:sz w:val="24"/>
          <w:szCs w:val="24"/>
          <w:lang w:eastAsia="ru-RU"/>
        </w:rPr>
        <w:t>машинист по стирке белья</w:t>
      </w:r>
      <w:r w:rsidRPr="00475682">
        <w:rPr>
          <w:rFonts w:ascii="Times New Roman" w:eastAsia="Times New Roman" w:hAnsi="Times New Roman" w:cs="Times New Roman"/>
          <w:sz w:val="24"/>
          <w:szCs w:val="24"/>
          <w:lang w:eastAsia="ru-RU"/>
        </w:rPr>
        <w:t xml:space="preserve">, завскладом мягкого инвентаря, подсобный рабочий, заместитель </w:t>
      </w:r>
      <w:r w:rsidR="007A0E0A">
        <w:rPr>
          <w:rFonts w:ascii="Times New Roman" w:eastAsia="Times New Roman" w:hAnsi="Times New Roman" w:cs="Times New Roman"/>
          <w:sz w:val="24"/>
          <w:szCs w:val="24"/>
          <w:lang w:eastAsia="ru-RU"/>
        </w:rPr>
        <w:t>заведующего</w:t>
      </w:r>
      <w:r w:rsidRPr="00475682">
        <w:rPr>
          <w:rFonts w:ascii="Times New Roman" w:eastAsia="Times New Roman" w:hAnsi="Times New Roman" w:cs="Times New Roman"/>
          <w:sz w:val="24"/>
          <w:szCs w:val="24"/>
          <w:lang w:eastAsia="ru-RU"/>
        </w:rPr>
        <w:t xml:space="preserve"> по АХР, </w:t>
      </w:r>
      <w:r>
        <w:rPr>
          <w:rFonts w:ascii="Times New Roman" w:eastAsia="Times New Roman" w:hAnsi="Times New Roman" w:cs="Times New Roman"/>
          <w:sz w:val="24"/>
          <w:szCs w:val="24"/>
          <w:lang w:eastAsia="ru-RU"/>
        </w:rPr>
        <w:t>уборщик служебных помещений, инженер-энергетик, делопроизводитель, повар</w:t>
      </w:r>
      <w:r w:rsidRPr="00475682">
        <w:rPr>
          <w:rFonts w:ascii="Times New Roman" w:eastAsia="Times New Roman" w:hAnsi="Times New Roman" w:cs="Times New Roman"/>
          <w:sz w:val="24"/>
          <w:szCs w:val="24"/>
          <w:lang w:eastAsia="ru-RU"/>
        </w:rPr>
        <w:t>.</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Педагогическим работникам предоставляется ежегодный основной удлиненный оплачиваемый отпуск:</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-продолжительностью 42 календарных дня следующим категориями работников:</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воспитатель, старший воспитатель, директор, музыкальный руководитель, педагог- психолог;</w:t>
      </w:r>
      <w:r>
        <w:rPr>
          <w:rFonts w:ascii="Times New Roman" w:eastAsia="Times New Roman" w:hAnsi="Times New Roman" w:cs="Times New Roman"/>
          <w:sz w:val="24"/>
          <w:szCs w:val="24"/>
          <w:lang w:eastAsia="ru-RU"/>
        </w:rPr>
        <w:t xml:space="preserve"> инструктор по физической культуре</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-продолжительностью 56 календарных дня следующим категориям работников:</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75682">
        <w:rPr>
          <w:rFonts w:ascii="Times New Roman" w:eastAsia="Times New Roman" w:hAnsi="Times New Roman" w:cs="Times New Roman"/>
          <w:sz w:val="24"/>
          <w:szCs w:val="24"/>
          <w:lang w:eastAsia="ru-RU"/>
        </w:rPr>
        <w:t>учитель-логопед, воспитатель логопедической группы.</w:t>
      </w:r>
    </w:p>
    <w:p w:rsidR="009D6FBF"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Поварам</w:t>
      </w:r>
      <w:r>
        <w:rPr>
          <w:rFonts w:ascii="Times New Roman" w:eastAsia="Times New Roman" w:hAnsi="Times New Roman" w:cs="Times New Roman"/>
          <w:sz w:val="24"/>
          <w:szCs w:val="24"/>
          <w:lang w:eastAsia="ru-RU"/>
        </w:rPr>
        <w:t xml:space="preserve"> </w:t>
      </w:r>
      <w:r w:rsidRPr="00475682">
        <w:rPr>
          <w:rFonts w:ascii="Times New Roman" w:eastAsia="Times New Roman" w:hAnsi="Times New Roman" w:cs="Times New Roman"/>
          <w:sz w:val="24"/>
          <w:szCs w:val="24"/>
          <w:lang w:eastAsia="ru-RU"/>
        </w:rPr>
        <w:t>предоставляется дополнительный оплачиваемый отпуск 7 календарных дней</w:t>
      </w:r>
    </w:p>
    <w:p w:rsidR="009D6FBF" w:rsidRPr="00EC0FAE" w:rsidRDefault="009D6FBF" w:rsidP="009D6FBF">
      <w:pPr>
        <w:spacing w:after="0" w:line="240" w:lineRule="auto"/>
        <w:jc w:val="both"/>
        <w:rPr>
          <w:rFonts w:ascii="Times New Roman" w:hAnsi="Times New Roman" w:cs="Times New Roman"/>
          <w:b/>
          <w:sz w:val="24"/>
          <w:szCs w:val="24"/>
        </w:rPr>
      </w:pPr>
      <w:r w:rsidRPr="00475682">
        <w:rPr>
          <w:rFonts w:ascii="Times New Roman" w:hAnsi="Times New Roman" w:cs="Times New Roman"/>
          <w:b/>
          <w:bCs/>
          <w:sz w:val="24"/>
          <w:szCs w:val="24"/>
        </w:rPr>
        <w:t>(</w:t>
      </w:r>
      <w:r>
        <w:rPr>
          <w:rFonts w:ascii="Times New Roman" w:hAnsi="Times New Roman" w:cs="Times New Roman"/>
          <w:b/>
          <w:bCs/>
          <w:sz w:val="24"/>
          <w:szCs w:val="24"/>
        </w:rPr>
        <w:t xml:space="preserve">Приложение № 3 к Коллективному договору </w:t>
      </w:r>
      <w:r w:rsidRPr="00EC0FAE">
        <w:rPr>
          <w:rFonts w:ascii="Times New Roman" w:hAnsi="Times New Roman" w:cs="Times New Roman"/>
          <w:b/>
          <w:bCs/>
          <w:sz w:val="24"/>
          <w:szCs w:val="24"/>
        </w:rPr>
        <w:t>«</w:t>
      </w:r>
      <w:r w:rsidRPr="00EC0FAE">
        <w:rPr>
          <w:rFonts w:ascii="Times New Roman" w:hAnsi="Times New Roman" w:cs="Times New Roman"/>
          <w:b/>
          <w:sz w:val="24"/>
          <w:szCs w:val="24"/>
        </w:rPr>
        <w:t>Перечень профессий и должностей, работа на которых дает право на ежегодный дополнительный оплачиваемый отпуск»</w:t>
      </w:r>
      <w:r w:rsidRPr="00475682">
        <w:rPr>
          <w:rFonts w:ascii="Times New Roman" w:hAnsi="Times New Roman" w:cs="Times New Roman"/>
          <w:b/>
          <w:sz w:val="24"/>
          <w:szCs w:val="24"/>
        </w:rPr>
        <w:t>)</w:t>
      </w:r>
      <w:r>
        <w:rPr>
          <w:rFonts w:ascii="Times New Roman" w:hAnsi="Times New Roman" w:cs="Times New Roman"/>
          <w:b/>
          <w:sz w:val="24"/>
          <w:szCs w:val="24"/>
        </w:rPr>
        <w:t>.</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lastRenderedPageBreak/>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Общего собрания работников учр</w:t>
      </w:r>
      <w:r w:rsidR="0054205F">
        <w:rPr>
          <w:rFonts w:ascii="Times New Roman" w:eastAsia="Times New Roman" w:hAnsi="Times New Roman" w:cs="Times New Roman"/>
          <w:sz w:val="24"/>
          <w:szCs w:val="24"/>
          <w:lang w:eastAsia="ru-RU"/>
        </w:rPr>
        <w:t>еждения не позднее, чем за две н</w:t>
      </w:r>
      <w:r w:rsidRPr="00475682">
        <w:rPr>
          <w:rFonts w:ascii="Times New Roman" w:eastAsia="Times New Roman" w:hAnsi="Times New Roman" w:cs="Times New Roman"/>
          <w:sz w:val="24"/>
          <w:szCs w:val="24"/>
          <w:lang w:eastAsia="ru-RU"/>
        </w:rPr>
        <w:t>едели до наступления календарного года.</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Работникам - жёнам военнослужащих, проходящих действительную военную службу, предоставляется ежегодный оплачиваемый отпуск одновременно с отпуском их мужей по справке воинской части. При этом принимаются меры к тому, чтобы отпуск жёнам военнослужащих предоставлялся с учётом их пожеланий, а продолжительность отпуска была не менее продолжительности отпуска их мужей. В случае отсутствия права на оплачиваемый отпуск жёнам военнослужащих предоставляется отпуск без сохранения заработной платы сроком не менее двух недель.</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b/>
          <w:bCs/>
          <w:sz w:val="24"/>
          <w:szCs w:val="24"/>
          <w:lang w:eastAsia="ru-RU"/>
        </w:rPr>
      </w:pPr>
      <w:r w:rsidRPr="00475682">
        <w:rPr>
          <w:rFonts w:ascii="Times New Roman" w:eastAsia="Times New Roman" w:hAnsi="Times New Roman" w:cs="Times New Roman"/>
          <w:sz w:val="24"/>
          <w:szCs w:val="24"/>
          <w:lang w:eastAsia="ru-RU"/>
        </w:rPr>
        <w:t>Педагогические работники имеют право на длительный педагогический отпуск сроком до одного года не реже чем каждые десять лет непрерывной преподавательской работы</w:t>
      </w:r>
      <w:r>
        <w:rPr>
          <w:rFonts w:ascii="Times New Roman" w:eastAsia="Times New Roman" w:hAnsi="Times New Roman" w:cs="Times New Roman"/>
          <w:b/>
          <w:bCs/>
          <w:sz w:val="24"/>
          <w:szCs w:val="24"/>
          <w:lang w:eastAsia="ru-RU"/>
        </w:rPr>
        <w:t>.</w:t>
      </w:r>
      <w:r w:rsidR="00327AF5">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(Приложение № 4 к Коллективному договору</w:t>
      </w:r>
      <w:r w:rsidR="00B11086">
        <w:rPr>
          <w:rFonts w:ascii="Times New Roman" w:eastAsia="Times New Roman" w:hAnsi="Times New Roman" w:cs="Times New Roman"/>
          <w:b/>
          <w:bCs/>
          <w:sz w:val="24"/>
          <w:szCs w:val="24"/>
          <w:lang w:eastAsia="ru-RU"/>
        </w:rPr>
        <w:t xml:space="preserve"> «Положение о </w:t>
      </w:r>
      <w:r w:rsidRPr="00EC0FAE">
        <w:rPr>
          <w:rFonts w:ascii="Times New Roman" w:eastAsia="Times New Roman" w:hAnsi="Times New Roman" w:cs="Times New Roman"/>
          <w:b/>
          <w:bCs/>
          <w:sz w:val="24"/>
          <w:szCs w:val="24"/>
          <w:lang w:eastAsia="ru-RU"/>
        </w:rPr>
        <w:t>порядке</w:t>
      </w:r>
      <w:r>
        <w:rPr>
          <w:rFonts w:ascii="Times New Roman" w:eastAsia="Times New Roman" w:hAnsi="Times New Roman" w:cs="Times New Roman"/>
          <w:b/>
          <w:bCs/>
          <w:sz w:val="24"/>
          <w:szCs w:val="24"/>
          <w:lang w:eastAsia="ru-RU"/>
        </w:rPr>
        <w:t xml:space="preserve"> </w:t>
      </w:r>
      <w:r w:rsidRPr="00EC0FAE">
        <w:rPr>
          <w:rFonts w:ascii="Times New Roman" w:eastAsia="Times New Roman" w:hAnsi="Times New Roman" w:cs="Times New Roman"/>
          <w:b/>
          <w:bCs/>
          <w:sz w:val="24"/>
          <w:szCs w:val="24"/>
          <w:lang w:eastAsia="ru-RU"/>
        </w:rPr>
        <w:t>и условиях предоставления педагогическим работникам МБДОУ «</w:t>
      </w:r>
      <w:r w:rsidR="00AA1CEE">
        <w:rPr>
          <w:rFonts w:ascii="Times New Roman" w:eastAsia="Times New Roman" w:hAnsi="Times New Roman" w:cs="Times New Roman"/>
          <w:b/>
          <w:bCs/>
          <w:sz w:val="24"/>
          <w:szCs w:val="24"/>
          <w:lang w:eastAsia="ru-RU"/>
        </w:rPr>
        <w:t>Детский сад № 123</w:t>
      </w:r>
      <w:r w:rsidR="00B11086">
        <w:rPr>
          <w:rFonts w:ascii="Times New Roman" w:eastAsia="Times New Roman" w:hAnsi="Times New Roman" w:cs="Times New Roman"/>
          <w:b/>
          <w:bCs/>
          <w:sz w:val="24"/>
          <w:szCs w:val="24"/>
          <w:lang w:eastAsia="ru-RU"/>
        </w:rPr>
        <w:t>»</w:t>
      </w:r>
      <w:r w:rsidRPr="00EC0FAE">
        <w:rPr>
          <w:rFonts w:ascii="Times New Roman" w:eastAsia="Times New Roman" w:hAnsi="Times New Roman" w:cs="Times New Roman"/>
          <w:b/>
          <w:bCs/>
          <w:sz w:val="24"/>
          <w:szCs w:val="24"/>
          <w:lang w:eastAsia="ru-RU"/>
        </w:rPr>
        <w:t xml:space="preserve"> длительного отпуска сроком до одного года)</w:t>
      </w:r>
      <w:r w:rsidR="00B11086">
        <w:rPr>
          <w:rFonts w:ascii="Times New Roman" w:eastAsia="Times New Roman" w:hAnsi="Times New Roman" w:cs="Times New Roman"/>
          <w:b/>
          <w:bCs/>
          <w:sz w:val="24"/>
          <w:szCs w:val="24"/>
          <w:lang w:eastAsia="ru-RU"/>
        </w:rPr>
        <w:t xml:space="preserve"> </w:t>
      </w:r>
      <w:r w:rsidR="00B11086">
        <w:rPr>
          <w:rFonts w:ascii="Times New Roman" w:eastAsia="Times New Roman" w:hAnsi="Times New Roman" w:cs="Times New Roman"/>
          <w:sz w:val="24"/>
          <w:szCs w:val="24"/>
          <w:lang w:eastAsia="ru-RU"/>
        </w:rPr>
        <w:t>(ст. 335 ТК РФ</w:t>
      </w:r>
      <w:r w:rsidRPr="00475682">
        <w:rPr>
          <w:rFonts w:ascii="Times New Roman" w:eastAsia="Times New Roman" w:hAnsi="Times New Roman" w:cs="Times New Roman"/>
          <w:sz w:val="24"/>
          <w:szCs w:val="24"/>
          <w:lang w:eastAsia="ru-RU"/>
        </w:rPr>
        <w:t>, пункт 4 части 5 статьи 47 Федерального закона от 29 декабря 2012 г. N 273-ФЗ "Об образовании в Российской Федерации")</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b/>
          <w:bCs/>
          <w:sz w:val="24"/>
          <w:szCs w:val="24"/>
          <w:lang w:eastAsia="ru-RU"/>
        </w:rPr>
      </w:pPr>
      <w:r w:rsidRPr="00475682">
        <w:rPr>
          <w:rFonts w:ascii="Times New Roman" w:eastAsia="Times New Roman" w:hAnsi="Times New Roman" w:cs="Times New Roman"/>
          <w:sz w:val="24"/>
          <w:szCs w:val="24"/>
          <w:lang w:eastAsia="ru-RU"/>
        </w:rPr>
        <w:t>Предоставлять рабо</w:t>
      </w:r>
      <w:r w:rsidR="00B11086">
        <w:rPr>
          <w:rFonts w:ascii="Times New Roman" w:eastAsia="Times New Roman" w:hAnsi="Times New Roman" w:cs="Times New Roman"/>
          <w:sz w:val="24"/>
          <w:szCs w:val="24"/>
          <w:lang w:eastAsia="ru-RU"/>
        </w:rPr>
        <w:t xml:space="preserve">тникам учреждений оплачиваемые </w:t>
      </w:r>
      <w:r w:rsidRPr="00475682">
        <w:rPr>
          <w:rFonts w:ascii="Times New Roman" w:eastAsia="Times New Roman" w:hAnsi="Times New Roman" w:cs="Times New Roman"/>
          <w:sz w:val="24"/>
          <w:szCs w:val="24"/>
          <w:lang w:eastAsia="ru-RU"/>
        </w:rPr>
        <w:t>кратковременные отпуска:</w:t>
      </w:r>
    </w:p>
    <w:p w:rsidR="009D6FBF" w:rsidRPr="00475682" w:rsidRDefault="009D6FBF" w:rsidP="009D6FBF">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бракос</w:t>
      </w:r>
      <w:r w:rsidR="00B11086">
        <w:rPr>
          <w:rFonts w:ascii="Times New Roman" w:eastAsia="Times New Roman" w:hAnsi="Times New Roman" w:cs="Times New Roman"/>
          <w:sz w:val="24"/>
          <w:szCs w:val="24"/>
          <w:lang w:eastAsia="ru-RU"/>
        </w:rPr>
        <w:t xml:space="preserve">очетание самого работника – не </w:t>
      </w:r>
      <w:r w:rsidRPr="00475682">
        <w:rPr>
          <w:rFonts w:ascii="Times New Roman" w:eastAsia="Times New Roman" w:hAnsi="Times New Roman" w:cs="Times New Roman"/>
          <w:sz w:val="24"/>
          <w:szCs w:val="24"/>
          <w:lang w:eastAsia="ru-RU"/>
        </w:rPr>
        <w:t xml:space="preserve">менее 3 рабочих дней; </w:t>
      </w:r>
    </w:p>
    <w:p w:rsidR="009D6FBF" w:rsidRPr="00475682" w:rsidRDefault="009D6FBF" w:rsidP="009D6FBF">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w:t>
      </w:r>
      <w:r w:rsidR="00B11086">
        <w:rPr>
          <w:rFonts w:ascii="Times New Roman" w:eastAsia="Times New Roman" w:hAnsi="Times New Roman" w:cs="Times New Roman"/>
          <w:sz w:val="24"/>
          <w:szCs w:val="24"/>
          <w:lang w:eastAsia="ru-RU"/>
        </w:rPr>
        <w:t xml:space="preserve">  бракосочетание детей – </w:t>
      </w:r>
      <w:r w:rsidRPr="00475682">
        <w:rPr>
          <w:rFonts w:ascii="Times New Roman" w:eastAsia="Times New Roman" w:hAnsi="Times New Roman" w:cs="Times New Roman"/>
          <w:sz w:val="24"/>
          <w:szCs w:val="24"/>
          <w:lang w:eastAsia="ru-RU"/>
        </w:rPr>
        <w:t xml:space="preserve">не менее 1 рабочего дня; </w:t>
      </w:r>
    </w:p>
    <w:p w:rsidR="009D6FBF" w:rsidRPr="00475682" w:rsidRDefault="009D6FBF" w:rsidP="009D6FBF">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  рождение ребенка -не менее 1 рабочего дня; </w:t>
      </w:r>
    </w:p>
    <w:p w:rsidR="009D6FBF" w:rsidRPr="00475682" w:rsidRDefault="009D6FBF" w:rsidP="009D6FBF">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смерть родителей, супруга, супруги, детей, брата, сестры - не менее 3 рабочих дней;</w:t>
      </w:r>
    </w:p>
    <w:p w:rsidR="009D6FBF" w:rsidRPr="00475682" w:rsidRDefault="009D6FBF" w:rsidP="009D6FBF">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имеющим ребенка-инвалида в возрасте до восемнадцати лет - не менее 2 рабочих дней в удобное для работника время;</w:t>
      </w:r>
    </w:p>
    <w:p w:rsidR="009D6FBF" w:rsidRPr="00475682" w:rsidRDefault="009D6FBF" w:rsidP="009D6FBF">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работникам учреждений образования, не пропустившим ни одного рабочего дня по болезни, не имеющим дисциплинарных взысканий и замечаний по работе в течение учебного года -  не менее 2 рабочих дней;</w:t>
      </w:r>
    </w:p>
    <w:p w:rsidR="009D6FBF" w:rsidRPr="00475682" w:rsidRDefault="009D6FBF" w:rsidP="009D6FBF">
      <w:pPr>
        <w:pStyle w:val="a6"/>
        <w:jc w:val="both"/>
        <w:rPr>
          <w:rFonts w:ascii="Times New Roman" w:hAnsi="Times New Roman" w:cs="Times New Roman"/>
          <w:sz w:val="24"/>
          <w:szCs w:val="24"/>
        </w:rPr>
      </w:pPr>
      <w:r w:rsidRPr="00475682">
        <w:rPr>
          <w:rFonts w:ascii="Times New Roman" w:hAnsi="Times New Roman" w:cs="Times New Roman"/>
          <w:sz w:val="24"/>
          <w:szCs w:val="24"/>
        </w:rPr>
        <w:t>- 1 сентября родителям в случае поступления ребенка на учебу в первый класс общеобразовательного учебного заведения.</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По соглашению сторон ежегодный оплачиваемый отпуск, предусмотренный графиком отпусков, переносится на другое время по семейным обстоятельствам и иным уважительным причинам.</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Работающим пенсионерам по их заявлению предоставляется в летнее время отпуск без сохранения</w:t>
      </w:r>
      <w:r w:rsidR="00327AF5">
        <w:rPr>
          <w:rFonts w:ascii="Times New Roman" w:eastAsia="Times New Roman" w:hAnsi="Times New Roman" w:cs="Times New Roman"/>
          <w:sz w:val="24"/>
          <w:szCs w:val="24"/>
          <w:lang w:eastAsia="ru-RU"/>
        </w:rPr>
        <w:t xml:space="preserve"> </w:t>
      </w:r>
      <w:r w:rsidRPr="00475682">
        <w:rPr>
          <w:rFonts w:ascii="Times New Roman" w:eastAsia="Times New Roman" w:hAnsi="Times New Roman" w:cs="Times New Roman"/>
          <w:sz w:val="24"/>
          <w:szCs w:val="24"/>
          <w:lang w:eastAsia="ru-RU"/>
        </w:rPr>
        <w:t>заработной платы сроком до 60 календарных дней.</w:t>
      </w:r>
    </w:p>
    <w:p w:rsidR="009D6FBF" w:rsidRPr="00475682"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Работающим женщинам, имеющим одного и более детей в возрасте до 14 лет, предоставляется по их заявлениям дополнительный отпуск без сохранения заработной платы сроком до 14 календарных дней в году. Одиноким женщинам и мужчинам, имеющим детей в возрасте до 14 лет, по их заявлениям предоставляется дополнительный отпуск без сохранения заработной платы сроком до 5 календарных дней в году.</w:t>
      </w:r>
    </w:p>
    <w:p w:rsidR="009D6FBF" w:rsidRDefault="009D6FBF" w:rsidP="00F703AC">
      <w:pPr>
        <w:pStyle w:val="a3"/>
        <w:numPr>
          <w:ilvl w:val="2"/>
          <w:numId w:val="8"/>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Одному из родителей (законных представителей) предоставляется для ухода за детьми-инвалидами и инвалидами с детства до достижения ими возраста 18 лет 4 дополнительных оплачиваемых выходных дня в месяц.</w:t>
      </w:r>
    </w:p>
    <w:p w:rsidR="00327AF5" w:rsidRPr="00A42077" w:rsidRDefault="00327AF5" w:rsidP="00327AF5">
      <w:pPr>
        <w:pStyle w:val="a3"/>
        <w:spacing w:after="0" w:line="240" w:lineRule="auto"/>
        <w:ind w:left="0"/>
        <w:jc w:val="both"/>
        <w:rPr>
          <w:rFonts w:ascii="Times New Roman" w:eastAsia="Times New Roman" w:hAnsi="Times New Roman" w:cs="Times New Roman"/>
          <w:sz w:val="24"/>
          <w:szCs w:val="24"/>
          <w:lang w:eastAsia="ru-RU"/>
        </w:rPr>
      </w:pPr>
    </w:p>
    <w:p w:rsidR="009D6FBF" w:rsidRPr="00236D72" w:rsidRDefault="009D6FBF" w:rsidP="00F703AC">
      <w:pPr>
        <w:pStyle w:val="a3"/>
        <w:numPr>
          <w:ilvl w:val="0"/>
          <w:numId w:val="8"/>
        </w:numPr>
        <w:spacing w:after="0" w:line="240" w:lineRule="auto"/>
        <w:ind w:left="0" w:firstLine="0"/>
        <w:jc w:val="both"/>
        <w:rPr>
          <w:rFonts w:ascii="Times New Roman" w:eastAsia="Times New Roman" w:hAnsi="Times New Roman" w:cs="Times New Roman"/>
          <w:b/>
          <w:bCs/>
          <w:iCs/>
          <w:sz w:val="24"/>
          <w:szCs w:val="24"/>
          <w:lang w:eastAsia="ru-RU"/>
        </w:rPr>
      </w:pPr>
      <w:r w:rsidRPr="00236D72">
        <w:rPr>
          <w:rFonts w:ascii="Times New Roman" w:eastAsia="Times New Roman" w:hAnsi="Times New Roman" w:cs="Times New Roman"/>
          <w:b/>
          <w:bCs/>
          <w:iCs/>
          <w:sz w:val="24"/>
          <w:szCs w:val="24"/>
          <w:lang w:eastAsia="ru-RU"/>
        </w:rPr>
        <w:t>Оплата труда и нормы труда</w:t>
      </w:r>
    </w:p>
    <w:p w:rsidR="00236D72" w:rsidRPr="00B11086" w:rsidRDefault="00236D72" w:rsidP="00236D72">
      <w:pPr>
        <w:pStyle w:val="a3"/>
        <w:spacing w:after="0" w:line="240" w:lineRule="auto"/>
        <w:ind w:left="0"/>
        <w:jc w:val="both"/>
        <w:rPr>
          <w:rFonts w:ascii="Times New Roman" w:eastAsia="Times New Roman" w:hAnsi="Times New Roman" w:cs="Times New Roman"/>
          <w:bCs/>
          <w:iCs/>
          <w:sz w:val="24"/>
          <w:szCs w:val="24"/>
          <w:lang w:eastAsia="ru-RU"/>
        </w:rPr>
      </w:pPr>
    </w:p>
    <w:p w:rsidR="009D6FBF" w:rsidRPr="00475682" w:rsidRDefault="009D6FBF" w:rsidP="00F703AC">
      <w:pPr>
        <w:pStyle w:val="a3"/>
        <w:numPr>
          <w:ilvl w:val="1"/>
          <w:numId w:val="9"/>
        </w:numPr>
        <w:spacing w:after="0" w:line="240" w:lineRule="auto"/>
        <w:ind w:left="0" w:firstLine="0"/>
        <w:jc w:val="both"/>
        <w:rPr>
          <w:rFonts w:ascii="Times New Roman" w:eastAsia="Times New Roman" w:hAnsi="Times New Roman" w:cs="Times New Roman"/>
          <w:bCs/>
          <w:iCs/>
          <w:sz w:val="24"/>
          <w:szCs w:val="24"/>
          <w:lang w:eastAsia="ru-RU"/>
        </w:rPr>
      </w:pPr>
      <w:r w:rsidRPr="00475682">
        <w:rPr>
          <w:rFonts w:ascii="Times New Roman" w:eastAsia="Times New Roman" w:hAnsi="Times New Roman" w:cs="Times New Roman"/>
          <w:bCs/>
          <w:iCs/>
          <w:sz w:val="24"/>
          <w:szCs w:val="24"/>
          <w:lang w:eastAsia="ru-RU"/>
        </w:rPr>
        <w:t>Система оплаты труда работников учреждения устанавливается в соответствии с Трудовым кодексом Российской Федерации, Федеральным законом «Об образовании в</w:t>
      </w:r>
      <w:r w:rsidR="00327AF5">
        <w:rPr>
          <w:rFonts w:ascii="Times New Roman" w:eastAsia="Times New Roman" w:hAnsi="Times New Roman" w:cs="Times New Roman"/>
          <w:bCs/>
          <w:iCs/>
          <w:sz w:val="24"/>
          <w:szCs w:val="24"/>
          <w:lang w:eastAsia="ru-RU"/>
        </w:rPr>
        <w:t xml:space="preserve"> </w:t>
      </w:r>
      <w:r w:rsidRPr="00475682">
        <w:rPr>
          <w:rFonts w:ascii="Times New Roman" w:eastAsia="Times New Roman" w:hAnsi="Times New Roman" w:cs="Times New Roman"/>
          <w:bCs/>
          <w:iCs/>
          <w:sz w:val="24"/>
          <w:szCs w:val="24"/>
          <w:lang w:eastAsia="ru-RU"/>
        </w:rPr>
        <w:t xml:space="preserve">Российской Федерации» от 29.12.2012 № 273-ФЗ, Постановлением Администрации города Иванова «О системе оплаты труда работников муниципальных образовательных учреждений, подведомственных управлению образования администрации города Иванова», локальными актами образовательного учреждения. </w:t>
      </w:r>
    </w:p>
    <w:p w:rsidR="009D6FBF" w:rsidRPr="00475682" w:rsidRDefault="009D6FBF" w:rsidP="000E6BF1">
      <w:pPr>
        <w:pStyle w:val="ae"/>
        <w:spacing w:line="200" w:lineRule="atLeast"/>
        <w:jc w:val="both"/>
        <w:rPr>
          <w:rFonts w:ascii="Times New Roman" w:hAnsi="Times New Roman" w:cs="Times New Roman"/>
          <w:sz w:val="24"/>
          <w:szCs w:val="24"/>
        </w:rPr>
      </w:pPr>
      <w:r w:rsidRPr="00475682">
        <w:rPr>
          <w:rFonts w:ascii="Times New Roman" w:eastAsia="Times New Roman" w:hAnsi="Times New Roman" w:cs="Times New Roman"/>
          <w:bCs/>
          <w:iCs/>
          <w:sz w:val="24"/>
          <w:szCs w:val="24"/>
          <w:lang w:eastAsia="ru-RU"/>
        </w:rPr>
        <w:lastRenderedPageBreak/>
        <w:t xml:space="preserve"> Заработная плата работнику устанавливается трудовым договором в соответствии </w:t>
      </w:r>
      <w:r w:rsidRPr="00475682">
        <w:rPr>
          <w:rFonts w:ascii="Times New Roman" w:hAnsi="Times New Roman" w:cs="Times New Roman"/>
          <w:sz w:val="24"/>
          <w:szCs w:val="24"/>
        </w:rPr>
        <w:t xml:space="preserve"> с Положением об оплате труда работников учреждения</w:t>
      </w:r>
      <w:r w:rsidR="00327AF5">
        <w:rPr>
          <w:rFonts w:ascii="Times New Roman" w:hAnsi="Times New Roman" w:cs="Times New Roman"/>
          <w:sz w:val="24"/>
          <w:szCs w:val="24"/>
        </w:rPr>
        <w:t xml:space="preserve"> </w:t>
      </w:r>
      <w:r w:rsidRPr="00475682">
        <w:rPr>
          <w:rFonts w:ascii="Times New Roman" w:hAnsi="Times New Roman" w:cs="Times New Roman"/>
          <w:b/>
          <w:sz w:val="24"/>
          <w:szCs w:val="24"/>
        </w:rPr>
        <w:t>(Приложение № 5</w:t>
      </w:r>
      <w:r w:rsidRPr="00475682">
        <w:rPr>
          <w:rFonts w:ascii="Times New Roman" w:hAnsi="Times New Roman" w:cs="Times New Roman"/>
          <w:b/>
          <w:bCs/>
          <w:sz w:val="24"/>
          <w:szCs w:val="24"/>
        </w:rPr>
        <w:t xml:space="preserve"> к Коллективному договору «Положение об оплате труда работников МБДОУ</w:t>
      </w:r>
      <w:r w:rsidR="00B11086">
        <w:rPr>
          <w:rFonts w:ascii="Times New Roman" w:hAnsi="Times New Roman" w:cs="Times New Roman"/>
          <w:b/>
          <w:bCs/>
          <w:sz w:val="24"/>
          <w:szCs w:val="24"/>
        </w:rPr>
        <w:t xml:space="preserve"> </w:t>
      </w:r>
      <w:r w:rsidRPr="00475682">
        <w:rPr>
          <w:rFonts w:ascii="Times New Roman" w:hAnsi="Times New Roman" w:cs="Times New Roman"/>
          <w:b/>
          <w:bCs/>
          <w:sz w:val="24"/>
          <w:szCs w:val="24"/>
          <w:lang w:eastAsia="ru-RU"/>
        </w:rPr>
        <w:t>«</w:t>
      </w:r>
      <w:r w:rsidR="00AA1CEE">
        <w:rPr>
          <w:rFonts w:ascii="Times New Roman" w:hAnsi="Times New Roman" w:cs="Times New Roman"/>
          <w:b/>
          <w:bCs/>
          <w:sz w:val="24"/>
          <w:szCs w:val="24"/>
          <w:lang w:eastAsia="ru-RU"/>
        </w:rPr>
        <w:t>Детский сад № 123</w:t>
      </w:r>
      <w:r w:rsidRPr="00475682">
        <w:rPr>
          <w:rFonts w:ascii="Times New Roman" w:hAnsi="Times New Roman" w:cs="Times New Roman"/>
          <w:b/>
          <w:bCs/>
          <w:sz w:val="24"/>
          <w:szCs w:val="24"/>
          <w:lang w:eastAsia="ru-RU"/>
        </w:rPr>
        <w:t>»</w:t>
      </w:r>
      <w:r w:rsidRPr="00475682">
        <w:rPr>
          <w:rFonts w:ascii="Times New Roman" w:hAnsi="Times New Roman" w:cs="Times New Roman"/>
          <w:b/>
          <w:bCs/>
          <w:sz w:val="24"/>
          <w:szCs w:val="24"/>
        </w:rPr>
        <w:t>).</w:t>
      </w:r>
      <w:r w:rsidRPr="00475682">
        <w:rPr>
          <w:rFonts w:ascii="Times New Roman" w:eastAsia="Times New Roman" w:hAnsi="Times New Roman" w:cs="Times New Roman"/>
          <w:bCs/>
          <w:iCs/>
          <w:sz w:val="24"/>
          <w:szCs w:val="24"/>
          <w:lang w:eastAsia="ru-RU"/>
        </w:rPr>
        <w:t>Система оплаты труда, включая размеры окладов (должностных окладов), доплат и надбавок компенсационного характера, в том числе за работу в условиях, отклоняющихся от нормальных, система доплат и надбавок стимулирующего характера и система премирования, устанавливаются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r w:rsidR="00327AF5">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 xml:space="preserve"> </w:t>
      </w:r>
      <w:r w:rsidRPr="00B11086">
        <w:rPr>
          <w:rFonts w:ascii="Times New Roman" w:hAnsi="Times New Roman" w:cs="Times New Roman"/>
          <w:b/>
          <w:bCs/>
          <w:i/>
          <w:iCs/>
          <w:sz w:val="24"/>
          <w:szCs w:val="24"/>
          <w:lang w:eastAsia="ru-RU"/>
        </w:rPr>
        <w:t>Выплата заработной платы производ</w:t>
      </w:r>
      <w:r w:rsidR="000E6BF1" w:rsidRPr="00B11086">
        <w:rPr>
          <w:rFonts w:ascii="Times New Roman" w:hAnsi="Times New Roman" w:cs="Times New Roman"/>
          <w:b/>
          <w:bCs/>
          <w:i/>
          <w:iCs/>
          <w:sz w:val="24"/>
          <w:szCs w:val="24"/>
          <w:lang w:eastAsia="ru-RU"/>
        </w:rPr>
        <w:t>ится 2 раза в месяц, а именно 6 и 21</w:t>
      </w:r>
      <w:r w:rsidRPr="00B11086">
        <w:rPr>
          <w:rFonts w:ascii="Times New Roman" w:hAnsi="Times New Roman" w:cs="Times New Roman"/>
          <w:b/>
          <w:bCs/>
          <w:i/>
          <w:iCs/>
          <w:sz w:val="24"/>
          <w:szCs w:val="24"/>
          <w:lang w:eastAsia="ru-RU"/>
        </w:rPr>
        <w:t xml:space="preserve"> числа</w:t>
      </w:r>
      <w:r w:rsidRPr="00475682">
        <w:rPr>
          <w:rFonts w:ascii="Times New Roman" w:hAnsi="Times New Roman" w:cs="Times New Roman"/>
          <w:bCs/>
          <w:iCs/>
          <w:sz w:val="24"/>
          <w:szCs w:val="24"/>
          <w:lang w:eastAsia="ru-RU"/>
        </w:rPr>
        <w:t xml:space="preserve">, с удержанием налогов за месяц, за который выплачивается заработная плата. В случае совпадения с праздничными и выходными днями выплаты зарплаты соответственно производятся накануне. </w:t>
      </w:r>
      <w:r w:rsidRPr="00475682">
        <w:rPr>
          <w:rFonts w:ascii="Times New Roman" w:hAnsi="Times New Roman" w:cs="Times New Roman"/>
          <w:sz w:val="24"/>
          <w:szCs w:val="24"/>
        </w:rPr>
        <w:t>Начисление</w:t>
      </w:r>
      <w:r>
        <w:rPr>
          <w:rFonts w:ascii="Times New Roman" w:hAnsi="Times New Roman" w:cs="Times New Roman"/>
          <w:sz w:val="24"/>
          <w:szCs w:val="24"/>
        </w:rPr>
        <w:t xml:space="preserve"> денежных средств производится </w:t>
      </w:r>
      <w:r w:rsidRPr="00475682">
        <w:rPr>
          <w:rFonts w:ascii="Times New Roman" w:hAnsi="Times New Roman" w:cs="Times New Roman"/>
          <w:sz w:val="24"/>
          <w:szCs w:val="24"/>
        </w:rPr>
        <w:t>МКУ ЦБ № 5 Администрации города Иванова на платежную карту на указанный работником счет банка.</w:t>
      </w:r>
    </w:p>
    <w:p w:rsidR="009D6FBF" w:rsidRPr="00475682" w:rsidRDefault="009D6FBF" w:rsidP="00F703AC">
      <w:pPr>
        <w:pStyle w:val="a3"/>
        <w:numPr>
          <w:ilvl w:val="1"/>
          <w:numId w:val="9"/>
        </w:numPr>
        <w:spacing w:after="0" w:line="200" w:lineRule="atLeast"/>
        <w:ind w:left="0" w:firstLine="0"/>
        <w:jc w:val="both"/>
        <w:rPr>
          <w:rFonts w:ascii="Times New Roman" w:hAnsi="Times New Roman" w:cs="Times New Roman"/>
          <w:sz w:val="24"/>
          <w:szCs w:val="24"/>
        </w:rPr>
      </w:pPr>
      <w:r w:rsidRPr="00475682">
        <w:rPr>
          <w:rFonts w:ascii="Times New Roman" w:eastAsia="Times New Roman" w:hAnsi="Times New Roman" w:cs="Times New Roman"/>
          <w:bCs/>
          <w:iCs/>
          <w:sz w:val="24"/>
          <w:szCs w:val="24"/>
          <w:lang w:eastAsia="ru-RU"/>
        </w:rPr>
        <w:t xml:space="preserve">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w:t>
      </w:r>
    </w:p>
    <w:p w:rsidR="009D6FBF" w:rsidRPr="00475682" w:rsidRDefault="009D6FBF" w:rsidP="009D6FBF">
      <w:pPr>
        <w:spacing w:after="0" w:line="200" w:lineRule="atLeast"/>
        <w:jc w:val="both"/>
        <w:rPr>
          <w:rFonts w:ascii="Times New Roman" w:hAnsi="Times New Roman" w:cs="Times New Roman"/>
          <w:sz w:val="24"/>
          <w:szCs w:val="24"/>
        </w:rPr>
      </w:pPr>
      <w:r w:rsidRPr="00475682">
        <w:rPr>
          <w:rFonts w:ascii="Times New Roman" w:eastAsia="Times New Roman" w:hAnsi="Times New Roman" w:cs="Times New Roman"/>
          <w:bCs/>
          <w:iCs/>
          <w:sz w:val="24"/>
          <w:szCs w:val="24"/>
          <w:lang w:eastAsia="ru-RU"/>
        </w:rPr>
        <w:t>В случае спора о размерах сумм, причитающихся работнику при увольнении, работодатель обязан выплатить не оспариваемую им сумму.</w:t>
      </w:r>
    </w:p>
    <w:p w:rsidR="009D6FBF" w:rsidRPr="00475682" w:rsidRDefault="009D6FBF" w:rsidP="00F703AC">
      <w:pPr>
        <w:pStyle w:val="a3"/>
        <w:numPr>
          <w:ilvl w:val="1"/>
          <w:numId w:val="9"/>
        </w:numPr>
        <w:spacing w:after="0" w:line="200" w:lineRule="atLeast"/>
        <w:ind w:left="0" w:firstLine="0"/>
        <w:jc w:val="both"/>
        <w:rPr>
          <w:rFonts w:ascii="Times New Roman" w:hAnsi="Times New Roman" w:cs="Times New Roman"/>
          <w:sz w:val="24"/>
          <w:szCs w:val="24"/>
        </w:rPr>
      </w:pPr>
      <w:r w:rsidRPr="00475682">
        <w:rPr>
          <w:rFonts w:ascii="Times New Roman" w:eastAsia="Times New Roman" w:hAnsi="Times New Roman" w:cs="Times New Roman"/>
          <w:bCs/>
          <w:iCs/>
          <w:sz w:val="24"/>
          <w:szCs w:val="24"/>
          <w:lang w:eastAsia="ru-RU"/>
        </w:rPr>
        <w:t xml:space="preserve">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w:t>
      </w:r>
      <w:r w:rsidR="00B11086">
        <w:rPr>
          <w:rFonts w:ascii="Times New Roman" w:eastAsia="Times New Roman" w:hAnsi="Times New Roman" w:cs="Times New Roman"/>
          <w:bCs/>
          <w:iCs/>
          <w:sz w:val="24"/>
          <w:szCs w:val="24"/>
          <w:lang w:eastAsia="ru-RU"/>
        </w:rPr>
        <w:t>сто пятидесятой действующей в это время ключевой ставки Центрального банка Российской Федерации от не выплаченной в срок сумм за каждый день задержки начиная со следующего дня после установленного срока выплаты по день фактического расчёта включительно.</w:t>
      </w:r>
      <w:r w:rsidR="00236D72">
        <w:rPr>
          <w:rFonts w:ascii="Times New Roman" w:eastAsia="Times New Roman" w:hAnsi="Times New Roman" w:cs="Times New Roman"/>
          <w:bCs/>
          <w:iCs/>
          <w:sz w:val="24"/>
          <w:szCs w:val="24"/>
          <w:lang w:eastAsia="ru-RU"/>
        </w:rPr>
        <w:t xml:space="preserve"> При неполно</w:t>
      </w:r>
      <w:r w:rsidR="00B11086">
        <w:rPr>
          <w:rFonts w:ascii="Times New Roman" w:eastAsia="Times New Roman" w:hAnsi="Times New Roman" w:cs="Times New Roman"/>
          <w:bCs/>
          <w:iCs/>
          <w:sz w:val="24"/>
          <w:szCs w:val="24"/>
          <w:lang w:eastAsia="ru-RU"/>
        </w:rPr>
        <w:t>й</w:t>
      </w:r>
      <w:r w:rsidR="00236D72">
        <w:rPr>
          <w:rFonts w:ascii="Times New Roman" w:eastAsia="Times New Roman" w:hAnsi="Times New Roman" w:cs="Times New Roman"/>
          <w:bCs/>
          <w:iCs/>
          <w:sz w:val="24"/>
          <w:szCs w:val="24"/>
          <w:lang w:eastAsia="ru-RU"/>
        </w:rPr>
        <w:t xml:space="preserve"> выплате в установленный срок заработной платы и (или) других выплат, причитающихся работнику, размер процентов (денежной компенсации) исчисляются из фактически не выплаченных в срок сумм. 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9D6FBF" w:rsidRPr="00475682" w:rsidRDefault="009D6FBF" w:rsidP="009D6FBF">
      <w:pPr>
        <w:spacing w:after="0" w:line="200" w:lineRule="atLeast"/>
        <w:jc w:val="both"/>
        <w:rPr>
          <w:rFonts w:ascii="Times New Roman" w:hAnsi="Times New Roman" w:cs="Times New Roman"/>
          <w:sz w:val="24"/>
          <w:szCs w:val="24"/>
        </w:rPr>
      </w:pPr>
      <w:r w:rsidRPr="00475682">
        <w:rPr>
          <w:rFonts w:ascii="Times New Roman" w:eastAsia="Times New Roman" w:hAnsi="Times New Roman" w:cs="Times New Roman"/>
          <w:bCs/>
          <w:iCs/>
          <w:sz w:val="24"/>
          <w:szCs w:val="24"/>
          <w:lang w:eastAsia="ru-RU"/>
        </w:rPr>
        <w:t>В случае приостановки работы по ст. 142 ТК РФ за работниками сохраняется средняя заработная плата.</w:t>
      </w:r>
    </w:p>
    <w:p w:rsidR="009D6FBF" w:rsidRPr="005C3511" w:rsidRDefault="009D6FBF" w:rsidP="00F703AC">
      <w:pPr>
        <w:pStyle w:val="a3"/>
        <w:numPr>
          <w:ilvl w:val="1"/>
          <w:numId w:val="9"/>
        </w:numPr>
        <w:spacing w:after="0" w:line="240" w:lineRule="auto"/>
        <w:ind w:left="0" w:firstLine="0"/>
        <w:jc w:val="both"/>
        <w:rPr>
          <w:rFonts w:ascii="Times New Roman" w:hAnsi="Times New Roman" w:cs="Times New Roman"/>
          <w:sz w:val="24"/>
          <w:szCs w:val="24"/>
        </w:rPr>
      </w:pPr>
      <w:r w:rsidRPr="005C3511">
        <w:rPr>
          <w:rFonts w:ascii="Times New Roman" w:eastAsia="Times New Roman" w:hAnsi="Times New Roman" w:cs="Times New Roman"/>
          <w:bCs/>
          <w:iCs/>
          <w:sz w:val="24"/>
          <w:szCs w:val="24"/>
          <w:lang w:eastAsia="ru-RU"/>
        </w:rPr>
        <w:t>За время простоев, возникших в результате непредвиденных и непредотвратимых событий, за работниками сохраняется заработная плата, установленная при тарификации.</w:t>
      </w:r>
    </w:p>
    <w:p w:rsidR="009D6FBF" w:rsidRPr="005C3511" w:rsidRDefault="009D6FBF" w:rsidP="00F703AC">
      <w:pPr>
        <w:pStyle w:val="a3"/>
        <w:numPr>
          <w:ilvl w:val="1"/>
          <w:numId w:val="9"/>
        </w:numPr>
        <w:spacing w:after="0" w:line="240" w:lineRule="auto"/>
        <w:ind w:left="0" w:firstLine="0"/>
        <w:jc w:val="both"/>
        <w:rPr>
          <w:rFonts w:ascii="Times New Roman" w:hAnsi="Times New Roman" w:cs="Times New Roman"/>
          <w:sz w:val="24"/>
          <w:szCs w:val="24"/>
        </w:rPr>
      </w:pPr>
      <w:r w:rsidRPr="005C3511">
        <w:rPr>
          <w:rFonts w:ascii="Times New Roman" w:eastAsia="Times New Roman" w:hAnsi="Times New Roman" w:cs="Times New Roman"/>
          <w:bCs/>
          <w:iCs/>
          <w:sz w:val="24"/>
          <w:szCs w:val="24"/>
          <w:lang w:eastAsia="ru-RU"/>
        </w:rPr>
        <w:t>Оплата труда работников, занятых на тяжелых работах, работах с вредными (или) опасными и иными особыми условиями труда, производится в повышенном размере до 12%. Размер доплаты к заработной плате по указанным основаниям производится по итогам аттестации рабочих мест или спец</w:t>
      </w:r>
      <w:r w:rsidR="00A03D1C">
        <w:rPr>
          <w:rFonts w:ascii="Times New Roman" w:eastAsia="Times New Roman" w:hAnsi="Times New Roman" w:cs="Times New Roman"/>
          <w:bCs/>
          <w:iCs/>
          <w:sz w:val="24"/>
          <w:szCs w:val="24"/>
          <w:lang w:eastAsia="ru-RU"/>
        </w:rPr>
        <w:t xml:space="preserve"> </w:t>
      </w:r>
      <w:r w:rsidRPr="005C3511">
        <w:rPr>
          <w:rFonts w:ascii="Times New Roman" w:eastAsia="Times New Roman" w:hAnsi="Times New Roman" w:cs="Times New Roman"/>
          <w:bCs/>
          <w:iCs/>
          <w:sz w:val="24"/>
          <w:szCs w:val="24"/>
          <w:lang w:eastAsia="ru-RU"/>
        </w:rPr>
        <w:t>оценки условий труда. Уменьшение или отмена доплат производится при условии проведения работ по рационализации.</w:t>
      </w:r>
      <w:r w:rsidRPr="005C3511">
        <w:rPr>
          <w:rFonts w:ascii="Times New Roman" w:eastAsia="Times New Roman" w:hAnsi="Times New Roman" w:cs="Times New Roman"/>
          <w:b/>
          <w:bCs/>
          <w:iCs/>
          <w:sz w:val="24"/>
          <w:szCs w:val="24"/>
          <w:lang w:eastAsia="ru-RU"/>
        </w:rPr>
        <w:t>(</w:t>
      </w:r>
      <w:r>
        <w:rPr>
          <w:rFonts w:ascii="Times New Roman" w:hAnsi="Times New Roman" w:cs="Times New Roman"/>
          <w:b/>
          <w:sz w:val="24"/>
          <w:szCs w:val="24"/>
        </w:rPr>
        <w:t>П</w:t>
      </w:r>
      <w:r w:rsidRPr="005C3511">
        <w:rPr>
          <w:rFonts w:ascii="Times New Roman" w:hAnsi="Times New Roman" w:cs="Times New Roman"/>
          <w:b/>
          <w:sz w:val="24"/>
          <w:szCs w:val="24"/>
        </w:rPr>
        <w:t>ри</w:t>
      </w:r>
      <w:r w:rsidR="000E6BF1">
        <w:rPr>
          <w:rFonts w:ascii="Times New Roman" w:hAnsi="Times New Roman" w:cs="Times New Roman"/>
          <w:b/>
          <w:sz w:val="24"/>
          <w:szCs w:val="24"/>
        </w:rPr>
        <w:t>ложение №  6</w:t>
      </w:r>
      <w:r w:rsidRPr="005C3511">
        <w:rPr>
          <w:rFonts w:ascii="Times New Roman" w:hAnsi="Times New Roman" w:cs="Times New Roman"/>
          <w:b/>
          <w:sz w:val="24"/>
          <w:szCs w:val="24"/>
        </w:rPr>
        <w:t xml:space="preserve">  к Коллективному договору «Перечень тяжелых работ, работ с вредными и (или) опасными и иными особыми  условиями труда, на которых оплата труда работникам устанавливается в повышенном размере в соответствии с   Приказом Госкомитета СССР по народному образованию от 20 августа 1990 года № 579 </w:t>
      </w:r>
      <w:r w:rsidRPr="005C3511">
        <w:rPr>
          <w:rFonts w:ascii="Times New Roman" w:hAnsi="Times New Roman" w:cs="Times New Roman"/>
          <w:b/>
          <w:smallCaps/>
          <w:sz w:val="24"/>
          <w:szCs w:val="24"/>
        </w:rPr>
        <w:t>«ПЕРЕЧЕНЬ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w:t>
      </w:r>
    </w:p>
    <w:p w:rsidR="009D6FBF" w:rsidRPr="005C3511" w:rsidRDefault="009D6FBF" w:rsidP="00F703AC">
      <w:pPr>
        <w:pStyle w:val="a3"/>
        <w:numPr>
          <w:ilvl w:val="1"/>
          <w:numId w:val="9"/>
        </w:numPr>
        <w:spacing w:after="0" w:line="240" w:lineRule="auto"/>
        <w:ind w:left="0" w:firstLine="0"/>
        <w:jc w:val="both"/>
        <w:rPr>
          <w:rFonts w:ascii="Times New Roman" w:eastAsia="Times New Roman" w:hAnsi="Times New Roman" w:cs="Times New Roman"/>
          <w:iCs/>
          <w:sz w:val="24"/>
          <w:szCs w:val="24"/>
          <w:lang w:eastAsia="ru-RU"/>
        </w:rPr>
      </w:pPr>
      <w:r w:rsidRPr="005C3511">
        <w:rPr>
          <w:rFonts w:ascii="Times New Roman" w:eastAsia="Times New Roman" w:hAnsi="Times New Roman" w:cs="Times New Roman"/>
          <w:iCs/>
          <w:sz w:val="24"/>
          <w:szCs w:val="24"/>
          <w:lang w:eastAsia="ru-RU"/>
        </w:rPr>
        <w:t>Производить компенсационные выплаты за работу в условиях</w:t>
      </w:r>
      <w:r w:rsidR="00236D72">
        <w:rPr>
          <w:rFonts w:ascii="Times New Roman" w:eastAsia="Times New Roman" w:hAnsi="Times New Roman" w:cs="Times New Roman"/>
          <w:iCs/>
          <w:sz w:val="24"/>
          <w:szCs w:val="24"/>
          <w:lang w:eastAsia="ru-RU"/>
        </w:rPr>
        <w:t>, отклоняющихся от нормальных (</w:t>
      </w:r>
      <w:r w:rsidRPr="005C3511">
        <w:rPr>
          <w:rFonts w:ascii="Times New Roman" w:eastAsia="Times New Roman" w:hAnsi="Times New Roman" w:cs="Times New Roman"/>
          <w:iCs/>
          <w:sz w:val="24"/>
          <w:szCs w:val="24"/>
          <w:lang w:eastAsia="ru-RU"/>
        </w:rPr>
        <w:t>при совмещен</w:t>
      </w:r>
      <w:r w:rsidR="00727734">
        <w:rPr>
          <w:rFonts w:ascii="Times New Roman" w:eastAsia="Times New Roman" w:hAnsi="Times New Roman" w:cs="Times New Roman"/>
          <w:iCs/>
          <w:sz w:val="24"/>
          <w:szCs w:val="24"/>
          <w:lang w:eastAsia="ru-RU"/>
        </w:rPr>
        <w:t>ии профессий (</w:t>
      </w:r>
      <w:r w:rsidR="00F028BE">
        <w:rPr>
          <w:rFonts w:ascii="Times New Roman" w:eastAsia="Times New Roman" w:hAnsi="Times New Roman" w:cs="Times New Roman"/>
          <w:iCs/>
          <w:sz w:val="24"/>
          <w:szCs w:val="24"/>
          <w:lang w:eastAsia="ru-RU"/>
        </w:rPr>
        <w:t xml:space="preserve">должностей), </w:t>
      </w:r>
      <w:r w:rsidRPr="005C3511">
        <w:rPr>
          <w:rFonts w:ascii="Times New Roman" w:eastAsia="Times New Roman" w:hAnsi="Times New Roman" w:cs="Times New Roman"/>
          <w:iCs/>
          <w:sz w:val="24"/>
          <w:szCs w:val="24"/>
          <w:lang w:eastAsia="ru-RU"/>
        </w:rPr>
        <w:t>при расширении зон обслуживания, при увеличении об</w:t>
      </w:r>
      <w:r w:rsidR="00F028BE">
        <w:rPr>
          <w:rFonts w:ascii="Times New Roman" w:eastAsia="Times New Roman" w:hAnsi="Times New Roman" w:cs="Times New Roman"/>
          <w:iCs/>
          <w:sz w:val="24"/>
          <w:szCs w:val="24"/>
          <w:lang w:eastAsia="ru-RU"/>
        </w:rPr>
        <w:t xml:space="preserve">ъема работы или при исполнении </w:t>
      </w:r>
      <w:r w:rsidR="004834DF">
        <w:rPr>
          <w:rFonts w:ascii="Times New Roman" w:eastAsia="Times New Roman" w:hAnsi="Times New Roman" w:cs="Times New Roman"/>
          <w:iCs/>
          <w:sz w:val="24"/>
          <w:szCs w:val="24"/>
          <w:lang w:eastAsia="ru-RU"/>
        </w:rPr>
        <w:t xml:space="preserve">обязанностей временно </w:t>
      </w:r>
      <w:r w:rsidR="004834DF">
        <w:rPr>
          <w:rFonts w:ascii="Times New Roman" w:eastAsia="Times New Roman" w:hAnsi="Times New Roman" w:cs="Times New Roman"/>
          <w:iCs/>
          <w:sz w:val="24"/>
          <w:szCs w:val="24"/>
          <w:lang w:eastAsia="ru-RU"/>
        </w:rPr>
        <w:lastRenderedPageBreak/>
        <w:t xml:space="preserve">отсутствующего </w:t>
      </w:r>
      <w:r w:rsidRPr="005C3511">
        <w:rPr>
          <w:rFonts w:ascii="Times New Roman" w:eastAsia="Times New Roman" w:hAnsi="Times New Roman" w:cs="Times New Roman"/>
          <w:iCs/>
          <w:sz w:val="24"/>
          <w:szCs w:val="24"/>
          <w:lang w:eastAsia="ru-RU"/>
        </w:rPr>
        <w:t>работника без освобождения о</w:t>
      </w:r>
      <w:r w:rsidR="004834DF">
        <w:rPr>
          <w:rFonts w:ascii="Times New Roman" w:eastAsia="Times New Roman" w:hAnsi="Times New Roman" w:cs="Times New Roman"/>
          <w:iCs/>
          <w:sz w:val="24"/>
          <w:szCs w:val="24"/>
          <w:lang w:eastAsia="ru-RU"/>
        </w:rPr>
        <w:t xml:space="preserve">т работы, определенной трудовым </w:t>
      </w:r>
      <w:r w:rsidR="009A775C">
        <w:rPr>
          <w:rFonts w:ascii="Times New Roman" w:eastAsia="Times New Roman" w:hAnsi="Times New Roman" w:cs="Times New Roman"/>
          <w:iCs/>
          <w:sz w:val="24"/>
          <w:szCs w:val="24"/>
          <w:lang w:eastAsia="ru-RU"/>
        </w:rPr>
        <w:t xml:space="preserve">договором </w:t>
      </w:r>
      <w:r w:rsidR="00F73B4C">
        <w:rPr>
          <w:rFonts w:ascii="Times New Roman" w:eastAsia="Times New Roman" w:hAnsi="Times New Roman" w:cs="Times New Roman"/>
          <w:iCs/>
          <w:sz w:val="24"/>
          <w:szCs w:val="24"/>
          <w:lang w:eastAsia="ru-RU"/>
        </w:rPr>
        <w:t xml:space="preserve">(и в соответствии </w:t>
      </w:r>
      <w:r w:rsidRPr="005C3511">
        <w:rPr>
          <w:rFonts w:ascii="Times New Roman" w:eastAsia="Times New Roman" w:hAnsi="Times New Roman" w:cs="Times New Roman"/>
          <w:iCs/>
          <w:sz w:val="24"/>
          <w:szCs w:val="24"/>
          <w:lang w:eastAsia="ru-RU"/>
        </w:rPr>
        <w:t xml:space="preserve">с картами аттестации рабочих мест по условиям труда ).  </w:t>
      </w:r>
    </w:p>
    <w:p w:rsidR="009D6FBF" w:rsidRPr="005C3511" w:rsidRDefault="009D6FBF" w:rsidP="00F703AC">
      <w:pPr>
        <w:pStyle w:val="a3"/>
        <w:numPr>
          <w:ilvl w:val="1"/>
          <w:numId w:val="9"/>
        </w:numPr>
        <w:spacing w:after="0" w:line="240" w:lineRule="auto"/>
        <w:ind w:left="0" w:firstLine="0"/>
        <w:jc w:val="both"/>
        <w:rPr>
          <w:rFonts w:ascii="Times New Roman" w:eastAsia="Times New Roman" w:hAnsi="Times New Roman" w:cs="Times New Roman"/>
          <w:iCs/>
          <w:sz w:val="24"/>
          <w:szCs w:val="24"/>
          <w:lang w:eastAsia="ru-RU"/>
        </w:rPr>
      </w:pPr>
      <w:r w:rsidRPr="005C3511">
        <w:rPr>
          <w:rFonts w:ascii="Times New Roman" w:eastAsia="Times New Roman" w:hAnsi="Times New Roman" w:cs="Times New Roman"/>
          <w:iCs/>
          <w:sz w:val="24"/>
          <w:szCs w:val="24"/>
          <w:lang w:eastAsia="ru-RU"/>
        </w:rPr>
        <w:t>Установить следующие выплаты компенсационного характера:</w:t>
      </w:r>
    </w:p>
    <w:p w:rsidR="009D6FBF" w:rsidRPr="005C3511" w:rsidRDefault="009D6FBF" w:rsidP="009D6FBF">
      <w:pPr>
        <w:spacing w:after="0" w:line="240" w:lineRule="auto"/>
        <w:jc w:val="both"/>
        <w:rPr>
          <w:rFonts w:ascii="Times New Roman" w:eastAsia="Times New Roman" w:hAnsi="Times New Roman" w:cs="Times New Roman"/>
          <w:iCs/>
          <w:sz w:val="24"/>
          <w:szCs w:val="24"/>
          <w:lang w:eastAsia="ru-RU"/>
        </w:rPr>
      </w:pPr>
      <w:r w:rsidRPr="005C3511">
        <w:rPr>
          <w:rFonts w:ascii="Times New Roman" w:eastAsia="Times New Roman" w:hAnsi="Times New Roman" w:cs="Times New Roman"/>
          <w:iCs/>
          <w:sz w:val="24"/>
          <w:szCs w:val="24"/>
          <w:lang w:eastAsia="ru-RU"/>
        </w:rPr>
        <w:t>- при совмещении профессий (должностей), расширении зон обслуживания</w:t>
      </w:r>
      <w:r w:rsidR="00A03D1C">
        <w:rPr>
          <w:rFonts w:ascii="Times New Roman" w:eastAsia="Times New Roman" w:hAnsi="Times New Roman" w:cs="Times New Roman"/>
          <w:iCs/>
          <w:sz w:val="24"/>
          <w:szCs w:val="24"/>
          <w:lang w:eastAsia="ru-RU"/>
        </w:rPr>
        <w:t xml:space="preserve"> </w:t>
      </w:r>
      <w:r w:rsidRPr="005C3511">
        <w:rPr>
          <w:rFonts w:ascii="Times New Roman" w:eastAsia="Times New Roman" w:hAnsi="Times New Roman" w:cs="Times New Roman"/>
          <w:iCs/>
          <w:sz w:val="24"/>
          <w:szCs w:val="24"/>
          <w:lang w:eastAsia="ru-RU"/>
        </w:rPr>
        <w:t>за увеличение объема работы и исполнение обязанностей временно отсутствующего работника без освобождения от работы, определенным трудовым договором</w:t>
      </w:r>
    </w:p>
    <w:p w:rsidR="009D6FBF" w:rsidRPr="005C3511" w:rsidRDefault="009D6FBF" w:rsidP="009D6FBF">
      <w:pPr>
        <w:spacing w:after="0" w:line="240" w:lineRule="auto"/>
        <w:jc w:val="both"/>
        <w:rPr>
          <w:rFonts w:ascii="Times New Roman" w:eastAsia="Times New Roman" w:hAnsi="Times New Roman" w:cs="Times New Roman"/>
          <w:iCs/>
          <w:sz w:val="24"/>
          <w:szCs w:val="24"/>
          <w:lang w:eastAsia="ru-RU"/>
        </w:rPr>
      </w:pPr>
      <w:r w:rsidRPr="005C3511">
        <w:rPr>
          <w:rFonts w:ascii="Times New Roman" w:eastAsia="Times New Roman" w:hAnsi="Times New Roman" w:cs="Times New Roman"/>
          <w:iCs/>
          <w:sz w:val="24"/>
          <w:szCs w:val="24"/>
          <w:lang w:eastAsia="ru-RU"/>
        </w:rPr>
        <w:t>- производить выплату сторожам за работу в ночное время за каждый час работы в ночное время в размере 35 % от оклада</w:t>
      </w:r>
    </w:p>
    <w:p w:rsidR="009D6FBF" w:rsidRPr="005C3511" w:rsidRDefault="009D6FBF" w:rsidP="009D6FBF">
      <w:pPr>
        <w:spacing w:after="0" w:line="240" w:lineRule="auto"/>
        <w:jc w:val="both"/>
        <w:rPr>
          <w:rFonts w:ascii="Times New Roman" w:eastAsia="Times New Roman" w:hAnsi="Times New Roman" w:cs="Times New Roman"/>
          <w:iCs/>
          <w:sz w:val="24"/>
          <w:szCs w:val="24"/>
          <w:lang w:eastAsia="ru-RU"/>
        </w:rPr>
      </w:pPr>
      <w:r w:rsidRPr="005C3511">
        <w:rPr>
          <w:rFonts w:ascii="Times New Roman" w:eastAsia="Times New Roman" w:hAnsi="Times New Roman" w:cs="Times New Roman"/>
          <w:iCs/>
          <w:sz w:val="24"/>
          <w:szCs w:val="24"/>
          <w:lang w:eastAsia="ru-RU"/>
        </w:rPr>
        <w:t>- за работу в выходные и нерабочие праздничные дни</w:t>
      </w:r>
    </w:p>
    <w:p w:rsidR="009D6FBF" w:rsidRPr="005C3511" w:rsidRDefault="009D6FBF" w:rsidP="009D6FBF">
      <w:pPr>
        <w:spacing w:after="0" w:line="240" w:lineRule="auto"/>
        <w:jc w:val="both"/>
        <w:rPr>
          <w:rFonts w:ascii="Times New Roman" w:eastAsia="Times New Roman" w:hAnsi="Times New Roman" w:cs="Times New Roman"/>
          <w:sz w:val="24"/>
          <w:szCs w:val="24"/>
          <w:lang w:eastAsia="ru-RU"/>
        </w:rPr>
      </w:pPr>
      <w:r w:rsidRPr="005C3511">
        <w:rPr>
          <w:rFonts w:ascii="Times New Roman" w:eastAsia="Times New Roman" w:hAnsi="Times New Roman" w:cs="Times New Roman"/>
          <w:iCs/>
          <w:sz w:val="24"/>
          <w:szCs w:val="24"/>
          <w:lang w:eastAsia="ru-RU"/>
        </w:rPr>
        <w:t>-выплаты с учетом специфики работы в образовательном учреждении (коррекционных, логопедических группах) в размере 20 % следующим сотрудникам: учителю-логопеду, воспитателю логопедической группы, педагогу-психологу, музыкальному руководителю</w:t>
      </w:r>
      <w:r w:rsidRPr="005C3511">
        <w:rPr>
          <w:rFonts w:ascii="Times New Roman" w:eastAsia="Times New Roman" w:hAnsi="Times New Roman" w:cs="Times New Roman"/>
          <w:bCs/>
          <w:sz w:val="24"/>
          <w:szCs w:val="24"/>
          <w:lang w:eastAsia="ru-RU"/>
        </w:rPr>
        <w:t xml:space="preserve">, </w:t>
      </w:r>
      <w:r w:rsidRPr="005C3511">
        <w:rPr>
          <w:rFonts w:ascii="Times New Roman" w:eastAsia="Times New Roman" w:hAnsi="Times New Roman" w:cs="Times New Roman"/>
          <w:iCs/>
          <w:sz w:val="24"/>
          <w:szCs w:val="24"/>
          <w:lang w:eastAsia="ru-RU"/>
        </w:rPr>
        <w:t>руководителю физического воспитания</w:t>
      </w:r>
      <w:r w:rsidR="00C35963">
        <w:rPr>
          <w:rFonts w:ascii="Times New Roman" w:eastAsia="Times New Roman" w:hAnsi="Times New Roman" w:cs="Times New Roman"/>
          <w:iCs/>
          <w:sz w:val="24"/>
          <w:szCs w:val="24"/>
          <w:lang w:eastAsia="ru-RU"/>
        </w:rPr>
        <w:t xml:space="preserve"> </w:t>
      </w:r>
      <w:r w:rsidRPr="005C3511">
        <w:rPr>
          <w:rFonts w:ascii="Times New Roman" w:eastAsia="Times New Roman" w:hAnsi="Times New Roman" w:cs="Times New Roman"/>
          <w:iCs/>
          <w:sz w:val="24"/>
          <w:szCs w:val="24"/>
          <w:lang w:eastAsia="ru-RU"/>
        </w:rPr>
        <w:t>в размере 15 % - младшим воспитателям логопедических групп.</w:t>
      </w:r>
    </w:p>
    <w:p w:rsidR="009D6FBF" w:rsidRPr="005C3511" w:rsidRDefault="009D6FBF" w:rsidP="009D6FBF">
      <w:pPr>
        <w:spacing w:after="0" w:line="240" w:lineRule="auto"/>
        <w:jc w:val="both"/>
        <w:rPr>
          <w:rFonts w:ascii="Times New Roman" w:eastAsia="Times New Roman" w:hAnsi="Times New Roman" w:cs="Times New Roman"/>
          <w:sz w:val="24"/>
          <w:szCs w:val="24"/>
          <w:lang w:eastAsia="ru-RU"/>
        </w:rPr>
      </w:pPr>
      <w:r w:rsidRPr="005C3511">
        <w:rPr>
          <w:rFonts w:ascii="Times New Roman" w:eastAsia="Times New Roman" w:hAnsi="Times New Roman" w:cs="Times New Roman"/>
          <w:sz w:val="24"/>
          <w:szCs w:val="24"/>
          <w:lang w:eastAsia="ru-RU"/>
        </w:rPr>
        <w:t>- стимулирующие выплаты:</w:t>
      </w:r>
    </w:p>
    <w:p w:rsidR="009D6FBF" w:rsidRPr="005C3511" w:rsidRDefault="009D6FBF" w:rsidP="009D6FBF">
      <w:pPr>
        <w:spacing w:after="0" w:line="240" w:lineRule="auto"/>
        <w:jc w:val="both"/>
        <w:rPr>
          <w:rFonts w:ascii="Times New Roman" w:eastAsia="Times New Roman" w:hAnsi="Times New Roman" w:cs="Times New Roman"/>
          <w:sz w:val="24"/>
          <w:szCs w:val="24"/>
          <w:lang w:eastAsia="ru-RU"/>
        </w:rPr>
      </w:pPr>
      <w:r w:rsidRPr="005C3511">
        <w:rPr>
          <w:rFonts w:ascii="Times New Roman" w:eastAsia="Times New Roman" w:hAnsi="Times New Roman" w:cs="Times New Roman"/>
          <w:sz w:val="24"/>
          <w:szCs w:val="24"/>
          <w:lang w:eastAsia="ru-RU"/>
        </w:rPr>
        <w:t>-за интенсивность, высокие результаты работы;</w:t>
      </w:r>
    </w:p>
    <w:p w:rsidR="009D6FBF" w:rsidRPr="005C3511" w:rsidRDefault="009D6FBF" w:rsidP="009D6FBF">
      <w:pPr>
        <w:spacing w:after="0" w:line="240" w:lineRule="auto"/>
        <w:jc w:val="both"/>
        <w:rPr>
          <w:rFonts w:ascii="Times New Roman" w:eastAsia="Times New Roman" w:hAnsi="Times New Roman" w:cs="Times New Roman"/>
          <w:sz w:val="24"/>
          <w:szCs w:val="24"/>
          <w:lang w:eastAsia="ru-RU"/>
        </w:rPr>
      </w:pPr>
      <w:r w:rsidRPr="005C3511">
        <w:rPr>
          <w:rFonts w:ascii="Times New Roman" w:eastAsia="Times New Roman" w:hAnsi="Times New Roman" w:cs="Times New Roman"/>
          <w:sz w:val="24"/>
          <w:szCs w:val="24"/>
          <w:lang w:eastAsia="ru-RU"/>
        </w:rPr>
        <w:t>-за качество выполняемых работ;</w:t>
      </w:r>
    </w:p>
    <w:p w:rsidR="009D6FBF" w:rsidRPr="005C3511" w:rsidRDefault="009D6FBF" w:rsidP="009D6FBF">
      <w:pPr>
        <w:spacing w:after="0" w:line="240" w:lineRule="auto"/>
        <w:jc w:val="both"/>
        <w:rPr>
          <w:rFonts w:ascii="Times New Roman" w:eastAsia="Times New Roman" w:hAnsi="Times New Roman" w:cs="Times New Roman"/>
          <w:sz w:val="24"/>
          <w:szCs w:val="24"/>
          <w:lang w:eastAsia="ru-RU"/>
        </w:rPr>
      </w:pPr>
      <w:r w:rsidRPr="005C3511">
        <w:rPr>
          <w:rFonts w:ascii="Times New Roman" w:eastAsia="Times New Roman" w:hAnsi="Times New Roman" w:cs="Times New Roman"/>
          <w:sz w:val="24"/>
          <w:szCs w:val="24"/>
          <w:lang w:eastAsia="ru-RU"/>
        </w:rPr>
        <w:t>-за стаж непрерывной работы, выслугу лет;</w:t>
      </w:r>
    </w:p>
    <w:p w:rsidR="009D6FBF" w:rsidRPr="00475682" w:rsidRDefault="009D6FBF" w:rsidP="009D6FBF">
      <w:pPr>
        <w:tabs>
          <w:tab w:val="left" w:pos="2925"/>
        </w:tabs>
        <w:spacing w:after="0" w:line="240" w:lineRule="auto"/>
        <w:jc w:val="both"/>
        <w:rPr>
          <w:rFonts w:ascii="Times New Roman" w:eastAsia="Times New Roman" w:hAnsi="Times New Roman" w:cs="Times New Roman"/>
          <w:sz w:val="24"/>
          <w:szCs w:val="24"/>
          <w:lang w:eastAsia="ru-RU"/>
        </w:rPr>
      </w:pPr>
      <w:r w:rsidRPr="005C3511">
        <w:rPr>
          <w:rFonts w:ascii="Times New Roman" w:eastAsia="Times New Roman" w:hAnsi="Times New Roman" w:cs="Times New Roman"/>
          <w:sz w:val="24"/>
          <w:szCs w:val="24"/>
          <w:lang w:eastAsia="ru-RU"/>
        </w:rPr>
        <w:t>-премиальные выплаты.</w:t>
      </w:r>
      <w:r w:rsidRPr="005C3511">
        <w:rPr>
          <w:rFonts w:ascii="Times New Roman" w:eastAsia="Times New Roman" w:hAnsi="Times New Roman" w:cs="Times New Roman"/>
          <w:sz w:val="24"/>
          <w:szCs w:val="24"/>
          <w:lang w:eastAsia="ru-RU"/>
        </w:rPr>
        <w:tab/>
      </w:r>
    </w:p>
    <w:p w:rsidR="009D6FBF" w:rsidRPr="00475682" w:rsidRDefault="009D6FBF" w:rsidP="009D6FBF">
      <w:pPr>
        <w:tabs>
          <w:tab w:val="left" w:pos="2925"/>
        </w:tabs>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5.10.  В</w:t>
      </w:r>
      <w:r w:rsidR="00C35963">
        <w:rPr>
          <w:rFonts w:ascii="Times New Roman" w:eastAsia="Times New Roman" w:hAnsi="Times New Roman" w:cs="Times New Roman"/>
          <w:sz w:val="24"/>
          <w:szCs w:val="24"/>
          <w:lang w:eastAsia="ru-RU"/>
        </w:rPr>
        <w:t xml:space="preserve"> </w:t>
      </w:r>
      <w:r w:rsidRPr="00475682">
        <w:rPr>
          <w:rFonts w:ascii="Times New Roman" w:eastAsia="Times New Roman" w:hAnsi="Times New Roman" w:cs="Times New Roman"/>
          <w:bCs/>
          <w:sz w:val="24"/>
          <w:szCs w:val="24"/>
          <w:lang w:eastAsia="ru-RU"/>
        </w:rPr>
        <w:t>соответствии с</w:t>
      </w:r>
      <w:r w:rsidR="00C35963">
        <w:rPr>
          <w:rFonts w:ascii="Times New Roman" w:eastAsia="Times New Roman" w:hAnsi="Times New Roman" w:cs="Times New Roman"/>
          <w:bCs/>
          <w:sz w:val="24"/>
          <w:szCs w:val="24"/>
          <w:lang w:eastAsia="ru-RU"/>
        </w:rPr>
        <w:t xml:space="preserve"> </w:t>
      </w:r>
      <w:r w:rsidRPr="00475682">
        <w:rPr>
          <w:rFonts w:ascii="Times New Roman" w:eastAsia="Times New Roman" w:hAnsi="Times New Roman" w:cs="Times New Roman"/>
          <w:sz w:val="24"/>
          <w:szCs w:val="24"/>
          <w:lang w:eastAsia="ru-RU"/>
        </w:rPr>
        <w:t>постановлением Администрации города Иванова от 30.10.2013 № 2370 «Об утверждении муниципальной программы «Реализация молодежной политики и организация общегородских мероприятий» в рамках реал</w:t>
      </w:r>
      <w:r w:rsidR="00236D72">
        <w:rPr>
          <w:rFonts w:ascii="Times New Roman" w:eastAsia="Times New Roman" w:hAnsi="Times New Roman" w:cs="Times New Roman"/>
          <w:sz w:val="24"/>
          <w:szCs w:val="24"/>
          <w:lang w:eastAsia="ru-RU"/>
        </w:rPr>
        <w:t xml:space="preserve">изации специальной подпрограммы </w:t>
      </w:r>
      <w:r w:rsidRPr="00475682">
        <w:rPr>
          <w:rFonts w:ascii="Times New Roman" w:eastAsia="Times New Roman" w:hAnsi="Times New Roman" w:cs="Times New Roman"/>
          <w:sz w:val="24"/>
          <w:szCs w:val="24"/>
          <w:lang w:eastAsia="ru-RU"/>
        </w:rPr>
        <w:t>«Поддержка молодых специалистов» Управление предоставляет ежемесячные и единовременные муниципальные выплаты компенсационного характера молодым специалистам учреждений:</w:t>
      </w:r>
    </w:p>
    <w:p w:rsidR="009D6FBF" w:rsidRPr="00475682" w:rsidRDefault="009D6FBF" w:rsidP="009D6FBF">
      <w:pPr>
        <w:keepNext/>
        <w:widowControl w:val="0"/>
        <w:overflowPunct w:val="0"/>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ежемесячные муниципальные выплаты компенсационного</w:t>
      </w:r>
      <w:r w:rsidR="00236D72">
        <w:rPr>
          <w:rFonts w:ascii="Times New Roman" w:eastAsia="Times New Roman" w:hAnsi="Times New Roman" w:cs="Times New Roman"/>
          <w:sz w:val="24"/>
          <w:szCs w:val="24"/>
          <w:lang w:eastAsia="ru-RU"/>
        </w:rPr>
        <w:t xml:space="preserve"> характера молодым специалистам</w:t>
      </w:r>
      <w:r w:rsidRPr="00475682">
        <w:rPr>
          <w:rFonts w:ascii="Times New Roman" w:eastAsia="Times New Roman" w:hAnsi="Times New Roman" w:cs="Times New Roman"/>
          <w:sz w:val="24"/>
          <w:szCs w:val="24"/>
          <w:lang w:eastAsia="ru-RU"/>
        </w:rPr>
        <w:t xml:space="preserve"> с целью компенсации оплаты жилого помещения и коммунальных услуг; </w:t>
      </w:r>
    </w:p>
    <w:p w:rsidR="009D6FBF" w:rsidRPr="00475682" w:rsidRDefault="009D6FBF" w:rsidP="009D6FBF">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  единовременные муниципальные выплаты компенсационного характера (по окончании первого года работы, по окончании второго года работы, по окончании третьего года работы) с целью компенсации расходов на повышение квалификации молодых специалистов. </w:t>
      </w:r>
    </w:p>
    <w:p w:rsidR="009D6FBF"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5.11. Доплата работникам муниципального дошкольного образователь</w:t>
      </w:r>
      <w:r w:rsidR="00236D72">
        <w:rPr>
          <w:rFonts w:ascii="Times New Roman" w:eastAsia="Times New Roman" w:hAnsi="Times New Roman" w:cs="Times New Roman"/>
          <w:sz w:val="24"/>
          <w:szCs w:val="24"/>
          <w:lang w:eastAsia="ru-RU"/>
        </w:rPr>
        <w:t>ного учреждения производится в соответствии</w:t>
      </w:r>
      <w:r w:rsidRPr="00475682">
        <w:rPr>
          <w:rFonts w:ascii="Times New Roman" w:eastAsia="Times New Roman" w:hAnsi="Times New Roman" w:cs="Times New Roman"/>
          <w:sz w:val="24"/>
          <w:szCs w:val="24"/>
          <w:lang w:eastAsia="ru-RU"/>
        </w:rPr>
        <w:t xml:space="preserve"> с действующим Постановлением Администрации г. Иваново.</w:t>
      </w:r>
    </w:p>
    <w:p w:rsidR="00236D72" w:rsidRDefault="00236D72" w:rsidP="009D6FBF">
      <w:pPr>
        <w:spacing w:after="0" w:line="240" w:lineRule="auto"/>
        <w:jc w:val="both"/>
        <w:rPr>
          <w:rFonts w:ascii="Times New Roman" w:eastAsia="Times New Roman" w:hAnsi="Times New Roman" w:cs="Times New Roman"/>
          <w:sz w:val="24"/>
          <w:szCs w:val="24"/>
          <w:lang w:eastAsia="ru-RU"/>
        </w:rPr>
      </w:pPr>
    </w:p>
    <w:p w:rsidR="00236D72" w:rsidRPr="00236D72" w:rsidRDefault="00236D72" w:rsidP="009D6FBF">
      <w:pPr>
        <w:spacing w:after="0" w:line="240" w:lineRule="auto"/>
        <w:jc w:val="both"/>
        <w:rPr>
          <w:rFonts w:ascii="Times New Roman" w:eastAsia="Times New Roman" w:hAnsi="Times New Roman" w:cs="Times New Roman"/>
          <w:b/>
          <w:sz w:val="24"/>
          <w:szCs w:val="24"/>
          <w:lang w:eastAsia="ru-RU"/>
        </w:rPr>
      </w:pPr>
    </w:p>
    <w:p w:rsidR="009D6FBF" w:rsidRPr="00236D72" w:rsidRDefault="009D6FBF" w:rsidP="00F703AC">
      <w:pPr>
        <w:pStyle w:val="a3"/>
        <w:numPr>
          <w:ilvl w:val="0"/>
          <w:numId w:val="9"/>
        </w:numPr>
        <w:spacing w:after="0" w:line="240" w:lineRule="auto"/>
        <w:ind w:left="0" w:firstLine="0"/>
        <w:jc w:val="both"/>
        <w:rPr>
          <w:rFonts w:ascii="Times New Roman" w:eastAsia="Times New Roman" w:hAnsi="Times New Roman" w:cs="Times New Roman"/>
          <w:b/>
          <w:sz w:val="24"/>
          <w:szCs w:val="24"/>
          <w:lang w:eastAsia="ru-RU"/>
        </w:rPr>
      </w:pPr>
      <w:r w:rsidRPr="00236D72">
        <w:rPr>
          <w:rFonts w:ascii="Times New Roman" w:eastAsia="Times New Roman" w:hAnsi="Times New Roman" w:cs="Times New Roman"/>
          <w:b/>
          <w:bCs/>
          <w:iCs/>
          <w:sz w:val="24"/>
          <w:szCs w:val="24"/>
          <w:lang w:eastAsia="ru-RU"/>
        </w:rPr>
        <w:t>Охрана труда</w:t>
      </w:r>
      <w:r w:rsidR="00085F30" w:rsidRPr="00236D72">
        <w:rPr>
          <w:rFonts w:ascii="Times New Roman" w:eastAsia="Times New Roman" w:hAnsi="Times New Roman" w:cs="Times New Roman"/>
          <w:b/>
          <w:bCs/>
          <w:iCs/>
          <w:sz w:val="24"/>
          <w:szCs w:val="24"/>
          <w:lang w:eastAsia="ru-RU"/>
        </w:rPr>
        <w:t xml:space="preserve"> </w:t>
      </w:r>
      <w:r w:rsidRPr="00236D72">
        <w:rPr>
          <w:rFonts w:ascii="Times New Roman" w:eastAsia="Times New Roman" w:hAnsi="Times New Roman" w:cs="Times New Roman"/>
          <w:b/>
          <w:bCs/>
          <w:iCs/>
          <w:sz w:val="24"/>
          <w:szCs w:val="24"/>
          <w:lang w:eastAsia="ru-RU"/>
        </w:rPr>
        <w:t>и здоровья работников</w:t>
      </w:r>
    </w:p>
    <w:p w:rsidR="00236D72" w:rsidRPr="00236D72" w:rsidRDefault="00236D72" w:rsidP="00236D72">
      <w:pPr>
        <w:pStyle w:val="a3"/>
        <w:spacing w:after="0" w:line="240" w:lineRule="auto"/>
        <w:ind w:left="0"/>
        <w:jc w:val="both"/>
        <w:rPr>
          <w:rFonts w:ascii="Times New Roman" w:eastAsia="Times New Roman" w:hAnsi="Times New Roman" w:cs="Times New Roman"/>
          <w:b/>
          <w:sz w:val="24"/>
          <w:szCs w:val="24"/>
          <w:lang w:eastAsia="ru-RU"/>
        </w:rPr>
      </w:pPr>
    </w:p>
    <w:p w:rsidR="00211129" w:rsidRPr="00984E3B" w:rsidRDefault="00211129" w:rsidP="00211129">
      <w:pPr>
        <w:pStyle w:val="ConsNormal"/>
        <w:widowControl/>
        <w:spacing w:after="0"/>
        <w:jc w:val="both"/>
        <w:rPr>
          <w:szCs w:val="24"/>
        </w:rPr>
      </w:pPr>
      <w:r w:rsidRPr="00984E3B">
        <w:rPr>
          <w:b/>
          <w:szCs w:val="24"/>
        </w:rPr>
        <w:t>Стороны совместно:</w:t>
      </w:r>
    </w:p>
    <w:p w:rsidR="00211129" w:rsidRPr="00211129" w:rsidRDefault="00211129" w:rsidP="00F703AC">
      <w:pPr>
        <w:pStyle w:val="ConsNormal"/>
        <w:widowControl/>
        <w:numPr>
          <w:ilvl w:val="1"/>
          <w:numId w:val="9"/>
        </w:numPr>
        <w:spacing w:after="0"/>
        <w:jc w:val="both"/>
        <w:rPr>
          <w:szCs w:val="24"/>
        </w:rPr>
      </w:pPr>
      <w:r w:rsidRPr="00211129">
        <w:rPr>
          <w:szCs w:val="24"/>
        </w:rPr>
        <w:t>Обеспечивают приоритет сохранения жизни и здоровья работников в процессе трудовой деятельности.</w:t>
      </w:r>
      <w:r w:rsidR="00C35963">
        <w:rPr>
          <w:szCs w:val="24"/>
        </w:rPr>
        <w:t xml:space="preserve"> </w:t>
      </w:r>
      <w:r w:rsidRPr="00211129">
        <w:rPr>
          <w:szCs w:val="24"/>
        </w:rPr>
        <w:t xml:space="preserve">Разрабатывают планы мероприятий по улучшению условий и охраны труда, снижению уровней профессиональных рисков. </w:t>
      </w:r>
    </w:p>
    <w:p w:rsidR="00211129" w:rsidRPr="00211129" w:rsidRDefault="00211129" w:rsidP="00211129">
      <w:pPr>
        <w:pStyle w:val="a3"/>
        <w:ind w:left="0" w:right="-1"/>
        <w:jc w:val="both"/>
        <w:rPr>
          <w:rFonts w:ascii="Times New Roman" w:hAnsi="Times New Roman" w:cs="Times New Roman"/>
          <w:sz w:val="24"/>
          <w:szCs w:val="24"/>
        </w:rPr>
      </w:pPr>
      <w:r w:rsidRPr="00211129">
        <w:rPr>
          <w:rFonts w:ascii="Times New Roman" w:hAnsi="Times New Roman" w:cs="Times New Roman"/>
          <w:sz w:val="24"/>
          <w:szCs w:val="24"/>
        </w:rPr>
        <w:t xml:space="preserve"> Создают в соответствии со ст. 218 ТК РФ комиссии по охране труда, в которые на паритетной основе входят представители работодателя и выборного органа. Обобщают и распространяют передовой опыт по улучшению условий и охраны труда.</w:t>
      </w:r>
    </w:p>
    <w:p w:rsidR="00211129" w:rsidRPr="00211129" w:rsidRDefault="00211129" w:rsidP="00211129">
      <w:pPr>
        <w:pStyle w:val="a3"/>
        <w:ind w:left="0" w:right="-5"/>
        <w:jc w:val="both"/>
        <w:rPr>
          <w:rFonts w:ascii="Times New Roman" w:hAnsi="Times New Roman" w:cs="Times New Roman"/>
          <w:sz w:val="24"/>
          <w:szCs w:val="24"/>
        </w:rPr>
      </w:pPr>
      <w:r w:rsidRPr="00211129">
        <w:rPr>
          <w:rFonts w:ascii="Times New Roman" w:hAnsi="Times New Roman" w:cs="Times New Roman"/>
          <w:sz w:val="24"/>
          <w:szCs w:val="24"/>
        </w:rPr>
        <w:t xml:space="preserve">Осуществляют постоянный контроль за: </w:t>
      </w:r>
    </w:p>
    <w:p w:rsidR="00211129" w:rsidRPr="00211129" w:rsidRDefault="00211129" w:rsidP="00211129">
      <w:pPr>
        <w:pStyle w:val="a3"/>
        <w:ind w:left="0" w:right="-5"/>
        <w:jc w:val="both"/>
        <w:rPr>
          <w:rFonts w:ascii="Times New Roman" w:hAnsi="Times New Roman" w:cs="Times New Roman"/>
          <w:sz w:val="24"/>
          <w:szCs w:val="24"/>
        </w:rPr>
      </w:pPr>
      <w:r w:rsidRPr="00211129">
        <w:rPr>
          <w:rFonts w:ascii="Times New Roman" w:hAnsi="Times New Roman" w:cs="Times New Roman"/>
          <w:sz w:val="24"/>
          <w:szCs w:val="24"/>
        </w:rPr>
        <w:t xml:space="preserve">а) соблюдением государственных нормативных требований охраны труда; </w:t>
      </w:r>
    </w:p>
    <w:p w:rsidR="00211129" w:rsidRPr="00211129" w:rsidRDefault="00211129" w:rsidP="00211129">
      <w:pPr>
        <w:pStyle w:val="a3"/>
        <w:ind w:left="0" w:right="-5"/>
        <w:jc w:val="both"/>
        <w:rPr>
          <w:rFonts w:ascii="Times New Roman" w:hAnsi="Times New Roman" w:cs="Times New Roman"/>
          <w:sz w:val="24"/>
          <w:szCs w:val="24"/>
        </w:rPr>
      </w:pPr>
      <w:r w:rsidRPr="00211129">
        <w:rPr>
          <w:rFonts w:ascii="Times New Roman" w:hAnsi="Times New Roman" w:cs="Times New Roman"/>
          <w:sz w:val="24"/>
          <w:szCs w:val="24"/>
        </w:rPr>
        <w:t xml:space="preserve">б) предоставлением гарантий и компенсаций работникам, занятым на работах с вредными и (или) опасными условиями труда в учреждениях образования; </w:t>
      </w:r>
    </w:p>
    <w:p w:rsidR="00211129" w:rsidRPr="00211129" w:rsidRDefault="00211129" w:rsidP="00211129">
      <w:pPr>
        <w:pStyle w:val="a3"/>
        <w:ind w:left="0" w:right="-5"/>
        <w:jc w:val="both"/>
        <w:rPr>
          <w:rFonts w:ascii="Times New Roman" w:hAnsi="Times New Roman" w:cs="Times New Roman"/>
          <w:sz w:val="24"/>
          <w:szCs w:val="24"/>
        </w:rPr>
      </w:pPr>
      <w:r w:rsidRPr="00211129">
        <w:rPr>
          <w:rFonts w:ascii="Times New Roman" w:hAnsi="Times New Roman" w:cs="Times New Roman"/>
          <w:sz w:val="24"/>
          <w:szCs w:val="24"/>
        </w:rPr>
        <w:t xml:space="preserve">в) обучением и проверкой знаний по охране труда работников и работодателей. </w:t>
      </w:r>
    </w:p>
    <w:p w:rsidR="009D6FBF" w:rsidRPr="00211129" w:rsidRDefault="00211129" w:rsidP="00211129">
      <w:pPr>
        <w:pStyle w:val="a3"/>
        <w:ind w:left="0"/>
        <w:jc w:val="both"/>
        <w:rPr>
          <w:rFonts w:ascii="Times New Roman" w:hAnsi="Times New Roman" w:cs="Times New Roman"/>
          <w:sz w:val="24"/>
          <w:szCs w:val="24"/>
        </w:rPr>
      </w:pPr>
      <w:r w:rsidRPr="00211129">
        <w:rPr>
          <w:rFonts w:ascii="Times New Roman" w:hAnsi="Times New Roman" w:cs="Times New Roman"/>
          <w:sz w:val="24"/>
          <w:szCs w:val="24"/>
        </w:rPr>
        <w:t>Обеспечивают включение уполномоченных   по охране труда в состав комиссий по приемке образовательных учреждений при вводе в эксплуатацию и к новому учебному году.</w:t>
      </w:r>
    </w:p>
    <w:p w:rsidR="009D6FBF" w:rsidRPr="008C6172" w:rsidRDefault="009D6FBF"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sidRPr="00475682">
        <w:rPr>
          <w:rFonts w:ascii="Times New Roman" w:hAnsi="Times New Roman" w:cs="Times New Roman"/>
          <w:sz w:val="24"/>
          <w:szCs w:val="24"/>
        </w:rPr>
        <w:lastRenderedPageBreak/>
        <w:t>Организовывать проведение за счет   средств учредителя обязательных предварительных (при поступлении на работу), периодических (в течение трудовой деятельности) медицинских осмотров (обследований) в т.</w:t>
      </w:r>
      <w:r w:rsidR="00236D72">
        <w:rPr>
          <w:rFonts w:ascii="Times New Roman" w:hAnsi="Times New Roman" w:cs="Times New Roman"/>
          <w:sz w:val="24"/>
          <w:szCs w:val="24"/>
        </w:rPr>
        <w:t xml:space="preserve"> </w:t>
      </w:r>
      <w:r w:rsidRPr="00475682">
        <w:rPr>
          <w:rFonts w:ascii="Times New Roman" w:hAnsi="Times New Roman" w:cs="Times New Roman"/>
          <w:sz w:val="24"/>
          <w:szCs w:val="24"/>
        </w:rPr>
        <w:t xml:space="preserve">ч. углубленных медицинских осмотров работников, занятых на работах с вредными </w:t>
      </w:r>
      <w:r w:rsidRPr="00475682">
        <w:rPr>
          <w:rFonts w:ascii="Times New Roman" w:hAnsi="Times New Roman" w:cs="Times New Roman"/>
          <w:spacing w:val="2"/>
          <w:sz w:val="24"/>
          <w:szCs w:val="24"/>
        </w:rPr>
        <w:t xml:space="preserve">(особо вредными), опасными (особо опасными) </w:t>
      </w:r>
      <w:r w:rsidRPr="00475682">
        <w:rPr>
          <w:rFonts w:ascii="Times New Roman" w:hAnsi="Times New Roman" w:cs="Times New Roman"/>
          <w:sz w:val="24"/>
          <w:szCs w:val="24"/>
        </w:rPr>
        <w:t>условиями труда в соответствии с Приказом Минздравсоцразвития от 12.04.2011 №302н.</w:t>
      </w:r>
      <w:r w:rsidRPr="00475682">
        <w:rPr>
          <w:rFonts w:ascii="Times New Roman" w:eastAsia="Calibri" w:hAnsi="Times New Roman" w:cs="Times New Roman"/>
          <w:sz w:val="24"/>
          <w:szCs w:val="24"/>
        </w:rPr>
        <w:t>, и обязательных психиатрических освидетельствований педагогических работников, с сохранением за ними места работы (должности) и среднего заработка на время прохождения указанных медицинских осмотров (обследований). В случаях уклонени</w:t>
      </w:r>
      <w:r w:rsidR="00236D72">
        <w:rPr>
          <w:rFonts w:ascii="Times New Roman" w:eastAsia="Calibri" w:hAnsi="Times New Roman" w:cs="Times New Roman"/>
          <w:sz w:val="24"/>
          <w:szCs w:val="24"/>
        </w:rPr>
        <w:t xml:space="preserve">я работников от </w:t>
      </w:r>
      <w:r w:rsidRPr="00475682">
        <w:rPr>
          <w:rFonts w:ascii="Times New Roman" w:eastAsia="Calibri" w:hAnsi="Times New Roman" w:cs="Times New Roman"/>
          <w:sz w:val="24"/>
          <w:szCs w:val="24"/>
        </w:rPr>
        <w:t>п</w:t>
      </w:r>
      <w:r w:rsidR="00236D72">
        <w:rPr>
          <w:rFonts w:ascii="Times New Roman" w:eastAsia="Calibri" w:hAnsi="Times New Roman" w:cs="Times New Roman"/>
          <w:sz w:val="24"/>
          <w:szCs w:val="24"/>
        </w:rPr>
        <w:t>рохождения медицинского осмотра</w:t>
      </w:r>
      <w:r w:rsidRPr="00475682">
        <w:rPr>
          <w:rFonts w:ascii="Times New Roman" w:eastAsia="Calibri" w:hAnsi="Times New Roman" w:cs="Times New Roman"/>
          <w:sz w:val="24"/>
          <w:szCs w:val="24"/>
        </w:rPr>
        <w:t xml:space="preserve"> они не допускаются к работе.</w:t>
      </w:r>
      <w:r w:rsidR="00236D72">
        <w:rPr>
          <w:rFonts w:ascii="Times New Roman" w:hAnsi="Times New Roman" w:cs="Times New Roman"/>
          <w:b/>
          <w:sz w:val="24"/>
          <w:szCs w:val="24"/>
        </w:rPr>
        <w:t xml:space="preserve"> (Приложение № </w:t>
      </w:r>
      <w:r w:rsidR="00211129">
        <w:rPr>
          <w:rFonts w:ascii="Times New Roman" w:hAnsi="Times New Roman" w:cs="Times New Roman"/>
          <w:b/>
          <w:sz w:val="24"/>
          <w:szCs w:val="24"/>
        </w:rPr>
        <w:t>7</w:t>
      </w:r>
      <w:r>
        <w:rPr>
          <w:rFonts w:ascii="Times New Roman" w:hAnsi="Times New Roman" w:cs="Times New Roman"/>
          <w:b/>
          <w:sz w:val="24"/>
          <w:szCs w:val="24"/>
        </w:rPr>
        <w:t xml:space="preserve"> </w:t>
      </w:r>
      <w:r w:rsidRPr="00475682">
        <w:rPr>
          <w:rFonts w:ascii="Times New Roman" w:hAnsi="Times New Roman" w:cs="Times New Roman"/>
          <w:b/>
          <w:sz w:val="24"/>
          <w:szCs w:val="24"/>
        </w:rPr>
        <w:t xml:space="preserve">    Перечень вредных и (или) опасных производственных факторов, при выполнении которых проводятся предварительные и периодические   медицинские осмотры (о</w:t>
      </w:r>
      <w:r w:rsidR="00236D72">
        <w:rPr>
          <w:rFonts w:ascii="Times New Roman" w:hAnsi="Times New Roman" w:cs="Times New Roman"/>
          <w:b/>
          <w:sz w:val="24"/>
          <w:szCs w:val="24"/>
        </w:rPr>
        <w:t xml:space="preserve">бследования) по </w:t>
      </w:r>
      <w:r w:rsidR="00835771">
        <w:rPr>
          <w:rFonts w:ascii="Times New Roman" w:hAnsi="Times New Roman" w:cs="Times New Roman"/>
          <w:b/>
          <w:sz w:val="24"/>
          <w:szCs w:val="24"/>
        </w:rPr>
        <w:t xml:space="preserve">приложению № 2 </w:t>
      </w:r>
      <w:r w:rsidRPr="00475682">
        <w:rPr>
          <w:rFonts w:ascii="Times New Roman" w:hAnsi="Times New Roman" w:cs="Times New Roman"/>
          <w:b/>
          <w:sz w:val="24"/>
          <w:szCs w:val="24"/>
        </w:rPr>
        <w:t xml:space="preserve">к </w:t>
      </w:r>
      <w:r w:rsidR="00236D72">
        <w:rPr>
          <w:rFonts w:ascii="Times New Roman" w:hAnsi="Times New Roman" w:cs="Times New Roman"/>
          <w:b/>
          <w:sz w:val="24"/>
          <w:szCs w:val="24"/>
        </w:rPr>
        <w:t xml:space="preserve">приказу Минздравсоцразвития РФ </w:t>
      </w:r>
      <w:r w:rsidRPr="00475682">
        <w:rPr>
          <w:rFonts w:ascii="Times New Roman" w:hAnsi="Times New Roman" w:cs="Times New Roman"/>
          <w:b/>
          <w:sz w:val="24"/>
          <w:szCs w:val="24"/>
        </w:rPr>
        <w:t>№ 302н от 12.04.2011 г.</w:t>
      </w:r>
      <w:r w:rsidR="00236D72">
        <w:rPr>
          <w:rFonts w:ascii="Times New Roman" w:hAnsi="Times New Roman" w:cs="Times New Roman"/>
          <w:b/>
          <w:sz w:val="24"/>
          <w:szCs w:val="24"/>
        </w:rPr>
        <w:t xml:space="preserve"> </w:t>
      </w:r>
      <w:r w:rsidRPr="00475682">
        <w:rPr>
          <w:rFonts w:ascii="Times New Roman" w:hAnsi="Times New Roman" w:cs="Times New Roman"/>
          <w:b/>
          <w:sz w:val="24"/>
          <w:szCs w:val="24"/>
        </w:rPr>
        <w:t>МБДОУ «</w:t>
      </w:r>
      <w:r w:rsidR="00790801">
        <w:rPr>
          <w:rFonts w:ascii="Times New Roman" w:hAnsi="Times New Roman" w:cs="Times New Roman"/>
          <w:b/>
          <w:sz w:val="24"/>
          <w:szCs w:val="24"/>
        </w:rPr>
        <w:t>Детский сад № 123</w:t>
      </w:r>
      <w:r w:rsidRPr="008C6172">
        <w:rPr>
          <w:rFonts w:ascii="Times New Roman" w:hAnsi="Times New Roman" w:cs="Times New Roman"/>
          <w:b/>
          <w:sz w:val="24"/>
          <w:szCs w:val="24"/>
        </w:rPr>
        <w:t>»)</w:t>
      </w:r>
    </w:p>
    <w:p w:rsidR="009D6FBF" w:rsidRPr="00CF3709" w:rsidRDefault="009D6FBF"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sidRPr="008C6172">
        <w:rPr>
          <w:rFonts w:ascii="Times New Roman" w:hAnsi="Times New Roman" w:cs="Times New Roman"/>
          <w:sz w:val="24"/>
          <w:szCs w:val="24"/>
        </w:rPr>
        <w:t xml:space="preserve"> 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w:t>
      </w:r>
    </w:p>
    <w:p w:rsidR="008E6B49" w:rsidRPr="008E6B49" w:rsidRDefault="008E6B49" w:rsidP="00F703AC">
      <w:pPr>
        <w:pStyle w:val="a3"/>
        <w:numPr>
          <w:ilvl w:val="1"/>
          <w:numId w:val="9"/>
        </w:numPr>
        <w:spacing w:after="0" w:line="240" w:lineRule="auto"/>
        <w:jc w:val="both"/>
        <w:rPr>
          <w:rFonts w:ascii="Times New Roman" w:eastAsia="Times New Roman" w:hAnsi="Times New Roman" w:cs="Times New Roman"/>
          <w:sz w:val="24"/>
          <w:szCs w:val="24"/>
          <w:lang w:eastAsia="ru-RU"/>
        </w:rPr>
      </w:pPr>
      <w:r w:rsidRPr="008E6B49">
        <w:rPr>
          <w:rFonts w:ascii="Times New Roman" w:eastAsia="Times New Roman" w:hAnsi="Times New Roman" w:cs="Times New Roman"/>
          <w:sz w:val="24"/>
          <w:szCs w:val="24"/>
          <w:lang w:eastAsia="ru-RU"/>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w:t>
      </w:r>
      <w:r>
        <w:rPr>
          <w:rFonts w:ascii="Times New Roman" w:eastAsia="Times New Roman" w:hAnsi="Times New Roman" w:cs="Times New Roman"/>
          <w:sz w:val="24"/>
          <w:szCs w:val="24"/>
          <w:lang w:eastAsia="ru-RU"/>
        </w:rPr>
        <w:t>должности) и среднего заработка(ст.185.1 ТК РФ).</w:t>
      </w:r>
    </w:p>
    <w:p w:rsidR="008E6B49" w:rsidRPr="008E6B49" w:rsidRDefault="008E6B49" w:rsidP="008E6B49">
      <w:pPr>
        <w:spacing w:after="0" w:line="240" w:lineRule="auto"/>
        <w:jc w:val="both"/>
        <w:rPr>
          <w:rFonts w:ascii="Times New Roman" w:eastAsia="Times New Roman" w:hAnsi="Times New Roman" w:cs="Times New Roman"/>
          <w:sz w:val="24"/>
          <w:szCs w:val="24"/>
          <w:lang w:eastAsia="ru-RU"/>
        </w:rPr>
      </w:pPr>
      <w:r w:rsidRPr="008E6B49">
        <w:rPr>
          <w:rFonts w:ascii="Times New Roman" w:eastAsia="Times New Roman" w:hAnsi="Times New Roman" w:cs="Times New Roman"/>
          <w:sz w:val="24"/>
          <w:szCs w:val="24"/>
          <w:lang w:eastAsia="ru-RU"/>
        </w:rPr>
        <w:t xml:space="preserve">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r>
        <w:rPr>
          <w:rFonts w:ascii="Times New Roman" w:eastAsia="Times New Roman" w:hAnsi="Times New Roman" w:cs="Times New Roman"/>
          <w:sz w:val="24"/>
          <w:szCs w:val="24"/>
          <w:lang w:eastAsia="ru-RU"/>
        </w:rPr>
        <w:t xml:space="preserve"> (ст.185.1 ТК РФ).</w:t>
      </w:r>
    </w:p>
    <w:p w:rsidR="008E6B49" w:rsidRPr="008E6B49" w:rsidRDefault="008E6B49" w:rsidP="008E6B49">
      <w:pPr>
        <w:pStyle w:val="a3"/>
        <w:spacing w:after="0" w:line="240" w:lineRule="auto"/>
        <w:ind w:left="360"/>
        <w:jc w:val="both"/>
        <w:rPr>
          <w:rFonts w:ascii="Times New Roman" w:eastAsia="Times New Roman" w:hAnsi="Times New Roman" w:cs="Times New Roman"/>
          <w:sz w:val="24"/>
          <w:szCs w:val="24"/>
          <w:lang w:eastAsia="ru-RU"/>
        </w:rPr>
      </w:pPr>
      <w:r w:rsidRPr="008E6B49">
        <w:rPr>
          <w:rFonts w:ascii="Times New Roman" w:eastAsia="Times New Roman" w:hAnsi="Times New Roman" w:cs="Times New Roman"/>
          <w:sz w:val="24"/>
          <w:szCs w:val="24"/>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r>
        <w:rPr>
          <w:rFonts w:ascii="Times New Roman" w:eastAsia="Times New Roman" w:hAnsi="Times New Roman" w:cs="Times New Roman"/>
          <w:sz w:val="24"/>
          <w:szCs w:val="24"/>
          <w:lang w:eastAsia="ru-RU"/>
        </w:rPr>
        <w:t xml:space="preserve"> (ст.185.1 ТК РФ)</w:t>
      </w:r>
    </w:p>
    <w:p w:rsidR="009D6FBF" w:rsidRPr="008C6172" w:rsidRDefault="009D6FBF"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sidRPr="008C6172">
        <w:rPr>
          <w:rFonts w:ascii="Times New Roman" w:eastAsia="Times New Roman" w:hAnsi="Times New Roman" w:cs="Times New Roman"/>
          <w:sz w:val="24"/>
          <w:szCs w:val="24"/>
          <w:lang w:eastAsia="ru-RU"/>
        </w:rPr>
        <w:t>Администрация своевременно производит паспортизацию условий труда и санитарно-технического состояния Учреждения.</w:t>
      </w:r>
    </w:p>
    <w:p w:rsidR="009D6FBF" w:rsidRPr="008C6172" w:rsidRDefault="009D6FBF"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sidRPr="008C6172">
        <w:rPr>
          <w:rFonts w:ascii="Times New Roman" w:eastAsia="Times New Roman" w:hAnsi="Times New Roman" w:cs="Times New Roman"/>
          <w:sz w:val="24"/>
          <w:szCs w:val="24"/>
          <w:lang w:eastAsia="ru-RU"/>
        </w:rPr>
        <w:t>Администрация выполняет ежегодно до 01 октября все запланированные мероприятия по подготовке к работе Учреждения в зимних условиях.</w:t>
      </w:r>
    </w:p>
    <w:p w:rsidR="009D6FBF" w:rsidRPr="008C6172" w:rsidRDefault="009D6FBF"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sidRPr="008C6172">
        <w:rPr>
          <w:rFonts w:ascii="Times New Roman" w:eastAsia="Times New Roman" w:hAnsi="Times New Roman" w:cs="Times New Roman"/>
          <w:sz w:val="24"/>
          <w:szCs w:val="24"/>
          <w:lang w:eastAsia="ru-RU"/>
        </w:rPr>
        <w:t xml:space="preserve">Администрация организует текущий ремонт помещений Учреждения, инженерного оборудования, механизмов, электроустановок и вентиляционных систем в плановом порядке с учётом предложений комиссии по охране труда и технике безопасности. </w:t>
      </w:r>
    </w:p>
    <w:p w:rsidR="009D6FBF" w:rsidRPr="008C6172" w:rsidRDefault="00236D72"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В здании Учреждения </w:t>
      </w:r>
      <w:r w:rsidR="009D6FBF" w:rsidRPr="008C6172">
        <w:rPr>
          <w:rFonts w:ascii="Times New Roman" w:eastAsia="Times New Roman" w:hAnsi="Times New Roman" w:cs="Times New Roman"/>
          <w:sz w:val="24"/>
          <w:szCs w:val="24"/>
          <w:lang w:eastAsia="ru-RU"/>
        </w:rPr>
        <w:t>и на его территории курение запрещается.</w:t>
      </w:r>
    </w:p>
    <w:p w:rsidR="009D6FBF" w:rsidRPr="00336092" w:rsidRDefault="009D6FBF"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sidRPr="008C6172">
        <w:rPr>
          <w:rFonts w:ascii="Times New Roman" w:eastAsia="Times New Roman" w:hAnsi="Times New Roman" w:cs="Times New Roman"/>
          <w:sz w:val="24"/>
          <w:szCs w:val="24"/>
          <w:lang w:eastAsia="ru-RU"/>
        </w:rPr>
        <w:t xml:space="preserve">Администрация принимает </w:t>
      </w:r>
      <w:r w:rsidRPr="008C6172">
        <w:rPr>
          <w:rFonts w:ascii="Times New Roman" w:eastAsia="Times New Roman" w:hAnsi="Times New Roman" w:cs="Times New Roman"/>
          <w:sz w:val="24"/>
          <w:szCs w:val="24"/>
        </w:rPr>
        <w:t>меры</w:t>
      </w:r>
      <w:r w:rsidR="00F65B6A">
        <w:rPr>
          <w:rFonts w:ascii="Times New Roman" w:eastAsia="Times New Roman" w:hAnsi="Times New Roman" w:cs="Times New Roman"/>
          <w:sz w:val="24"/>
          <w:szCs w:val="24"/>
        </w:rPr>
        <w:t xml:space="preserve"> </w:t>
      </w:r>
      <w:r w:rsidRPr="008C6172">
        <w:rPr>
          <w:rFonts w:ascii="Times New Roman" w:eastAsia="Times New Roman" w:hAnsi="Times New Roman" w:cs="Times New Roman"/>
          <w:sz w:val="24"/>
          <w:szCs w:val="24"/>
          <w:lang w:eastAsia="ru-RU"/>
        </w:rPr>
        <w:t xml:space="preserve">к постоянному обеспечению в зимний период безопасных проходов к Учреждению, очищению пешеходных дорожек ото льда или </w:t>
      </w:r>
      <w:r w:rsidRPr="00336092">
        <w:rPr>
          <w:rFonts w:ascii="Times New Roman" w:eastAsia="Times New Roman" w:hAnsi="Times New Roman" w:cs="Times New Roman"/>
          <w:sz w:val="24"/>
          <w:szCs w:val="24"/>
          <w:lang w:eastAsia="ru-RU"/>
        </w:rPr>
        <w:t>обработке обледенелых участков песком.</w:t>
      </w:r>
    </w:p>
    <w:p w:rsidR="009D6FBF" w:rsidRPr="00336092" w:rsidRDefault="009D6FBF"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sidRPr="00336092">
        <w:rPr>
          <w:rFonts w:ascii="Times New Roman" w:eastAsia="Times New Roman" w:hAnsi="Times New Roman" w:cs="Times New Roman"/>
          <w:sz w:val="24"/>
          <w:szCs w:val="24"/>
          <w:lang w:eastAsia="ru-RU"/>
        </w:rPr>
        <w:t>Финансирует проведение аттестации рабочих мест по условиям труда в соответствии с графиком не реже одного раза в пять лет.</w:t>
      </w:r>
      <w:r w:rsidR="00F65B6A" w:rsidRPr="00336092">
        <w:rPr>
          <w:rFonts w:ascii="Times New Roman" w:eastAsia="Times New Roman" w:hAnsi="Times New Roman" w:cs="Times New Roman"/>
          <w:sz w:val="24"/>
          <w:szCs w:val="24"/>
          <w:lang w:eastAsia="ru-RU"/>
        </w:rPr>
        <w:t xml:space="preserve"> </w:t>
      </w:r>
      <w:r w:rsidRPr="00336092">
        <w:rPr>
          <w:rFonts w:ascii="Times New Roman" w:eastAsia="Times New Roman" w:hAnsi="Times New Roman" w:cs="Times New Roman"/>
          <w:sz w:val="24"/>
          <w:szCs w:val="24"/>
          <w:lang w:eastAsia="ru-RU"/>
        </w:rPr>
        <w:t>При проведении аттестации в первую очередь устанавливают приоритет рабочим местам с явно выраженными вредными факторами.</w:t>
      </w:r>
    </w:p>
    <w:p w:rsidR="009D6FBF" w:rsidRPr="009A775C" w:rsidRDefault="009D6FBF"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sidRPr="008C6172">
        <w:rPr>
          <w:rFonts w:ascii="Times New Roman" w:eastAsia="Times New Roman" w:hAnsi="Times New Roman" w:cs="Times New Roman"/>
          <w:sz w:val="24"/>
          <w:szCs w:val="24"/>
          <w:lang w:eastAsia="ru-RU"/>
        </w:rPr>
        <w:t>Обеспечивать работников соответствующих должностей сертифицированной спецодеждой, смывающими и обеззар</w:t>
      </w:r>
      <w:r w:rsidR="00236D72">
        <w:rPr>
          <w:rFonts w:ascii="Times New Roman" w:eastAsia="Times New Roman" w:hAnsi="Times New Roman" w:cs="Times New Roman"/>
          <w:sz w:val="24"/>
          <w:szCs w:val="24"/>
          <w:lang w:eastAsia="ru-RU"/>
        </w:rPr>
        <w:t xml:space="preserve">аживающими средствами согласно </w:t>
      </w:r>
      <w:r w:rsidR="006A554D">
        <w:rPr>
          <w:rFonts w:ascii="Times New Roman" w:eastAsia="Times New Roman" w:hAnsi="Times New Roman" w:cs="Times New Roman"/>
          <w:b/>
          <w:sz w:val="24"/>
          <w:szCs w:val="24"/>
          <w:lang w:eastAsia="ru-RU"/>
        </w:rPr>
        <w:t xml:space="preserve">Приложению </w:t>
      </w:r>
      <w:r w:rsidR="00211129">
        <w:rPr>
          <w:rFonts w:ascii="Times New Roman" w:eastAsia="Times New Roman" w:hAnsi="Times New Roman" w:cs="Times New Roman"/>
          <w:b/>
          <w:sz w:val="24"/>
          <w:szCs w:val="24"/>
          <w:lang w:eastAsia="ru-RU"/>
        </w:rPr>
        <w:t>№8</w:t>
      </w:r>
      <w:r w:rsidR="009A775C">
        <w:rPr>
          <w:rFonts w:ascii="Times New Roman" w:eastAsia="Times New Roman" w:hAnsi="Times New Roman" w:cs="Times New Roman"/>
          <w:b/>
          <w:sz w:val="24"/>
          <w:szCs w:val="24"/>
          <w:lang w:eastAsia="ru-RU"/>
        </w:rPr>
        <w:t xml:space="preserve"> к Коллективному договору </w:t>
      </w:r>
      <w:r w:rsidRPr="009A775C">
        <w:rPr>
          <w:rFonts w:ascii="Times New Roman" w:eastAsia="Times New Roman" w:hAnsi="Times New Roman" w:cs="Times New Roman"/>
          <w:b/>
          <w:sz w:val="24"/>
          <w:szCs w:val="24"/>
          <w:lang w:eastAsia="ru-RU"/>
        </w:rPr>
        <w:t>«</w:t>
      </w:r>
      <w:r w:rsidR="008E5484" w:rsidRPr="009A775C">
        <w:rPr>
          <w:rFonts w:ascii="Times New Roman" w:eastAsia="Times New Roman" w:hAnsi="Times New Roman" w:cs="Times New Roman"/>
          <w:b/>
          <w:sz w:val="24"/>
          <w:szCs w:val="24"/>
          <w:lang w:eastAsia="ru-RU"/>
        </w:rPr>
        <w:t>Перечень смывающих и обезвреживающих средств и нормы их выдачи</w:t>
      </w:r>
      <w:r w:rsidRPr="009A775C">
        <w:rPr>
          <w:rFonts w:ascii="Times New Roman" w:eastAsia="Times New Roman" w:hAnsi="Times New Roman" w:cs="Times New Roman"/>
          <w:b/>
          <w:sz w:val="24"/>
          <w:szCs w:val="24"/>
          <w:lang w:eastAsia="ru-RU"/>
        </w:rPr>
        <w:t xml:space="preserve">».     </w:t>
      </w:r>
    </w:p>
    <w:p w:rsidR="009D6FBF" w:rsidRPr="008C6172" w:rsidRDefault="009D6FBF" w:rsidP="00F703AC">
      <w:pPr>
        <w:pStyle w:val="a3"/>
        <w:numPr>
          <w:ilvl w:val="1"/>
          <w:numId w:val="9"/>
        </w:numPr>
        <w:spacing w:after="0" w:line="240" w:lineRule="auto"/>
        <w:ind w:left="0" w:firstLine="0"/>
        <w:jc w:val="both"/>
        <w:rPr>
          <w:rFonts w:ascii="Times New Roman" w:eastAsia="Times New Roman" w:hAnsi="Times New Roman" w:cs="Times New Roman"/>
          <w:b/>
          <w:sz w:val="24"/>
          <w:szCs w:val="24"/>
          <w:lang w:eastAsia="ru-RU"/>
        </w:rPr>
      </w:pPr>
      <w:r w:rsidRPr="008C6172">
        <w:rPr>
          <w:rFonts w:ascii="Times New Roman" w:eastAsia="Times New Roman" w:hAnsi="Times New Roman" w:cs="Times New Roman"/>
          <w:sz w:val="24"/>
          <w:szCs w:val="24"/>
          <w:lang w:eastAsia="ru-RU"/>
        </w:rPr>
        <w:t xml:space="preserve">  Приобретение и выдачу за счет собственных средств сертифицированных (декларированных)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w:t>
      </w:r>
      <w:r w:rsidRPr="008C6172">
        <w:rPr>
          <w:rFonts w:ascii="Times New Roman" w:eastAsia="Times New Roman" w:hAnsi="Times New Roman" w:cs="Times New Roman"/>
          <w:sz w:val="24"/>
          <w:szCs w:val="24"/>
          <w:lang w:eastAsia="ru-RU"/>
        </w:rPr>
        <w:lastRenderedPageBreak/>
        <w:t xml:space="preserve">связанных с загрязнением,  по перечню профессий и должностей согласно  </w:t>
      </w:r>
      <w:r w:rsidR="00211129">
        <w:rPr>
          <w:rFonts w:ascii="Times New Roman" w:eastAsia="Times New Roman" w:hAnsi="Times New Roman" w:cs="Times New Roman"/>
          <w:b/>
          <w:sz w:val="24"/>
          <w:szCs w:val="24"/>
          <w:lang w:eastAsia="ru-RU"/>
        </w:rPr>
        <w:t>Приложению  №9</w:t>
      </w:r>
      <w:r w:rsidRPr="008C6172">
        <w:rPr>
          <w:rFonts w:ascii="Times New Roman" w:eastAsia="Times New Roman" w:hAnsi="Times New Roman" w:cs="Times New Roman"/>
          <w:b/>
          <w:sz w:val="24"/>
          <w:szCs w:val="24"/>
          <w:lang w:eastAsia="ru-RU"/>
        </w:rPr>
        <w:t xml:space="preserve"> к Коллективному договору «Перечень профессий и должностей с вредными и (или) опасными условиями труда, а также работ, выполняемых в особых температурных условиях или связанных с загрязнением, при выполнении которых работникам бесплатно выдаются сертифицированные специальная одежда, специальная обувь и другие средства индивидуальной защиты».</w:t>
      </w:r>
    </w:p>
    <w:p w:rsidR="009D6FBF" w:rsidRPr="008C6172" w:rsidRDefault="009D6FBF" w:rsidP="009D6FBF">
      <w:pPr>
        <w:pStyle w:val="a3"/>
        <w:spacing w:after="0" w:line="240" w:lineRule="auto"/>
        <w:ind w:left="0"/>
        <w:jc w:val="both"/>
        <w:rPr>
          <w:rFonts w:ascii="Times New Roman" w:eastAsia="Times New Roman" w:hAnsi="Times New Roman" w:cs="Times New Roman"/>
          <w:b/>
          <w:sz w:val="24"/>
          <w:szCs w:val="24"/>
          <w:lang w:eastAsia="ru-RU"/>
        </w:rPr>
      </w:pPr>
    </w:p>
    <w:p w:rsidR="009D6FBF" w:rsidRPr="00A42077" w:rsidRDefault="009D6FBF" w:rsidP="00F703AC">
      <w:pPr>
        <w:pStyle w:val="a3"/>
        <w:numPr>
          <w:ilvl w:val="0"/>
          <w:numId w:val="9"/>
        </w:numPr>
        <w:spacing w:after="0" w:line="240" w:lineRule="auto"/>
        <w:ind w:left="0" w:firstLine="0"/>
        <w:jc w:val="both"/>
        <w:rPr>
          <w:rFonts w:ascii="Times New Roman" w:eastAsia="Times New Roman" w:hAnsi="Times New Roman" w:cs="Times New Roman"/>
          <w:b/>
          <w:sz w:val="24"/>
          <w:szCs w:val="24"/>
          <w:lang w:eastAsia="ru-RU"/>
        </w:rPr>
      </w:pPr>
      <w:r w:rsidRPr="00A42077">
        <w:rPr>
          <w:rFonts w:ascii="Times New Roman" w:eastAsia="Times New Roman" w:hAnsi="Times New Roman" w:cs="Times New Roman"/>
          <w:b/>
          <w:sz w:val="24"/>
          <w:szCs w:val="24"/>
          <w:lang w:eastAsia="ru-RU"/>
        </w:rPr>
        <w:t>Аттес</w:t>
      </w:r>
      <w:r w:rsidR="00F96C8B">
        <w:rPr>
          <w:rFonts w:ascii="Times New Roman" w:eastAsia="Times New Roman" w:hAnsi="Times New Roman" w:cs="Times New Roman"/>
          <w:b/>
          <w:sz w:val="24"/>
          <w:szCs w:val="24"/>
          <w:lang w:eastAsia="ru-RU"/>
        </w:rPr>
        <w:t>тация педагогических работников</w:t>
      </w:r>
    </w:p>
    <w:p w:rsidR="009D6FBF" w:rsidRPr="00475682" w:rsidRDefault="009D6FBF" w:rsidP="009D6FBF">
      <w:pPr>
        <w:pStyle w:val="a3"/>
        <w:spacing w:after="0" w:line="240" w:lineRule="auto"/>
        <w:ind w:left="0"/>
        <w:jc w:val="both"/>
        <w:rPr>
          <w:rFonts w:ascii="Times New Roman" w:eastAsia="Times New Roman" w:hAnsi="Times New Roman" w:cs="Times New Roman"/>
          <w:b/>
          <w:sz w:val="24"/>
          <w:szCs w:val="24"/>
          <w:lang w:eastAsia="ru-RU"/>
        </w:rPr>
      </w:pPr>
    </w:p>
    <w:p w:rsidR="009D6FBF" w:rsidRPr="00336092" w:rsidRDefault="009D6FBF" w:rsidP="00F703AC">
      <w:pPr>
        <w:pStyle w:val="a3"/>
        <w:numPr>
          <w:ilvl w:val="1"/>
          <w:numId w:val="9"/>
        </w:numPr>
        <w:ind w:left="0" w:firstLine="0"/>
        <w:jc w:val="both"/>
        <w:rPr>
          <w:rFonts w:ascii="Times New Roman" w:eastAsia="Times New Roman" w:hAnsi="Times New Roman" w:cs="Times New Roman"/>
          <w:sz w:val="24"/>
          <w:szCs w:val="24"/>
          <w:lang w:eastAsia="ru-RU"/>
        </w:rPr>
      </w:pPr>
      <w:r w:rsidRPr="00336092">
        <w:rPr>
          <w:rFonts w:ascii="Times New Roman" w:eastAsia="Times New Roman" w:hAnsi="Times New Roman" w:cs="Times New Roman"/>
          <w:sz w:val="24"/>
          <w:szCs w:val="24"/>
          <w:lang w:eastAsia="ru-RU"/>
        </w:rPr>
        <w:t>При проведении аттестации педагогических работников руководствоваться приказом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(далее – Порядок проведения аттестации),</w:t>
      </w:r>
      <w:r w:rsidRPr="00336092">
        <w:rPr>
          <w:rFonts w:ascii="Times New Roman" w:eastAsia="Calibri" w:hAnsi="Times New Roman" w:cs="Times New Roman"/>
          <w:sz w:val="24"/>
          <w:szCs w:val="24"/>
        </w:rPr>
        <w:t>административным регламентом Департамента предоставления государственной услуги «Обеспечение проведения аттестации педагогических работников государственных, муниципальных частных организаций, осуществляющих образовательную деятельность, в целях установления квалификационных категорий», утвержденным приказом Департамента образования Ивановской области 28.08.2014г. № 1303-о,</w:t>
      </w:r>
      <w:r w:rsidRPr="00336092">
        <w:rPr>
          <w:rFonts w:ascii="Times New Roman" w:eastAsia="Times New Roman" w:hAnsi="Times New Roman" w:cs="Times New Roman"/>
          <w:sz w:val="24"/>
          <w:szCs w:val="24"/>
          <w:lang w:eastAsia="ru-RU"/>
        </w:rPr>
        <w:t xml:space="preserve"> иными нормативными правовыми актами Российской Федерации, Ивановской области и Областным отраслевым соглашением.</w:t>
      </w:r>
    </w:p>
    <w:p w:rsidR="009D6FBF" w:rsidRPr="008C6172" w:rsidRDefault="009D6FBF" w:rsidP="00F703AC">
      <w:pPr>
        <w:pStyle w:val="a3"/>
        <w:numPr>
          <w:ilvl w:val="1"/>
          <w:numId w:val="9"/>
        </w:numPr>
        <w:ind w:left="0" w:firstLine="0"/>
        <w:jc w:val="both"/>
        <w:rPr>
          <w:rFonts w:ascii="Times New Roman" w:eastAsia="Times New Roman" w:hAnsi="Times New Roman" w:cs="Times New Roman"/>
          <w:sz w:val="24"/>
          <w:szCs w:val="24"/>
          <w:lang w:eastAsia="ru-RU"/>
        </w:rPr>
      </w:pPr>
      <w:r w:rsidRPr="008C6172">
        <w:rPr>
          <w:rFonts w:ascii="Times New Roman" w:hAnsi="Times New Roman" w:cs="Times New Roman"/>
          <w:sz w:val="24"/>
          <w:szCs w:val="24"/>
        </w:rPr>
        <w:t>Создавать условия для получения дополнительного профессионального образования по профилю педагогической деятельности педагогических работников не реже чем один раз в три года.</w:t>
      </w:r>
    </w:p>
    <w:p w:rsidR="006A554D" w:rsidRDefault="009D6FBF" w:rsidP="00F703AC">
      <w:pPr>
        <w:pStyle w:val="a3"/>
        <w:numPr>
          <w:ilvl w:val="1"/>
          <w:numId w:val="9"/>
        </w:numPr>
        <w:ind w:left="0" w:firstLine="0"/>
        <w:jc w:val="both"/>
        <w:rPr>
          <w:rFonts w:ascii="Times New Roman" w:eastAsia="Times New Roman" w:hAnsi="Times New Roman" w:cs="Times New Roman"/>
          <w:sz w:val="24"/>
          <w:szCs w:val="24"/>
          <w:lang w:eastAsia="ru-RU"/>
        </w:rPr>
      </w:pPr>
      <w:r w:rsidRPr="006A554D">
        <w:rPr>
          <w:rFonts w:ascii="Times New Roman" w:eastAsia="Times New Roman" w:hAnsi="Times New Roman" w:cs="Times New Roman"/>
          <w:sz w:val="24"/>
          <w:szCs w:val="24"/>
          <w:lang w:eastAsia="ru-RU"/>
        </w:rPr>
        <w:t xml:space="preserve">  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w:t>
      </w:r>
      <w:r w:rsidR="006A554D" w:rsidRPr="006A554D">
        <w:rPr>
          <w:rFonts w:ascii="Times New Roman" w:eastAsia="Times New Roman" w:hAnsi="Times New Roman" w:cs="Times New Roman"/>
          <w:sz w:val="24"/>
          <w:szCs w:val="24"/>
          <w:lang w:eastAsia="ru-RU"/>
        </w:rPr>
        <w:t xml:space="preserve"> кроме случаев, предусмотренных пунктом 22 приказа Минобрнауки России от 07.04.2014 № 276 «Об утверждении Порядка проведения аттестации педагогических работников организации, осуществляющих образовательную деятельность</w:t>
      </w:r>
      <w:r w:rsidR="006A554D">
        <w:rPr>
          <w:rFonts w:ascii="Times New Roman" w:eastAsia="Times New Roman" w:hAnsi="Times New Roman" w:cs="Times New Roman"/>
          <w:sz w:val="24"/>
          <w:szCs w:val="24"/>
          <w:lang w:eastAsia="ru-RU"/>
        </w:rPr>
        <w:t>.</w:t>
      </w:r>
    </w:p>
    <w:p w:rsidR="009D6FBF" w:rsidRPr="006A554D" w:rsidRDefault="009D6FBF" w:rsidP="00F703AC">
      <w:pPr>
        <w:pStyle w:val="a3"/>
        <w:numPr>
          <w:ilvl w:val="1"/>
          <w:numId w:val="9"/>
        </w:numPr>
        <w:ind w:left="0" w:firstLine="0"/>
        <w:jc w:val="both"/>
        <w:rPr>
          <w:rFonts w:ascii="Times New Roman" w:eastAsia="Times New Roman" w:hAnsi="Times New Roman" w:cs="Times New Roman"/>
          <w:sz w:val="24"/>
          <w:szCs w:val="24"/>
          <w:lang w:eastAsia="ru-RU"/>
        </w:rPr>
      </w:pPr>
      <w:r w:rsidRPr="006A554D">
        <w:rPr>
          <w:rFonts w:ascii="Times New Roman" w:hAnsi="Times New Roman" w:cs="Times New Roman"/>
          <w:sz w:val="24"/>
          <w:szCs w:val="24"/>
        </w:rPr>
        <w:t xml:space="preserve"> График прохождения педагогическими работниками аттестации с целью подтверждения соответствия занимаемой должности утверждается работодателем</w:t>
      </w:r>
      <w:r w:rsidR="00790801">
        <w:rPr>
          <w:rFonts w:ascii="Times New Roman" w:hAnsi="Times New Roman" w:cs="Times New Roman"/>
          <w:sz w:val="24"/>
          <w:szCs w:val="24"/>
        </w:rPr>
        <w:t>.</w:t>
      </w:r>
      <w:r w:rsidRPr="006A554D">
        <w:rPr>
          <w:rFonts w:ascii="Times New Roman" w:hAnsi="Times New Roman" w:cs="Times New Roman"/>
          <w:sz w:val="24"/>
          <w:szCs w:val="24"/>
        </w:rPr>
        <w:t xml:space="preserve"> </w:t>
      </w:r>
    </w:p>
    <w:p w:rsidR="009D6FBF" w:rsidRPr="00475682" w:rsidRDefault="009D6FBF" w:rsidP="00F703AC">
      <w:pPr>
        <w:pStyle w:val="a3"/>
        <w:numPr>
          <w:ilvl w:val="1"/>
          <w:numId w:val="9"/>
        </w:numPr>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 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w:t>
      </w:r>
    </w:p>
    <w:p w:rsidR="009D6FBF" w:rsidRPr="00475682" w:rsidRDefault="009D6FBF" w:rsidP="00F703AC">
      <w:pPr>
        <w:pStyle w:val="a3"/>
        <w:numPr>
          <w:ilvl w:val="1"/>
          <w:numId w:val="9"/>
        </w:numPr>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Работодатель имеет право принять решение о расторжении трудового договора с работником вследствие недостаточной квалификации (если работник по результатам аттестации признан не соответствующим занимаемой должности) согласно                                     п. 3 ч. 1 ст. 81 ТК РФ.</w:t>
      </w:r>
    </w:p>
    <w:p w:rsidR="009D6FBF" w:rsidRPr="00475682" w:rsidRDefault="009D6FBF" w:rsidP="00F703AC">
      <w:pPr>
        <w:pStyle w:val="a3"/>
        <w:numPr>
          <w:ilvl w:val="1"/>
          <w:numId w:val="9"/>
        </w:numPr>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xml:space="preserve"> Если работодателем будет принято решение о расторжении трудового договора </w:t>
      </w:r>
      <w:r w:rsidR="006A554D">
        <w:rPr>
          <w:rFonts w:ascii="Times New Roman" w:eastAsia="Times New Roman" w:hAnsi="Times New Roman" w:cs="Times New Roman"/>
          <w:sz w:val="24"/>
          <w:szCs w:val="24"/>
          <w:lang w:eastAsia="ru-RU"/>
        </w:rPr>
        <w:t xml:space="preserve">с   педагогическим   работником согласно п. 3.6.4 договора, </w:t>
      </w:r>
      <w:r w:rsidRPr="00475682">
        <w:rPr>
          <w:rFonts w:ascii="Times New Roman" w:eastAsia="Times New Roman" w:hAnsi="Times New Roman" w:cs="Times New Roman"/>
          <w:sz w:val="24"/>
          <w:szCs w:val="24"/>
          <w:lang w:eastAsia="ru-RU"/>
        </w:rPr>
        <w:t>то трудовым законодательством установлены следующие основные гарантии работников:</w:t>
      </w:r>
      <w:r w:rsidRPr="00475682">
        <w:rPr>
          <w:rFonts w:ascii="Times New Roman" w:eastAsia="Times New Roman" w:hAnsi="Times New Roman" w:cs="Times New Roman"/>
          <w:sz w:val="24"/>
          <w:szCs w:val="24"/>
          <w:lang w:eastAsia="ru-RU"/>
        </w:rPr>
        <w:tab/>
      </w:r>
    </w:p>
    <w:p w:rsidR="009D6FBF" w:rsidRPr="00475682" w:rsidRDefault="009D6FBF" w:rsidP="009D6FBF">
      <w:pPr>
        <w:pStyle w:val="a3"/>
        <w:ind w:left="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 3 ст. 81 ТК РФ);</w:t>
      </w:r>
    </w:p>
    <w:p w:rsidR="009D6FBF" w:rsidRPr="00475682" w:rsidRDefault="009D6FBF" w:rsidP="009D6FBF">
      <w:pPr>
        <w:pStyle w:val="a3"/>
        <w:ind w:left="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w:t>
      </w:r>
      <w:r w:rsidRPr="00475682">
        <w:rPr>
          <w:rFonts w:ascii="Times New Roman" w:eastAsia="Times New Roman" w:hAnsi="Times New Roman" w:cs="Times New Roman"/>
          <w:sz w:val="24"/>
          <w:szCs w:val="24"/>
          <w:lang w:eastAsia="ru-RU"/>
        </w:rPr>
        <w:tab/>
        <w:t>не допу</w:t>
      </w:r>
      <w:r w:rsidR="006A554D">
        <w:rPr>
          <w:rFonts w:ascii="Times New Roman" w:eastAsia="Times New Roman" w:hAnsi="Times New Roman" w:cs="Times New Roman"/>
          <w:sz w:val="24"/>
          <w:szCs w:val="24"/>
          <w:lang w:eastAsia="ru-RU"/>
        </w:rPr>
        <w:t>скается увольнение работника в период</w:t>
      </w:r>
      <w:r w:rsidRPr="00475682">
        <w:rPr>
          <w:rFonts w:ascii="Times New Roman" w:eastAsia="Times New Roman" w:hAnsi="Times New Roman" w:cs="Times New Roman"/>
          <w:sz w:val="24"/>
          <w:szCs w:val="24"/>
          <w:lang w:eastAsia="ru-RU"/>
        </w:rPr>
        <w:t xml:space="preserve"> его   временной нетрудоспособности и в период пребывания в отпуске; беременных женщин, а также женщин, имеющих детей в возрасте до трех лет, одиноких матерей, воспитывающих ребенка в возрасте до </w:t>
      </w:r>
      <w:r w:rsidRPr="00475682">
        <w:rPr>
          <w:rFonts w:ascii="Times New Roman" w:eastAsia="Times New Roman" w:hAnsi="Times New Roman" w:cs="Times New Roman"/>
          <w:sz w:val="24"/>
          <w:szCs w:val="24"/>
          <w:lang w:eastAsia="ru-RU"/>
        </w:rPr>
        <w:lastRenderedPageBreak/>
        <w:t xml:space="preserve">четырнадцати лет (ребенка-инвалида - до восемнадцати лет), других лиц, воспитывающих указанных детей без матери (ст. 261 ТК РФ); </w:t>
      </w:r>
    </w:p>
    <w:p w:rsidR="009D6FBF" w:rsidRPr="00475682" w:rsidRDefault="009D6FBF" w:rsidP="009D6FBF">
      <w:pPr>
        <w:pStyle w:val="a3"/>
        <w:ind w:left="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результаты аттестации, в том числе увольнение по инициативе работодателя, педагогический работник вправе обжаловать в соответствии с законодательством Российской Федерации в судебном порядке.</w:t>
      </w:r>
    </w:p>
    <w:p w:rsidR="009D6FBF" w:rsidRPr="008C6172" w:rsidRDefault="009D6FBF" w:rsidP="00F703AC">
      <w:pPr>
        <w:pStyle w:val="a3"/>
        <w:numPr>
          <w:ilvl w:val="1"/>
          <w:numId w:val="9"/>
        </w:numPr>
        <w:ind w:left="0" w:firstLine="0"/>
        <w:jc w:val="both"/>
        <w:rPr>
          <w:rFonts w:ascii="Times New Roman" w:eastAsia="Times New Roman" w:hAnsi="Times New Roman" w:cs="Times New Roman"/>
          <w:sz w:val="24"/>
          <w:szCs w:val="24"/>
          <w:lang w:eastAsia="ru-RU"/>
        </w:rPr>
      </w:pPr>
      <w:r w:rsidRPr="008C6172">
        <w:rPr>
          <w:rFonts w:ascii="Times New Roman" w:hAnsi="Times New Roman" w:cs="Times New Roman"/>
          <w:sz w:val="24"/>
          <w:szCs w:val="24"/>
        </w:rPr>
        <w:t>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w:t>
      </w:r>
      <w:r w:rsidRPr="008C6172">
        <w:rPr>
          <w:rFonts w:ascii="Times New Roman" w:hAnsi="Times New Roman" w:cs="Times New Roman"/>
          <w:bCs/>
          <w:sz w:val="24"/>
          <w:szCs w:val="24"/>
        </w:rPr>
        <w:t>,</w:t>
      </w:r>
      <w:r w:rsidR="00DA399C">
        <w:rPr>
          <w:rFonts w:ascii="Times New Roman" w:hAnsi="Times New Roman" w:cs="Times New Roman"/>
          <w:bCs/>
          <w:sz w:val="24"/>
          <w:szCs w:val="24"/>
        </w:rPr>
        <w:t xml:space="preserve"> </w:t>
      </w:r>
      <w:r w:rsidRPr="008C6172">
        <w:rPr>
          <w:rFonts w:ascii="Times New Roman" w:hAnsi="Times New Roman" w:cs="Times New Roman"/>
          <w:sz w:val="24"/>
          <w:szCs w:val="24"/>
        </w:rPr>
        <w:t xml:space="preserve">в том числе: </w:t>
      </w:r>
    </w:p>
    <w:p w:rsidR="009D6FBF" w:rsidRPr="008C6172" w:rsidRDefault="009D6FBF" w:rsidP="009D6FBF">
      <w:pPr>
        <w:pStyle w:val="ae"/>
        <w:shd w:val="clear" w:color="auto" w:fill="FFFFFF"/>
        <w:spacing w:line="200" w:lineRule="atLeast"/>
        <w:jc w:val="both"/>
        <w:rPr>
          <w:rFonts w:ascii="Times New Roman" w:hAnsi="Times New Roman" w:cs="Times New Roman"/>
          <w:sz w:val="24"/>
          <w:szCs w:val="24"/>
        </w:rPr>
      </w:pPr>
      <w:r w:rsidRPr="008C6172">
        <w:rPr>
          <w:rFonts w:ascii="Times New Roman" w:hAnsi="Times New Roman" w:cs="Times New Roman"/>
          <w:sz w:val="24"/>
          <w:szCs w:val="24"/>
        </w:rPr>
        <w:t>- при работе по должности, по которой присвоена квалификационная категория,                                                                                                                                                                                                                                        независимо от типа и вида образовательного учреждения, преподаваемого предмета (дисциплины);</w:t>
      </w:r>
    </w:p>
    <w:p w:rsidR="009D6FBF" w:rsidRPr="008C6172" w:rsidRDefault="009D6FBF" w:rsidP="009D6FBF">
      <w:pPr>
        <w:pStyle w:val="ae"/>
        <w:shd w:val="clear" w:color="auto" w:fill="FFFFFF"/>
        <w:spacing w:line="200" w:lineRule="atLeast"/>
        <w:jc w:val="both"/>
        <w:rPr>
          <w:rFonts w:ascii="Times New Roman" w:hAnsi="Times New Roman" w:cs="Times New Roman"/>
          <w:sz w:val="24"/>
          <w:szCs w:val="24"/>
        </w:rPr>
      </w:pPr>
      <w:r w:rsidRPr="008C6172">
        <w:rPr>
          <w:rFonts w:ascii="Times New Roman" w:hAnsi="Times New Roman" w:cs="Times New Roman"/>
          <w:sz w:val="24"/>
          <w:szCs w:val="24"/>
        </w:rPr>
        <w:t>- при возобновлении работы в должности, по которой присвоена квалификационная категория, независимо от перерывов в работе (в течение 5 лет);</w:t>
      </w:r>
    </w:p>
    <w:p w:rsidR="009D6FBF" w:rsidRPr="008C6172" w:rsidRDefault="009D6FBF" w:rsidP="009D6FBF">
      <w:pPr>
        <w:pStyle w:val="ae"/>
        <w:shd w:val="clear" w:color="auto" w:fill="FFFFFF"/>
        <w:spacing w:line="200" w:lineRule="atLeast"/>
        <w:jc w:val="both"/>
        <w:rPr>
          <w:rFonts w:ascii="Times New Roman" w:hAnsi="Times New Roman" w:cs="Times New Roman"/>
          <w:color w:val="800000"/>
          <w:sz w:val="24"/>
          <w:szCs w:val="24"/>
        </w:rPr>
      </w:pPr>
      <w:r w:rsidRPr="008C6172">
        <w:rPr>
          <w:rFonts w:ascii="Times New Roman" w:hAnsi="Times New Roman" w:cs="Times New Roman"/>
          <w:sz w:val="24"/>
          <w:szCs w:val="24"/>
        </w:rPr>
        <w:t>- при выполнении педагогической работы на разных должностях, по которым совпадают профили работы (деятельность), должностные обязанности, учебные программы</w:t>
      </w:r>
      <w:r w:rsidRPr="008C6172">
        <w:rPr>
          <w:rFonts w:ascii="Times New Roman" w:hAnsi="Times New Roman" w:cs="Times New Roman"/>
          <w:color w:val="FF0000"/>
          <w:sz w:val="24"/>
          <w:szCs w:val="24"/>
        </w:rPr>
        <w:t>.</w:t>
      </w:r>
    </w:p>
    <w:p w:rsidR="009D6FBF" w:rsidRPr="008C6172" w:rsidRDefault="009D6FBF" w:rsidP="009D6FBF">
      <w:pPr>
        <w:pStyle w:val="ae"/>
        <w:shd w:val="clear" w:color="auto" w:fill="FFFFFF"/>
        <w:spacing w:line="200" w:lineRule="atLeast"/>
        <w:jc w:val="both"/>
        <w:rPr>
          <w:rFonts w:ascii="Times New Roman" w:hAnsi="Times New Roman" w:cs="Times New Roman"/>
          <w:sz w:val="24"/>
          <w:szCs w:val="24"/>
        </w:rPr>
      </w:pPr>
      <w:r w:rsidRPr="008C6172">
        <w:rPr>
          <w:rFonts w:ascii="Times New Roman" w:hAnsi="Times New Roman" w:cs="Times New Roman"/>
          <w:sz w:val="24"/>
          <w:szCs w:val="24"/>
        </w:rPr>
        <w:t>Решение об оплате труда работника по другой должности с учетом имеющейся квалификационной кат</w:t>
      </w:r>
      <w:r>
        <w:rPr>
          <w:rFonts w:ascii="Times New Roman" w:hAnsi="Times New Roman" w:cs="Times New Roman"/>
          <w:sz w:val="24"/>
          <w:szCs w:val="24"/>
        </w:rPr>
        <w:t xml:space="preserve">егории принимает работодатель, </w:t>
      </w:r>
      <w:r w:rsidRPr="008C6172">
        <w:rPr>
          <w:rFonts w:ascii="Times New Roman" w:hAnsi="Times New Roman" w:cs="Times New Roman"/>
          <w:sz w:val="24"/>
          <w:szCs w:val="24"/>
        </w:rPr>
        <w:t xml:space="preserve">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 если по выполняемой работе совпадают профили работы (деятельности). </w:t>
      </w:r>
    </w:p>
    <w:p w:rsidR="009D6FBF" w:rsidRPr="00A42077" w:rsidRDefault="009D6FBF" w:rsidP="009D6FBF">
      <w:pPr>
        <w:pStyle w:val="ae"/>
        <w:shd w:val="clear" w:color="auto" w:fill="FFFFFF"/>
        <w:spacing w:line="200" w:lineRule="atLeast"/>
        <w:jc w:val="both"/>
        <w:rPr>
          <w:rFonts w:ascii="Times New Roman" w:hAnsi="Times New Roman" w:cs="Times New Roman"/>
          <w:sz w:val="24"/>
          <w:szCs w:val="24"/>
        </w:rPr>
      </w:pPr>
      <w:r w:rsidRPr="008C6172">
        <w:rPr>
          <w:rFonts w:ascii="Times New Roman" w:hAnsi="Times New Roman" w:cs="Times New Roman"/>
          <w:sz w:val="24"/>
          <w:szCs w:val="24"/>
        </w:rPr>
        <w:t>В случае конфликтной ситуации работодателя и работника, последний может обратиться в территориальную аттестационную комиссию и судебные органы с просьбой о разрешении конфликта.</w:t>
      </w:r>
    </w:p>
    <w:p w:rsidR="009D6FBF" w:rsidRPr="00475682" w:rsidRDefault="009D6FBF" w:rsidP="00F703AC">
      <w:pPr>
        <w:pStyle w:val="a3"/>
        <w:numPr>
          <w:ilvl w:val="1"/>
          <w:numId w:val="9"/>
        </w:numPr>
        <w:spacing w:after="0" w:line="240" w:lineRule="auto"/>
        <w:ind w:left="0" w:firstLine="0"/>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Установить, что работодатель в соответствии с коллективным договором обеспечивает за счет средств образовательного учреждения участие работников в аттестационных процедурах, создает условия для подготовки электронного портфолио и видеозаписи занятия.</w:t>
      </w:r>
    </w:p>
    <w:p w:rsidR="009D6FBF" w:rsidRPr="00475682" w:rsidRDefault="009D6FBF" w:rsidP="009D6FBF">
      <w:pPr>
        <w:tabs>
          <w:tab w:val="left" w:pos="7410"/>
        </w:tabs>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ab/>
      </w:r>
    </w:p>
    <w:p w:rsidR="009D6FBF" w:rsidRPr="008C6172" w:rsidRDefault="009D6FBF" w:rsidP="00F703AC">
      <w:pPr>
        <w:pStyle w:val="31"/>
        <w:numPr>
          <w:ilvl w:val="0"/>
          <w:numId w:val="9"/>
        </w:numPr>
        <w:tabs>
          <w:tab w:val="left" w:pos="2265"/>
          <w:tab w:val="center" w:pos="4749"/>
        </w:tabs>
        <w:spacing w:line="200" w:lineRule="atLeast"/>
        <w:rPr>
          <w:b/>
          <w:sz w:val="24"/>
          <w:szCs w:val="24"/>
        </w:rPr>
      </w:pPr>
      <w:r w:rsidRPr="008C6172">
        <w:rPr>
          <w:b/>
          <w:sz w:val="24"/>
          <w:szCs w:val="24"/>
        </w:rPr>
        <w:t>Социальные</w:t>
      </w:r>
      <w:r w:rsidR="00F96C8B">
        <w:rPr>
          <w:b/>
          <w:sz w:val="24"/>
          <w:szCs w:val="24"/>
        </w:rPr>
        <w:t xml:space="preserve"> гарантии, льготы и компенсации</w:t>
      </w:r>
    </w:p>
    <w:p w:rsidR="009D6FBF" w:rsidRPr="008C6172" w:rsidRDefault="009D6FBF" w:rsidP="009D6FBF">
      <w:pPr>
        <w:pStyle w:val="31"/>
        <w:spacing w:line="200" w:lineRule="atLeast"/>
        <w:jc w:val="both"/>
        <w:rPr>
          <w:bCs/>
          <w:sz w:val="24"/>
          <w:szCs w:val="24"/>
        </w:rPr>
      </w:pPr>
      <w:r w:rsidRPr="008C6172">
        <w:rPr>
          <w:bCs/>
          <w:sz w:val="24"/>
          <w:szCs w:val="24"/>
        </w:rPr>
        <w:t>Работодатель:</w:t>
      </w:r>
    </w:p>
    <w:p w:rsidR="009D6FBF" w:rsidRPr="008C6172" w:rsidRDefault="009D6FBF" w:rsidP="00F703AC">
      <w:pPr>
        <w:pStyle w:val="31"/>
        <w:numPr>
          <w:ilvl w:val="1"/>
          <w:numId w:val="9"/>
        </w:numPr>
        <w:spacing w:line="200" w:lineRule="atLeast"/>
        <w:ind w:left="0" w:firstLine="0"/>
        <w:jc w:val="both"/>
        <w:rPr>
          <w:sz w:val="24"/>
          <w:szCs w:val="24"/>
        </w:rPr>
      </w:pPr>
      <w:r w:rsidRPr="008C6172">
        <w:rPr>
          <w:sz w:val="24"/>
          <w:szCs w:val="24"/>
        </w:rPr>
        <w:t>Оказывает</w:t>
      </w:r>
      <w:r w:rsidR="00073498">
        <w:rPr>
          <w:sz w:val="24"/>
          <w:szCs w:val="24"/>
        </w:rPr>
        <w:t xml:space="preserve"> </w:t>
      </w:r>
      <w:r w:rsidRPr="008C6172">
        <w:rPr>
          <w:sz w:val="24"/>
          <w:szCs w:val="24"/>
        </w:rPr>
        <w:t xml:space="preserve">материальную помощь работникам учреждения. Порядок и условия предоставления материальной помощи определяются соответствующим Положением </w:t>
      </w:r>
      <w:r w:rsidR="00211129">
        <w:rPr>
          <w:b/>
          <w:sz w:val="24"/>
          <w:szCs w:val="24"/>
        </w:rPr>
        <w:t>(Приложение № 10</w:t>
      </w:r>
      <w:r w:rsidRPr="008C6172">
        <w:rPr>
          <w:b/>
          <w:sz w:val="24"/>
          <w:szCs w:val="24"/>
        </w:rPr>
        <w:t xml:space="preserve"> </w:t>
      </w:r>
      <w:r w:rsidRPr="008C6172">
        <w:rPr>
          <w:b/>
          <w:bCs/>
          <w:sz w:val="24"/>
          <w:szCs w:val="24"/>
        </w:rPr>
        <w:t xml:space="preserve">к Коллективному договору «Положение о порядке предоставления материальной помощи работникам МБДОУ </w:t>
      </w:r>
      <w:r w:rsidRPr="008C6172">
        <w:rPr>
          <w:b/>
          <w:bCs/>
          <w:sz w:val="24"/>
          <w:szCs w:val="24"/>
          <w:lang w:eastAsia="ru-RU"/>
        </w:rPr>
        <w:t>«</w:t>
      </w:r>
      <w:r w:rsidR="006A554D">
        <w:rPr>
          <w:b/>
          <w:bCs/>
          <w:sz w:val="24"/>
          <w:szCs w:val="24"/>
          <w:lang w:eastAsia="ru-RU"/>
        </w:rPr>
        <w:t>Детс</w:t>
      </w:r>
      <w:r w:rsidR="00790801">
        <w:rPr>
          <w:b/>
          <w:bCs/>
          <w:sz w:val="24"/>
          <w:szCs w:val="24"/>
          <w:lang w:eastAsia="ru-RU"/>
        </w:rPr>
        <w:t>кий сад № 123</w:t>
      </w:r>
      <w:r w:rsidRPr="008C6172">
        <w:rPr>
          <w:b/>
          <w:bCs/>
          <w:sz w:val="24"/>
          <w:szCs w:val="24"/>
          <w:lang w:eastAsia="ru-RU"/>
        </w:rPr>
        <w:t>»</w:t>
      </w:r>
      <w:r w:rsidRPr="008C6172">
        <w:rPr>
          <w:sz w:val="24"/>
          <w:szCs w:val="24"/>
        </w:rPr>
        <w:t xml:space="preserve">). </w:t>
      </w:r>
    </w:p>
    <w:p w:rsidR="009D6FBF" w:rsidRPr="008C6172" w:rsidRDefault="009D6FBF" w:rsidP="00F703AC">
      <w:pPr>
        <w:pStyle w:val="31"/>
        <w:numPr>
          <w:ilvl w:val="1"/>
          <w:numId w:val="9"/>
        </w:numPr>
        <w:spacing w:line="200" w:lineRule="atLeast"/>
        <w:ind w:left="0" w:firstLine="0"/>
        <w:jc w:val="both"/>
        <w:rPr>
          <w:sz w:val="24"/>
          <w:szCs w:val="24"/>
        </w:rPr>
      </w:pPr>
      <w:r>
        <w:rPr>
          <w:sz w:val="24"/>
          <w:szCs w:val="24"/>
        </w:rPr>
        <w:t xml:space="preserve">Выплачивает </w:t>
      </w:r>
      <w:r w:rsidRPr="008C6172">
        <w:rPr>
          <w:sz w:val="24"/>
          <w:szCs w:val="24"/>
        </w:rPr>
        <w:t xml:space="preserve">педагогическим работникам (в том числе руководящим работникам, деятельность которых связана с образовательным процессом) ежемесячную денежную компенсацию на приобретение методической литературы и периодических изданий в установленном размере, которая включена в должностной оклад педагога. </w:t>
      </w:r>
    </w:p>
    <w:p w:rsidR="009D6FBF" w:rsidRPr="008C6172" w:rsidRDefault="009D6FBF" w:rsidP="00F703AC">
      <w:pPr>
        <w:pStyle w:val="31"/>
        <w:numPr>
          <w:ilvl w:val="1"/>
          <w:numId w:val="9"/>
        </w:numPr>
        <w:spacing w:line="200" w:lineRule="atLeast"/>
        <w:ind w:left="0" w:firstLine="0"/>
        <w:jc w:val="both"/>
        <w:rPr>
          <w:sz w:val="24"/>
          <w:szCs w:val="24"/>
        </w:rPr>
      </w:pPr>
      <w:r w:rsidRPr="008C6172">
        <w:rPr>
          <w:sz w:val="24"/>
          <w:szCs w:val="24"/>
        </w:rPr>
        <w:t xml:space="preserve"> В случае направления работника в командировку, в т.</w:t>
      </w:r>
      <w:r w:rsidR="006A554D">
        <w:rPr>
          <w:sz w:val="24"/>
          <w:szCs w:val="24"/>
        </w:rPr>
        <w:t xml:space="preserve"> </w:t>
      </w:r>
      <w:r w:rsidRPr="008C6172">
        <w:rPr>
          <w:sz w:val="24"/>
          <w:szCs w:val="24"/>
        </w:rPr>
        <w:t xml:space="preserve">ч. для повышения квалификации, подготовки и </w:t>
      </w:r>
      <w:r w:rsidR="006A554D">
        <w:rPr>
          <w:sz w:val="24"/>
          <w:szCs w:val="24"/>
        </w:rPr>
        <w:t>переподготовки кадров сохраняет</w:t>
      </w:r>
      <w:r w:rsidRPr="008C6172">
        <w:rPr>
          <w:sz w:val="24"/>
          <w:szCs w:val="24"/>
        </w:rPr>
        <w:t xml:space="preserve"> за ним место работы (должность), среднюю заработную плату по основному месту работы, оплачивает командировочные расходы (суточные, проезд к месту обучения и обратно, проживание) в порядке и размерах, предусмотренных локальными нормативными актами (ст.168 ТК РФ). </w:t>
      </w:r>
    </w:p>
    <w:p w:rsidR="009D6FBF" w:rsidRPr="008C6172" w:rsidRDefault="009D6FBF" w:rsidP="00F703AC">
      <w:pPr>
        <w:pStyle w:val="31"/>
        <w:numPr>
          <w:ilvl w:val="1"/>
          <w:numId w:val="9"/>
        </w:numPr>
        <w:spacing w:line="200" w:lineRule="atLeast"/>
        <w:ind w:left="0" w:firstLine="0"/>
        <w:jc w:val="both"/>
        <w:rPr>
          <w:sz w:val="24"/>
          <w:szCs w:val="24"/>
        </w:rPr>
      </w:pPr>
      <w:r w:rsidRPr="008C6172">
        <w:rPr>
          <w:sz w:val="24"/>
          <w:szCs w:val="24"/>
        </w:rPr>
        <w:t xml:space="preserve">   Предоставляет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173-177 ТК РФ.</w:t>
      </w:r>
    </w:p>
    <w:p w:rsidR="009D6FBF" w:rsidRPr="008C6172" w:rsidRDefault="006A554D" w:rsidP="00F703AC">
      <w:pPr>
        <w:pStyle w:val="31"/>
        <w:numPr>
          <w:ilvl w:val="1"/>
          <w:numId w:val="9"/>
        </w:numPr>
        <w:spacing w:line="200" w:lineRule="atLeast"/>
        <w:ind w:left="0" w:firstLine="0"/>
        <w:jc w:val="both"/>
        <w:rPr>
          <w:sz w:val="24"/>
          <w:szCs w:val="24"/>
        </w:rPr>
      </w:pPr>
      <w:r>
        <w:rPr>
          <w:sz w:val="24"/>
          <w:szCs w:val="24"/>
        </w:rPr>
        <w:t xml:space="preserve"> Производит выплату </w:t>
      </w:r>
      <w:r w:rsidR="009D6FBF" w:rsidRPr="008C6172">
        <w:rPr>
          <w:sz w:val="24"/>
          <w:szCs w:val="24"/>
        </w:rPr>
        <w:t>пособия по временной нетрудоспособности за пер</w:t>
      </w:r>
      <w:r>
        <w:rPr>
          <w:sz w:val="24"/>
          <w:szCs w:val="24"/>
        </w:rPr>
        <w:t xml:space="preserve">вые три дня нетрудоспособности </w:t>
      </w:r>
      <w:r w:rsidR="009D6FBF" w:rsidRPr="008C6172">
        <w:rPr>
          <w:sz w:val="24"/>
          <w:szCs w:val="24"/>
        </w:rPr>
        <w:t xml:space="preserve">работника в связи с заболеванием или травмой (за исключением </w:t>
      </w:r>
      <w:r w:rsidR="009D6FBF" w:rsidRPr="008C6172">
        <w:rPr>
          <w:sz w:val="24"/>
          <w:szCs w:val="24"/>
        </w:rPr>
        <w:lastRenderedPageBreak/>
        <w:t>несчастных случаев на производстве) из средств работодателя, в соответствии со ст.7 Федерального закона от 29.12.2006 № 255-ФЗ «Об обязательном страховании на случай временной нетрудоспособности и в связи с материнством».</w:t>
      </w:r>
    </w:p>
    <w:p w:rsidR="009D6FBF" w:rsidRPr="008C6172" w:rsidRDefault="009D6FBF" w:rsidP="00F703AC">
      <w:pPr>
        <w:pStyle w:val="31"/>
        <w:numPr>
          <w:ilvl w:val="1"/>
          <w:numId w:val="9"/>
        </w:numPr>
        <w:spacing w:line="200" w:lineRule="atLeast"/>
        <w:ind w:left="0" w:firstLine="0"/>
        <w:jc w:val="both"/>
        <w:rPr>
          <w:sz w:val="24"/>
          <w:szCs w:val="24"/>
        </w:rPr>
      </w:pPr>
      <w:r w:rsidRPr="008C6172">
        <w:rPr>
          <w:sz w:val="24"/>
          <w:szCs w:val="24"/>
        </w:rPr>
        <w:t xml:space="preserve">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возмещает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w:t>
      </w:r>
    </w:p>
    <w:p w:rsidR="009D6FBF" w:rsidRPr="008C6172" w:rsidRDefault="006A554D" w:rsidP="00F703AC">
      <w:pPr>
        <w:pStyle w:val="31"/>
        <w:numPr>
          <w:ilvl w:val="1"/>
          <w:numId w:val="9"/>
        </w:numPr>
        <w:spacing w:line="200" w:lineRule="atLeast"/>
        <w:ind w:left="0" w:firstLine="0"/>
        <w:jc w:val="both"/>
        <w:rPr>
          <w:sz w:val="24"/>
          <w:szCs w:val="24"/>
        </w:rPr>
      </w:pPr>
      <w:r>
        <w:rPr>
          <w:sz w:val="24"/>
          <w:szCs w:val="24"/>
        </w:rPr>
        <w:t xml:space="preserve"> Сохраняет за работниками </w:t>
      </w:r>
      <w:r w:rsidR="009D6FBF" w:rsidRPr="008C6172">
        <w:rPr>
          <w:sz w:val="24"/>
          <w:szCs w:val="24"/>
        </w:rPr>
        <w:t>средний заработок по месту работы на время прохождения медицинского осмотра (обследования) (ст.185 ТК РФ)</w:t>
      </w:r>
    </w:p>
    <w:p w:rsidR="009D6FBF" w:rsidRPr="008C6172" w:rsidRDefault="009D6FBF" w:rsidP="00F703AC">
      <w:pPr>
        <w:pStyle w:val="31"/>
        <w:numPr>
          <w:ilvl w:val="1"/>
          <w:numId w:val="9"/>
        </w:numPr>
        <w:spacing w:line="200" w:lineRule="atLeast"/>
        <w:ind w:left="0" w:firstLine="0"/>
        <w:jc w:val="both"/>
        <w:rPr>
          <w:sz w:val="24"/>
          <w:szCs w:val="24"/>
        </w:rPr>
      </w:pPr>
      <w:r w:rsidRPr="008C6172">
        <w:rPr>
          <w:sz w:val="24"/>
          <w:szCs w:val="24"/>
        </w:rPr>
        <w:t xml:space="preserve"> Предоставляет гарантии работникам в случае сдачи ими крови и ее компонентов в соответствии со ст.186 ТК РФ. </w:t>
      </w:r>
    </w:p>
    <w:p w:rsidR="009D6FBF" w:rsidRPr="008C6172" w:rsidRDefault="009D6FBF" w:rsidP="00F703AC">
      <w:pPr>
        <w:pStyle w:val="31"/>
        <w:numPr>
          <w:ilvl w:val="1"/>
          <w:numId w:val="9"/>
        </w:numPr>
        <w:spacing w:line="200" w:lineRule="atLeast"/>
        <w:ind w:left="0" w:firstLine="0"/>
        <w:jc w:val="both"/>
        <w:rPr>
          <w:sz w:val="24"/>
          <w:szCs w:val="24"/>
        </w:rPr>
      </w:pPr>
      <w:r w:rsidRPr="008C6172">
        <w:rPr>
          <w:sz w:val="24"/>
          <w:szCs w:val="24"/>
        </w:rPr>
        <w:t xml:space="preserve"> 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работодателя сохраняет за ним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w:t>
      </w:r>
    </w:p>
    <w:p w:rsidR="009D6FBF" w:rsidRPr="008C6172" w:rsidRDefault="009D6FBF" w:rsidP="00F703AC">
      <w:pPr>
        <w:pStyle w:val="31"/>
        <w:numPr>
          <w:ilvl w:val="1"/>
          <w:numId w:val="9"/>
        </w:numPr>
        <w:spacing w:line="200" w:lineRule="atLeast"/>
        <w:ind w:left="0" w:firstLine="0"/>
        <w:jc w:val="both"/>
        <w:rPr>
          <w:sz w:val="24"/>
          <w:szCs w:val="24"/>
        </w:rPr>
      </w:pPr>
      <w:r w:rsidRPr="008C6172">
        <w:rPr>
          <w:sz w:val="24"/>
          <w:szCs w:val="24"/>
        </w:rPr>
        <w:t xml:space="preserve"> В соответствии с законом РФ от 01.04.96г. №27-ФЗ «Об индивидуальном (персонифицированном) учете в системе государственного пенсионного страхования»</w:t>
      </w:r>
    </w:p>
    <w:p w:rsidR="009D6FBF" w:rsidRPr="008C6172" w:rsidRDefault="009D6FBF" w:rsidP="009D6FBF">
      <w:pPr>
        <w:pStyle w:val="ae"/>
        <w:spacing w:after="0" w:line="200" w:lineRule="atLeast"/>
        <w:jc w:val="both"/>
        <w:rPr>
          <w:rFonts w:ascii="Times New Roman" w:hAnsi="Times New Roman" w:cs="Times New Roman"/>
          <w:sz w:val="24"/>
          <w:szCs w:val="24"/>
        </w:rPr>
      </w:pPr>
      <w:r w:rsidRPr="008C6172">
        <w:rPr>
          <w:rFonts w:ascii="Times New Roman" w:hAnsi="Times New Roman" w:cs="Times New Roman"/>
          <w:sz w:val="24"/>
          <w:szCs w:val="24"/>
        </w:rPr>
        <w:t>- своевременно перечисляет страховые взносы в Пенсионный фонд РФ в размере, определенном законодательством</w:t>
      </w:r>
    </w:p>
    <w:p w:rsidR="009D6FBF" w:rsidRPr="008C6172" w:rsidRDefault="009D6FBF" w:rsidP="009D6FBF">
      <w:pPr>
        <w:pStyle w:val="ae"/>
        <w:spacing w:after="0" w:line="200" w:lineRule="atLeast"/>
        <w:jc w:val="both"/>
        <w:rPr>
          <w:rFonts w:ascii="Times New Roman" w:hAnsi="Times New Roman" w:cs="Times New Roman"/>
          <w:sz w:val="24"/>
          <w:szCs w:val="24"/>
        </w:rPr>
      </w:pPr>
      <w:r w:rsidRPr="008C6172">
        <w:rPr>
          <w:rFonts w:ascii="Times New Roman" w:hAnsi="Times New Roman" w:cs="Times New Roman"/>
          <w:sz w:val="24"/>
          <w:szCs w:val="24"/>
        </w:rPr>
        <w:t>- в установленный срок предоставляет органом Пенсионного фонда достоверные сведения о застрахованных лицах</w:t>
      </w:r>
    </w:p>
    <w:p w:rsidR="009D6FBF" w:rsidRPr="008C6172" w:rsidRDefault="009D6FBF" w:rsidP="009D6FBF">
      <w:pPr>
        <w:pStyle w:val="ae"/>
        <w:spacing w:after="0" w:line="200" w:lineRule="atLeast"/>
        <w:jc w:val="both"/>
        <w:rPr>
          <w:rFonts w:ascii="Times New Roman" w:hAnsi="Times New Roman" w:cs="Times New Roman"/>
          <w:sz w:val="24"/>
          <w:szCs w:val="24"/>
        </w:rPr>
      </w:pPr>
      <w:r w:rsidRPr="008C6172">
        <w:rPr>
          <w:rFonts w:ascii="Times New Roman" w:hAnsi="Times New Roman" w:cs="Times New Roman"/>
          <w:sz w:val="24"/>
          <w:szCs w:val="24"/>
        </w:rPr>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9D6FBF" w:rsidRPr="008C6172" w:rsidRDefault="009D6FBF" w:rsidP="009D6FBF">
      <w:pPr>
        <w:pStyle w:val="ae"/>
        <w:spacing w:after="0" w:line="200" w:lineRule="atLeast"/>
        <w:jc w:val="both"/>
        <w:rPr>
          <w:rFonts w:ascii="Times New Roman" w:hAnsi="Times New Roman" w:cs="Times New Roman"/>
          <w:sz w:val="24"/>
          <w:szCs w:val="24"/>
        </w:rPr>
      </w:pPr>
      <w:r w:rsidRPr="008C6172">
        <w:rPr>
          <w:rFonts w:ascii="Times New Roman" w:hAnsi="Times New Roman" w:cs="Times New Roman"/>
          <w:sz w:val="24"/>
          <w:szCs w:val="24"/>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9D6FBF" w:rsidRPr="008C6172" w:rsidRDefault="009D6FBF" w:rsidP="009D6FBF">
      <w:pPr>
        <w:pStyle w:val="ae"/>
        <w:spacing w:after="0" w:line="200" w:lineRule="atLeast"/>
        <w:jc w:val="both"/>
        <w:rPr>
          <w:rFonts w:ascii="Times New Roman" w:eastAsia="Calibri" w:hAnsi="Times New Roman" w:cs="Times New Roman"/>
          <w:sz w:val="24"/>
          <w:szCs w:val="24"/>
        </w:rPr>
      </w:pPr>
      <w:r w:rsidRPr="008C6172">
        <w:rPr>
          <w:rFonts w:ascii="Times New Roman" w:hAnsi="Times New Roman" w:cs="Times New Roman"/>
          <w:color w:val="000000"/>
          <w:sz w:val="24"/>
          <w:szCs w:val="24"/>
        </w:rPr>
        <w:t xml:space="preserve">8.11. </w:t>
      </w:r>
      <w:r w:rsidRPr="008C6172">
        <w:rPr>
          <w:rFonts w:ascii="Times New Roman" w:eastAsia="Calibri" w:hAnsi="Times New Roman" w:cs="Times New Roman"/>
          <w:sz w:val="24"/>
          <w:szCs w:val="24"/>
        </w:rPr>
        <w:t>В случае истечения срока действия квалификационной категории педагогических работников</w:t>
      </w:r>
      <w:r w:rsidR="006A554D">
        <w:rPr>
          <w:rFonts w:ascii="Times New Roman" w:eastAsia="Calibri" w:hAnsi="Times New Roman" w:cs="Times New Roman"/>
          <w:sz w:val="24"/>
          <w:szCs w:val="24"/>
        </w:rPr>
        <w:t xml:space="preserve"> в особых случаях, а </w:t>
      </w:r>
      <w:r w:rsidRPr="008C6172">
        <w:rPr>
          <w:rFonts w:ascii="Times New Roman" w:eastAsia="Calibri" w:hAnsi="Times New Roman" w:cs="Times New Roman"/>
          <w:sz w:val="24"/>
          <w:szCs w:val="24"/>
        </w:rPr>
        <w:t xml:space="preserve">именно: </w:t>
      </w:r>
    </w:p>
    <w:p w:rsidR="009D6FBF" w:rsidRPr="008C6172" w:rsidRDefault="009D6FBF" w:rsidP="009D6FBF">
      <w:pPr>
        <w:spacing w:after="0"/>
        <w:jc w:val="both"/>
        <w:rPr>
          <w:rFonts w:ascii="Times New Roman" w:eastAsia="Calibri" w:hAnsi="Times New Roman" w:cs="Times New Roman"/>
          <w:sz w:val="24"/>
          <w:szCs w:val="24"/>
        </w:rPr>
      </w:pPr>
      <w:r w:rsidRPr="008C6172">
        <w:rPr>
          <w:rFonts w:ascii="Times New Roman" w:eastAsia="Calibri" w:hAnsi="Times New Roman" w:cs="Times New Roman"/>
          <w:sz w:val="24"/>
          <w:szCs w:val="24"/>
        </w:rPr>
        <w:t>- в период длительной нетрудоспособности,</w:t>
      </w:r>
    </w:p>
    <w:p w:rsidR="009D6FBF" w:rsidRPr="008C6172" w:rsidRDefault="009D6FBF" w:rsidP="009D6FBF">
      <w:pPr>
        <w:spacing w:after="0"/>
        <w:jc w:val="both"/>
        <w:rPr>
          <w:rFonts w:ascii="Times New Roman" w:eastAsia="Calibri" w:hAnsi="Times New Roman" w:cs="Times New Roman"/>
          <w:sz w:val="24"/>
          <w:szCs w:val="24"/>
        </w:rPr>
      </w:pPr>
      <w:r w:rsidRPr="008C6172">
        <w:rPr>
          <w:rFonts w:ascii="Times New Roman" w:eastAsia="Calibri" w:hAnsi="Times New Roman" w:cs="Times New Roman"/>
          <w:sz w:val="24"/>
          <w:szCs w:val="24"/>
        </w:rPr>
        <w:t>- в период перерыва в работе в связи с ликвидацией учреждения или увольнения по сокращению штатов,</w:t>
      </w:r>
    </w:p>
    <w:p w:rsidR="009D6FBF" w:rsidRPr="008C6172" w:rsidRDefault="009D6FBF" w:rsidP="009D6FBF">
      <w:pPr>
        <w:spacing w:after="0"/>
        <w:jc w:val="both"/>
        <w:rPr>
          <w:rFonts w:ascii="Times New Roman" w:eastAsia="Calibri" w:hAnsi="Times New Roman" w:cs="Times New Roman"/>
          <w:sz w:val="24"/>
          <w:szCs w:val="24"/>
        </w:rPr>
      </w:pPr>
      <w:r w:rsidRPr="008C6172">
        <w:rPr>
          <w:rFonts w:ascii="Times New Roman" w:eastAsia="Calibri" w:hAnsi="Times New Roman" w:cs="Times New Roman"/>
          <w:sz w:val="24"/>
          <w:szCs w:val="24"/>
        </w:rPr>
        <w:t>- в период длительной командировки по специальности в российское образовательное учреждение за рубежом,</w:t>
      </w:r>
    </w:p>
    <w:p w:rsidR="009D6FBF" w:rsidRPr="008C6172" w:rsidRDefault="009D6FBF" w:rsidP="009D6FBF">
      <w:pPr>
        <w:spacing w:after="0"/>
        <w:jc w:val="both"/>
        <w:rPr>
          <w:rFonts w:ascii="Times New Roman" w:eastAsia="Calibri" w:hAnsi="Times New Roman" w:cs="Times New Roman"/>
          <w:sz w:val="24"/>
          <w:szCs w:val="24"/>
        </w:rPr>
      </w:pPr>
      <w:r w:rsidRPr="008C6172">
        <w:rPr>
          <w:rFonts w:ascii="Times New Roman" w:eastAsia="Calibri" w:hAnsi="Times New Roman" w:cs="Times New Roman"/>
          <w:sz w:val="24"/>
          <w:szCs w:val="24"/>
        </w:rPr>
        <w:t>- в период нахождения в отпуске по беременности и родам, а также в отпуске по уходу за ребенком до достижения им возраста 3-х лет,</w:t>
      </w:r>
    </w:p>
    <w:p w:rsidR="009D6FBF" w:rsidRPr="008C6172" w:rsidRDefault="009D6FBF" w:rsidP="009D6FBF">
      <w:pPr>
        <w:spacing w:after="0"/>
        <w:jc w:val="both"/>
        <w:rPr>
          <w:rFonts w:ascii="Times New Roman" w:eastAsia="Calibri" w:hAnsi="Times New Roman" w:cs="Times New Roman"/>
          <w:sz w:val="24"/>
          <w:szCs w:val="24"/>
        </w:rPr>
      </w:pPr>
      <w:r w:rsidRPr="008C6172">
        <w:rPr>
          <w:rFonts w:ascii="Times New Roman" w:eastAsia="Calibri" w:hAnsi="Times New Roman" w:cs="Times New Roman"/>
          <w:sz w:val="24"/>
          <w:szCs w:val="24"/>
        </w:rPr>
        <w:t>- при возвращении работника к педагогической деятельности работодатель может устанавливать ему оплату труда в соответствии с имевшейся квалификацион</w:t>
      </w:r>
      <w:r>
        <w:rPr>
          <w:rFonts w:ascii="Times New Roman" w:eastAsia="Calibri" w:hAnsi="Times New Roman" w:cs="Times New Roman"/>
          <w:sz w:val="24"/>
          <w:szCs w:val="24"/>
        </w:rPr>
        <w:t>ной категорией сроком до 1 года.</w:t>
      </w:r>
    </w:p>
    <w:p w:rsidR="009D6FBF" w:rsidRPr="008C6172" w:rsidRDefault="009D6FBF" w:rsidP="009D6FBF">
      <w:pPr>
        <w:pStyle w:val="ae"/>
        <w:shd w:val="clear" w:color="auto" w:fill="FFFFFF"/>
        <w:spacing w:after="0" w:line="200" w:lineRule="atLeast"/>
        <w:rPr>
          <w:rFonts w:ascii="Times New Roman" w:hAnsi="Times New Roman" w:cs="Times New Roman"/>
          <w:sz w:val="24"/>
          <w:szCs w:val="24"/>
        </w:rPr>
      </w:pPr>
      <w:r w:rsidRPr="008C6172">
        <w:rPr>
          <w:rFonts w:ascii="Times New Roman" w:hAnsi="Times New Roman" w:cs="Times New Roman"/>
          <w:sz w:val="24"/>
          <w:szCs w:val="24"/>
        </w:rPr>
        <w:t>8.12.  Гарантии и компенсации</w:t>
      </w:r>
      <w:r w:rsidR="00073498">
        <w:rPr>
          <w:rFonts w:ascii="Times New Roman" w:hAnsi="Times New Roman" w:cs="Times New Roman"/>
          <w:sz w:val="24"/>
          <w:szCs w:val="24"/>
        </w:rPr>
        <w:t xml:space="preserve"> </w:t>
      </w:r>
      <w:r w:rsidRPr="008C6172">
        <w:rPr>
          <w:rFonts w:ascii="Times New Roman" w:hAnsi="Times New Roman" w:cs="Times New Roman"/>
          <w:sz w:val="24"/>
          <w:szCs w:val="24"/>
        </w:rPr>
        <w:t>лицам, совмещающим работу с обучением, предоставляются работникам только по основному месту работы.</w:t>
      </w:r>
    </w:p>
    <w:p w:rsidR="009D6FBF" w:rsidRPr="008C6172" w:rsidRDefault="009D6FBF" w:rsidP="009D6FBF">
      <w:pPr>
        <w:spacing w:after="0" w:line="200" w:lineRule="atLeast"/>
        <w:jc w:val="both"/>
        <w:rPr>
          <w:rFonts w:ascii="Times New Roman" w:hAnsi="Times New Roman" w:cs="Times New Roman"/>
          <w:sz w:val="24"/>
          <w:szCs w:val="24"/>
        </w:rPr>
      </w:pPr>
      <w:r w:rsidRPr="008C6172">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Договором, Соглашением, локальными нормативными актами, предоставляются лицам, работающим по совместительству в полном объеме (ст. 287 ТК РФ).</w:t>
      </w:r>
    </w:p>
    <w:p w:rsidR="009D6FBF" w:rsidRPr="008C6172" w:rsidRDefault="009D6FBF" w:rsidP="009D6FBF">
      <w:pPr>
        <w:spacing w:after="0" w:line="240" w:lineRule="auto"/>
        <w:jc w:val="both"/>
        <w:rPr>
          <w:rFonts w:ascii="Times New Roman" w:eastAsia="Times New Roman" w:hAnsi="Times New Roman" w:cs="Times New Roman"/>
          <w:sz w:val="24"/>
          <w:szCs w:val="24"/>
          <w:lang w:eastAsia="ru-RU"/>
        </w:rPr>
      </w:pPr>
      <w:r w:rsidRPr="008C6172">
        <w:rPr>
          <w:rFonts w:ascii="Times New Roman" w:eastAsia="Times New Roman" w:hAnsi="Times New Roman" w:cs="Times New Roman"/>
          <w:sz w:val="24"/>
          <w:szCs w:val="24"/>
          <w:lang w:eastAsia="ru-RU"/>
        </w:rPr>
        <w:lastRenderedPageBreak/>
        <w:t>8.13.Администрация совместно с Общим собранием работников учреждения обеспечивает эффективное использование средств фонда социального страхования на санаторно-курортное лечение работников, отдых детей работников учреждения в оздоровительных лагерях.</w:t>
      </w:r>
    </w:p>
    <w:p w:rsidR="009D6FBF" w:rsidRPr="008C6172" w:rsidRDefault="009D6FBF" w:rsidP="00F703AC">
      <w:pPr>
        <w:pStyle w:val="a3"/>
        <w:numPr>
          <w:ilvl w:val="1"/>
          <w:numId w:val="10"/>
        </w:numPr>
        <w:spacing w:after="0" w:line="240" w:lineRule="auto"/>
        <w:ind w:left="0" w:firstLine="0"/>
        <w:jc w:val="both"/>
        <w:rPr>
          <w:rFonts w:ascii="Times New Roman" w:eastAsia="Times New Roman" w:hAnsi="Times New Roman" w:cs="Times New Roman"/>
          <w:sz w:val="24"/>
          <w:szCs w:val="24"/>
          <w:lang w:eastAsia="ru-RU"/>
        </w:rPr>
      </w:pPr>
      <w:r w:rsidRPr="008C6172">
        <w:rPr>
          <w:rFonts w:ascii="Times New Roman" w:eastAsia="Times New Roman" w:hAnsi="Times New Roman" w:cs="Times New Roman"/>
          <w:sz w:val="24"/>
          <w:szCs w:val="24"/>
          <w:lang w:eastAsia="ru-RU"/>
        </w:rPr>
        <w:t>Администрация обеспечивает финансирование оздоровительного лагеря детей работников Учреждения в размере 10% сверх части, оплачиваемой родителями.</w:t>
      </w:r>
    </w:p>
    <w:p w:rsidR="009D6FBF" w:rsidRPr="008C6172" w:rsidRDefault="009D6FBF" w:rsidP="009D6FBF">
      <w:pPr>
        <w:spacing w:after="0" w:line="240" w:lineRule="auto"/>
        <w:jc w:val="both"/>
        <w:rPr>
          <w:rFonts w:ascii="Times New Roman" w:eastAsia="Times New Roman" w:hAnsi="Times New Roman" w:cs="Times New Roman"/>
          <w:sz w:val="24"/>
          <w:szCs w:val="24"/>
          <w:lang w:eastAsia="ru-RU"/>
        </w:rPr>
      </w:pPr>
    </w:p>
    <w:p w:rsidR="009D6FBF" w:rsidRPr="00475682" w:rsidRDefault="009D6FBF" w:rsidP="009D6FBF">
      <w:pPr>
        <w:pStyle w:val="a3"/>
        <w:spacing w:after="0" w:line="240" w:lineRule="auto"/>
        <w:ind w:left="0"/>
        <w:jc w:val="both"/>
        <w:rPr>
          <w:rFonts w:ascii="Times New Roman" w:eastAsia="Times New Roman" w:hAnsi="Times New Roman" w:cs="Times New Roman"/>
          <w:i/>
          <w:sz w:val="24"/>
          <w:szCs w:val="24"/>
          <w:lang w:eastAsia="ru-RU"/>
        </w:rPr>
      </w:pPr>
    </w:p>
    <w:p w:rsidR="009D6FBF" w:rsidRPr="006A554D" w:rsidRDefault="009D6FBF" w:rsidP="00F703AC">
      <w:pPr>
        <w:pStyle w:val="a3"/>
        <w:numPr>
          <w:ilvl w:val="0"/>
          <w:numId w:val="10"/>
        </w:numPr>
        <w:tabs>
          <w:tab w:val="left" w:pos="284"/>
        </w:tabs>
        <w:spacing w:after="0" w:line="240" w:lineRule="auto"/>
        <w:jc w:val="both"/>
        <w:rPr>
          <w:rFonts w:ascii="Times New Roman" w:eastAsia="Times New Roman" w:hAnsi="Times New Roman" w:cs="Times New Roman"/>
          <w:b/>
          <w:sz w:val="24"/>
          <w:szCs w:val="24"/>
          <w:lang w:eastAsia="ru-RU"/>
        </w:rPr>
      </w:pPr>
      <w:r w:rsidRPr="006A554D">
        <w:rPr>
          <w:rFonts w:ascii="Times New Roman" w:eastAsia="Times New Roman" w:hAnsi="Times New Roman" w:cs="Times New Roman"/>
          <w:b/>
          <w:sz w:val="24"/>
          <w:szCs w:val="24"/>
          <w:lang w:eastAsia="ru-RU"/>
        </w:rPr>
        <w:t>Гарантии деятельности Общего собрания работников учреждения</w:t>
      </w:r>
    </w:p>
    <w:p w:rsidR="009D6FBF" w:rsidRPr="00475682" w:rsidRDefault="009D6FBF" w:rsidP="009D6FBF">
      <w:pPr>
        <w:spacing w:after="0" w:line="240" w:lineRule="auto"/>
        <w:jc w:val="both"/>
        <w:rPr>
          <w:rFonts w:ascii="Times New Roman" w:eastAsia="Times New Roman" w:hAnsi="Times New Roman" w:cs="Times New Roman"/>
          <w:b/>
          <w:sz w:val="24"/>
          <w:szCs w:val="24"/>
          <w:lang w:eastAsia="ru-RU"/>
        </w:rPr>
      </w:pP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Администрация обязуется:</w:t>
      </w:r>
      <w:r w:rsidRPr="00475682">
        <w:rPr>
          <w:rFonts w:ascii="Times New Roman" w:eastAsia="Times New Roman" w:hAnsi="Times New Roman" w:cs="Times New Roman"/>
          <w:sz w:val="24"/>
          <w:szCs w:val="24"/>
          <w:lang w:eastAsia="ru-RU"/>
        </w:rPr>
        <w:tab/>
      </w:r>
    </w:p>
    <w:p w:rsidR="009D6FBF" w:rsidRPr="00475682" w:rsidRDefault="00682D27" w:rsidP="00682D27">
      <w:pPr>
        <w:pStyle w:val="a3"/>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r w:rsidR="009D6FBF" w:rsidRPr="00475682">
        <w:rPr>
          <w:rFonts w:ascii="Times New Roman" w:eastAsia="Times New Roman" w:hAnsi="Times New Roman" w:cs="Times New Roman"/>
          <w:sz w:val="24"/>
          <w:szCs w:val="24"/>
          <w:lang w:eastAsia="ru-RU"/>
        </w:rPr>
        <w:t>своевременно рассматривать обращения, заявления, требования и предложения Общего собрания работников учреждения, а в случаях их отклонения - давать мотивированный ответ;</w:t>
      </w:r>
    </w:p>
    <w:p w:rsidR="009D6FBF" w:rsidRPr="00682D27" w:rsidRDefault="00682D27" w:rsidP="00682D27">
      <w:pPr>
        <w:pStyle w:val="a3"/>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9.2. </w:t>
      </w:r>
      <w:r w:rsidR="009D6FBF" w:rsidRPr="00682D27">
        <w:rPr>
          <w:rFonts w:ascii="Times New Roman" w:eastAsia="Times New Roman" w:hAnsi="Times New Roman" w:cs="Times New Roman"/>
          <w:sz w:val="24"/>
          <w:szCs w:val="24"/>
          <w:lang w:eastAsia="ru-RU"/>
        </w:rPr>
        <w:t>предоставлять Общему собранию работников учреждения</w:t>
      </w:r>
      <w:r w:rsidR="00073498" w:rsidRPr="00682D27">
        <w:rPr>
          <w:rFonts w:ascii="Times New Roman" w:eastAsia="Times New Roman" w:hAnsi="Times New Roman" w:cs="Times New Roman"/>
          <w:sz w:val="24"/>
          <w:szCs w:val="24"/>
          <w:lang w:eastAsia="ru-RU"/>
        </w:rPr>
        <w:t xml:space="preserve"> </w:t>
      </w:r>
      <w:r w:rsidR="009D6FBF" w:rsidRPr="00682D27">
        <w:rPr>
          <w:rFonts w:ascii="Times New Roman" w:eastAsia="Times New Roman" w:hAnsi="Times New Roman" w:cs="Times New Roman"/>
          <w:sz w:val="24"/>
          <w:szCs w:val="24"/>
          <w:lang w:eastAsia="ru-RU"/>
        </w:rPr>
        <w:t>оборудованное помещение, оргтехнику и офисную технику, имеющиеся средства связи;</w:t>
      </w:r>
    </w:p>
    <w:p w:rsidR="009D6FBF" w:rsidRPr="00475682" w:rsidRDefault="00682D27" w:rsidP="00682D27">
      <w:pPr>
        <w:pStyle w:val="a3"/>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r w:rsidR="009D6FBF" w:rsidRPr="00475682">
        <w:rPr>
          <w:rFonts w:ascii="Times New Roman" w:eastAsia="Times New Roman" w:hAnsi="Times New Roman" w:cs="Times New Roman"/>
          <w:sz w:val="24"/>
          <w:szCs w:val="24"/>
          <w:lang w:eastAsia="ru-RU"/>
        </w:rPr>
        <w:t>согласовывать с Общим собранием работников учреждения</w:t>
      </w:r>
      <w:r w:rsidR="00073498">
        <w:rPr>
          <w:rFonts w:ascii="Times New Roman" w:eastAsia="Times New Roman" w:hAnsi="Times New Roman" w:cs="Times New Roman"/>
          <w:sz w:val="24"/>
          <w:szCs w:val="24"/>
          <w:lang w:eastAsia="ru-RU"/>
        </w:rPr>
        <w:t xml:space="preserve"> </w:t>
      </w:r>
      <w:r w:rsidR="009D6FBF" w:rsidRPr="00475682">
        <w:rPr>
          <w:rFonts w:ascii="Times New Roman" w:eastAsia="Times New Roman" w:hAnsi="Times New Roman" w:cs="Times New Roman"/>
          <w:sz w:val="24"/>
          <w:szCs w:val="24"/>
          <w:lang w:eastAsia="ru-RU"/>
        </w:rPr>
        <w:t>вопросы:</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организации и оплаты труда работников;</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распределение учебной нагрузки на учебный год;</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r w:rsidRPr="00475682">
        <w:rPr>
          <w:rFonts w:ascii="Times New Roman" w:eastAsia="Times New Roman" w:hAnsi="Times New Roman" w:cs="Times New Roman"/>
          <w:sz w:val="24"/>
          <w:szCs w:val="24"/>
          <w:lang w:eastAsia="ru-RU"/>
        </w:rPr>
        <w:t>- выплаты премии, стимулирующих доплат и использования экономии фонда заработной платы по учреждению;</w:t>
      </w:r>
    </w:p>
    <w:p w:rsidR="009D6FBF" w:rsidRPr="00475682" w:rsidRDefault="00682D27" w:rsidP="009D6F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r w:rsidR="009D6FBF" w:rsidRPr="00475682">
        <w:rPr>
          <w:rFonts w:ascii="Times New Roman" w:eastAsia="Times New Roman" w:hAnsi="Times New Roman" w:cs="Times New Roman"/>
          <w:sz w:val="24"/>
          <w:szCs w:val="24"/>
          <w:lang w:eastAsia="ru-RU"/>
        </w:rPr>
        <w:t xml:space="preserve"> не подвергать дисциплинарным взысканиям без предварительного согласия Общего собрания работников учреждения.</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p>
    <w:p w:rsidR="009D6FBF" w:rsidRPr="00682D27" w:rsidRDefault="009D6FBF" w:rsidP="00F703AC">
      <w:pPr>
        <w:pStyle w:val="a3"/>
        <w:numPr>
          <w:ilvl w:val="0"/>
          <w:numId w:val="10"/>
        </w:numPr>
        <w:tabs>
          <w:tab w:val="left" w:pos="142"/>
          <w:tab w:val="left" w:pos="284"/>
        </w:tabs>
        <w:spacing w:after="0" w:line="240" w:lineRule="auto"/>
        <w:jc w:val="both"/>
        <w:rPr>
          <w:rFonts w:ascii="Times New Roman" w:eastAsia="Times New Roman" w:hAnsi="Times New Roman" w:cs="Times New Roman"/>
          <w:b/>
          <w:bCs/>
          <w:sz w:val="24"/>
          <w:szCs w:val="24"/>
          <w:lang w:eastAsia="ru-RU"/>
        </w:rPr>
      </w:pPr>
      <w:r w:rsidRPr="00682D27">
        <w:rPr>
          <w:rFonts w:ascii="Times New Roman" w:eastAsia="Times New Roman" w:hAnsi="Times New Roman" w:cs="Times New Roman"/>
          <w:b/>
          <w:bCs/>
          <w:sz w:val="24"/>
          <w:szCs w:val="24"/>
          <w:lang w:eastAsia="ru-RU"/>
        </w:rPr>
        <w:t>Заключительные положения</w:t>
      </w:r>
    </w:p>
    <w:p w:rsidR="009D6FBF" w:rsidRPr="00475682" w:rsidRDefault="009D6FBF" w:rsidP="009D6FBF">
      <w:pPr>
        <w:spacing w:after="0" w:line="240" w:lineRule="auto"/>
        <w:jc w:val="both"/>
        <w:rPr>
          <w:rFonts w:ascii="Times New Roman" w:eastAsia="Times New Roman" w:hAnsi="Times New Roman" w:cs="Times New Roman"/>
          <w:b/>
          <w:bCs/>
          <w:sz w:val="24"/>
          <w:szCs w:val="24"/>
          <w:lang w:eastAsia="ru-RU"/>
        </w:rPr>
      </w:pPr>
    </w:p>
    <w:p w:rsidR="009D6FBF" w:rsidRPr="00475682" w:rsidRDefault="00682D27" w:rsidP="00682D27">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10.1.</w:t>
      </w:r>
      <w:r w:rsidR="009D6FBF" w:rsidRPr="00475682">
        <w:rPr>
          <w:rFonts w:ascii="Times New Roman" w:hAnsi="Times New Roman" w:cs="Times New Roman"/>
          <w:sz w:val="24"/>
          <w:szCs w:val="24"/>
        </w:rPr>
        <w:t xml:space="preserve">Работодатель направляет Договор в течение 7 дней со дня его подписания на уведомительную регистрацию в </w:t>
      </w:r>
      <w:r>
        <w:rPr>
          <w:rFonts w:ascii="Times New Roman" w:hAnsi="Times New Roman" w:cs="Times New Roman"/>
          <w:sz w:val="24"/>
          <w:szCs w:val="24"/>
        </w:rPr>
        <w:t xml:space="preserve">Комитет Ивановской области по труду </w:t>
      </w:r>
      <w:r w:rsidR="009D6FBF" w:rsidRPr="00475682">
        <w:rPr>
          <w:rFonts w:ascii="Times New Roman" w:hAnsi="Times New Roman" w:cs="Times New Roman"/>
          <w:sz w:val="24"/>
          <w:szCs w:val="24"/>
        </w:rPr>
        <w:t>содействию занятости населения и трудовой миграции.</w:t>
      </w:r>
    </w:p>
    <w:p w:rsidR="009D6FBF" w:rsidRPr="00475682" w:rsidRDefault="00682D27" w:rsidP="00682D2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 </w:t>
      </w:r>
      <w:r w:rsidR="009D6FBF" w:rsidRPr="00475682">
        <w:rPr>
          <w:rFonts w:ascii="Times New Roman" w:eastAsia="Times New Roman" w:hAnsi="Times New Roman" w:cs="Times New Roman"/>
          <w:sz w:val="24"/>
          <w:szCs w:val="24"/>
          <w:lang w:eastAsia="ru-RU"/>
        </w:rPr>
        <w:t>Контроль за исполнением обязательств по настоящему Договору осуществляется уполномоченными представителями сторон. При осуществлении контроля стороны обязаны предоставлять друг другу всю необходимую информацию.</w:t>
      </w:r>
    </w:p>
    <w:p w:rsidR="009D6FBF" w:rsidRPr="00475682" w:rsidRDefault="00682D27" w:rsidP="00682D2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r w:rsidR="009D6FBF" w:rsidRPr="00475682">
        <w:rPr>
          <w:rFonts w:ascii="Times New Roman" w:eastAsia="Times New Roman" w:hAnsi="Times New Roman" w:cs="Times New Roman"/>
          <w:sz w:val="24"/>
          <w:szCs w:val="24"/>
          <w:lang w:eastAsia="ru-RU"/>
        </w:rPr>
        <w:t>Администрация своевременно выполняет свои обязательства по Договору, докладывает на заседании Общего собрания работников учреждения о ходе их выполнения. Совместно с Общим собранием работников учреждения отчитывается перед коллективом о выполнении обязательств по Договору за год, проводит не менее одного раза в год</w:t>
      </w:r>
      <w:r>
        <w:rPr>
          <w:rFonts w:ascii="Times New Roman" w:eastAsia="Times New Roman" w:hAnsi="Times New Roman" w:cs="Times New Roman"/>
          <w:sz w:val="24"/>
          <w:szCs w:val="24"/>
          <w:lang w:eastAsia="ru-RU"/>
        </w:rPr>
        <w:t xml:space="preserve"> с привлечением Общего собрания</w:t>
      </w:r>
      <w:r w:rsidR="009D6FBF" w:rsidRPr="00475682">
        <w:rPr>
          <w:rFonts w:ascii="Times New Roman" w:eastAsia="Times New Roman" w:hAnsi="Times New Roman" w:cs="Times New Roman"/>
          <w:sz w:val="24"/>
          <w:szCs w:val="24"/>
          <w:lang w:eastAsia="ru-RU"/>
        </w:rPr>
        <w:t xml:space="preserve"> работников учреждения</w:t>
      </w:r>
      <w:r w:rsidR="00073498">
        <w:rPr>
          <w:rFonts w:ascii="Times New Roman" w:eastAsia="Times New Roman" w:hAnsi="Times New Roman" w:cs="Times New Roman"/>
          <w:sz w:val="24"/>
          <w:szCs w:val="24"/>
          <w:lang w:eastAsia="ru-RU"/>
        </w:rPr>
        <w:t xml:space="preserve"> </w:t>
      </w:r>
      <w:r w:rsidR="009D6FBF" w:rsidRPr="00475682">
        <w:rPr>
          <w:rFonts w:ascii="Times New Roman" w:eastAsia="Times New Roman" w:hAnsi="Times New Roman" w:cs="Times New Roman"/>
          <w:sz w:val="24"/>
          <w:szCs w:val="24"/>
          <w:lang w:eastAsia="ru-RU"/>
        </w:rPr>
        <w:t>массовую проверку выполнения Договора с последующим обсуждением способов его реализации. Рассматривает критические замечания работников, поступившие в ходе обсуждения, и в двухнедельный срок информирует коллектив о принятых мерах. Если осуществление обязательств по Договору и предложений выходит за пределы компетенции Администрации, то Администрация и Общее собрание работников учреждения обращаются в соот</w:t>
      </w:r>
      <w:r>
        <w:rPr>
          <w:rFonts w:ascii="Times New Roman" w:eastAsia="Times New Roman" w:hAnsi="Times New Roman" w:cs="Times New Roman"/>
          <w:sz w:val="24"/>
          <w:szCs w:val="24"/>
          <w:lang w:eastAsia="ru-RU"/>
        </w:rPr>
        <w:t xml:space="preserve">ветствующие вышестоящие органы </w:t>
      </w:r>
      <w:r w:rsidR="009D6FBF" w:rsidRPr="00475682">
        <w:rPr>
          <w:rFonts w:ascii="Times New Roman" w:eastAsia="Times New Roman" w:hAnsi="Times New Roman" w:cs="Times New Roman"/>
          <w:sz w:val="24"/>
          <w:szCs w:val="24"/>
          <w:lang w:eastAsia="ru-RU"/>
        </w:rPr>
        <w:t>для принятия решений.</w:t>
      </w:r>
    </w:p>
    <w:p w:rsidR="009D6FBF" w:rsidRPr="00475682" w:rsidRDefault="00682D27" w:rsidP="00682D27">
      <w:pPr>
        <w:spacing w:after="0" w:line="240" w:lineRule="auto"/>
        <w:jc w:val="both"/>
        <w:rPr>
          <w:rFonts w:ascii="Times New Roman" w:eastAsia="Times New Roman" w:hAnsi="Times New Roman" w:cs="Times New Roman"/>
          <w:sz w:val="24"/>
          <w:szCs w:val="24"/>
          <w:lang w:eastAsia="ru-RU"/>
        </w:rPr>
      </w:pPr>
      <w:r w:rsidRPr="00336092">
        <w:rPr>
          <w:rFonts w:ascii="Times New Roman" w:eastAsia="Times New Roman" w:hAnsi="Times New Roman" w:cs="Times New Roman"/>
          <w:sz w:val="24"/>
          <w:szCs w:val="24"/>
          <w:lang w:eastAsia="ru-RU"/>
        </w:rPr>
        <w:t>10.4.</w:t>
      </w:r>
      <w:r w:rsidR="009D6FBF" w:rsidRPr="00336092">
        <w:rPr>
          <w:rFonts w:ascii="Times New Roman" w:eastAsia="Times New Roman" w:hAnsi="Times New Roman" w:cs="Times New Roman"/>
          <w:sz w:val="24"/>
          <w:szCs w:val="24"/>
          <w:lang w:eastAsia="ru-RU"/>
        </w:rPr>
        <w:t>Договор вступает в силу с момента его по</w:t>
      </w:r>
      <w:r w:rsidRPr="00336092">
        <w:rPr>
          <w:rFonts w:ascii="Times New Roman" w:eastAsia="Times New Roman" w:hAnsi="Times New Roman" w:cs="Times New Roman"/>
          <w:sz w:val="24"/>
          <w:szCs w:val="24"/>
          <w:lang w:eastAsia="ru-RU"/>
        </w:rPr>
        <w:t xml:space="preserve">дписания сторонами и действует </w:t>
      </w:r>
      <w:r w:rsidR="00336092">
        <w:rPr>
          <w:rFonts w:ascii="Times New Roman" w:eastAsia="Times New Roman" w:hAnsi="Times New Roman" w:cs="Times New Roman"/>
          <w:sz w:val="24"/>
          <w:szCs w:val="24"/>
          <w:lang w:eastAsia="ru-RU"/>
        </w:rPr>
        <w:t xml:space="preserve">в </w:t>
      </w:r>
      <w:r w:rsidR="009D6FBF" w:rsidRPr="00336092">
        <w:rPr>
          <w:rFonts w:ascii="Times New Roman" w:eastAsia="Times New Roman" w:hAnsi="Times New Roman" w:cs="Times New Roman"/>
          <w:sz w:val="24"/>
          <w:szCs w:val="24"/>
          <w:lang w:eastAsia="ru-RU"/>
        </w:rPr>
        <w:t>течение  трех  лет до</w:t>
      </w:r>
      <w:r w:rsidR="00073498" w:rsidRPr="00336092">
        <w:rPr>
          <w:rFonts w:ascii="Times New Roman" w:eastAsia="Times New Roman" w:hAnsi="Times New Roman" w:cs="Times New Roman"/>
          <w:sz w:val="24"/>
          <w:szCs w:val="24"/>
          <w:lang w:eastAsia="ru-RU"/>
        </w:rPr>
        <w:t xml:space="preserve"> </w:t>
      </w:r>
      <w:r w:rsidR="009D6FBF" w:rsidRPr="00336092">
        <w:rPr>
          <w:rFonts w:ascii="Times New Roman" w:eastAsia="Times New Roman" w:hAnsi="Times New Roman" w:cs="Times New Roman"/>
          <w:sz w:val="24"/>
          <w:szCs w:val="24"/>
          <w:lang w:eastAsia="ru-RU"/>
        </w:rPr>
        <w:t>заключения нового.</w:t>
      </w:r>
      <w:r w:rsidR="009D6FBF" w:rsidRPr="00475682">
        <w:rPr>
          <w:rFonts w:ascii="Times New Roman" w:eastAsia="Times New Roman" w:hAnsi="Times New Roman" w:cs="Times New Roman"/>
          <w:sz w:val="24"/>
          <w:szCs w:val="24"/>
          <w:lang w:eastAsia="ru-RU"/>
        </w:rPr>
        <w:t xml:space="preserve"> </w:t>
      </w:r>
    </w:p>
    <w:p w:rsidR="009D6FBF" w:rsidRPr="00475682" w:rsidRDefault="00682D27" w:rsidP="00682D2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r w:rsidR="009D6FBF" w:rsidRPr="00475682">
        <w:rPr>
          <w:rFonts w:ascii="Times New Roman" w:eastAsia="Times New Roman" w:hAnsi="Times New Roman" w:cs="Times New Roman"/>
          <w:sz w:val="24"/>
          <w:szCs w:val="24"/>
          <w:lang w:eastAsia="ru-RU"/>
        </w:rPr>
        <w:t>Ни одна из сторон, заключивших данный Договор, не может в течение срока его действия в одностороннем порядке прекращать выполнение взятых на себя обязательств. Договор может быть изменён или дополнен в порядке, установленном законодательством для его заключения.</w:t>
      </w:r>
    </w:p>
    <w:p w:rsidR="009D6FBF" w:rsidRPr="00475682" w:rsidRDefault="00682D27" w:rsidP="00682D2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r w:rsidR="009D6FBF" w:rsidRPr="00475682">
        <w:rPr>
          <w:rFonts w:ascii="Times New Roman" w:eastAsia="Times New Roman" w:hAnsi="Times New Roman" w:cs="Times New Roman"/>
          <w:sz w:val="24"/>
          <w:szCs w:val="24"/>
          <w:lang w:eastAsia="ru-RU"/>
        </w:rPr>
        <w:t>В случае реорганизации сторон, права и обязанности по настоящему Договору переходят к их правопреемникам.</w:t>
      </w:r>
    </w:p>
    <w:p w:rsidR="009D6FBF" w:rsidRPr="00475682" w:rsidRDefault="00682D27" w:rsidP="00682D2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r w:rsidR="009D6FBF" w:rsidRPr="00475682">
        <w:rPr>
          <w:rFonts w:ascii="Times New Roman" w:eastAsia="Times New Roman" w:hAnsi="Times New Roman" w:cs="Times New Roman"/>
          <w:sz w:val="24"/>
          <w:szCs w:val="24"/>
          <w:lang w:eastAsia="ru-RU"/>
        </w:rPr>
        <w:t xml:space="preserve">Стороны, заключившие Договор, несут ответственность за </w:t>
      </w:r>
      <w:r w:rsidR="009D6FBF" w:rsidRPr="00475682">
        <w:rPr>
          <w:rFonts w:ascii="Times New Roman" w:eastAsia="Times New Roman" w:hAnsi="Times New Roman" w:cs="Times New Roman"/>
          <w:spacing w:val="10"/>
          <w:sz w:val="24"/>
          <w:szCs w:val="24"/>
          <w:lang w:eastAsia="ru-RU"/>
        </w:rPr>
        <w:t xml:space="preserve">выполнение принятых </w:t>
      </w:r>
      <w:r w:rsidR="009D6FBF" w:rsidRPr="00475682">
        <w:rPr>
          <w:rFonts w:ascii="Times New Roman" w:eastAsia="Times New Roman" w:hAnsi="Times New Roman" w:cs="Times New Roman"/>
          <w:sz w:val="24"/>
          <w:szCs w:val="24"/>
          <w:lang w:eastAsia="ru-RU"/>
        </w:rPr>
        <w:t>обязательств в порядке, установленном действующим законодательством.</w:t>
      </w:r>
    </w:p>
    <w:p w:rsidR="009D6FBF" w:rsidRPr="00475682" w:rsidRDefault="00682D27" w:rsidP="00682D2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10.8.</w:t>
      </w:r>
      <w:r w:rsidR="009D6FBF" w:rsidRPr="00475682">
        <w:rPr>
          <w:rFonts w:ascii="Times New Roman" w:eastAsia="Times New Roman" w:hAnsi="Times New Roman" w:cs="Times New Roman"/>
          <w:sz w:val="24"/>
          <w:szCs w:val="24"/>
          <w:lang w:eastAsia="ru-RU"/>
        </w:rPr>
        <w:t>Во всём остальном, не урегулированным настоящим Договором, стороны руководствуются действующим законодательством Российской Федерации.</w:t>
      </w:r>
    </w:p>
    <w:p w:rsidR="009D6FBF" w:rsidRPr="00475682" w:rsidRDefault="009D6FBF" w:rsidP="009D6FBF">
      <w:pPr>
        <w:spacing w:after="0" w:line="240" w:lineRule="auto"/>
        <w:jc w:val="both"/>
        <w:rPr>
          <w:rFonts w:ascii="Times New Roman" w:eastAsia="Times New Roman" w:hAnsi="Times New Roman" w:cs="Times New Roman"/>
          <w:sz w:val="24"/>
          <w:szCs w:val="24"/>
          <w:lang w:eastAsia="ru-RU"/>
        </w:rPr>
      </w:pPr>
    </w:p>
    <w:p w:rsidR="009D6FBF" w:rsidRDefault="009D6FBF" w:rsidP="009D6FBF">
      <w:pPr>
        <w:tabs>
          <w:tab w:val="left" w:pos="177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9D6FBF" w:rsidRDefault="009D6FBF" w:rsidP="009D6FBF">
      <w:pPr>
        <w:tabs>
          <w:tab w:val="left" w:pos="1770"/>
        </w:tabs>
        <w:spacing w:after="0" w:line="240" w:lineRule="auto"/>
        <w:jc w:val="both"/>
        <w:rPr>
          <w:rFonts w:ascii="Times New Roman" w:eastAsia="Times New Roman" w:hAnsi="Times New Roman" w:cs="Times New Roman"/>
          <w:sz w:val="24"/>
          <w:szCs w:val="24"/>
          <w:lang w:eastAsia="ru-RU"/>
        </w:rPr>
      </w:pPr>
    </w:p>
    <w:p w:rsidR="009D6FBF" w:rsidRDefault="009D6FBF" w:rsidP="009D6FBF">
      <w:pPr>
        <w:tabs>
          <w:tab w:val="left" w:pos="1770"/>
        </w:tabs>
        <w:spacing w:after="0" w:line="240" w:lineRule="auto"/>
        <w:jc w:val="both"/>
        <w:rPr>
          <w:rFonts w:ascii="Times New Roman" w:eastAsia="Times New Roman" w:hAnsi="Times New Roman" w:cs="Times New Roman"/>
          <w:sz w:val="24"/>
          <w:szCs w:val="24"/>
          <w:lang w:eastAsia="ru-RU"/>
        </w:rPr>
      </w:pPr>
    </w:p>
    <w:p w:rsidR="009D6FBF" w:rsidRDefault="009D6FBF" w:rsidP="009D6FBF">
      <w:pPr>
        <w:tabs>
          <w:tab w:val="left" w:pos="1770"/>
        </w:tabs>
        <w:spacing w:after="0" w:line="240" w:lineRule="auto"/>
        <w:jc w:val="both"/>
        <w:rPr>
          <w:rFonts w:ascii="Times New Roman" w:eastAsia="Times New Roman" w:hAnsi="Times New Roman" w:cs="Times New Roman"/>
          <w:sz w:val="24"/>
          <w:szCs w:val="24"/>
          <w:lang w:eastAsia="ru-RU"/>
        </w:rPr>
      </w:pPr>
    </w:p>
    <w:p w:rsidR="009D6FBF" w:rsidRPr="007B0128" w:rsidRDefault="009D6FBF" w:rsidP="00682D27">
      <w:pPr>
        <w:spacing w:after="0" w:line="240" w:lineRule="auto"/>
        <w:jc w:val="both"/>
        <w:rPr>
          <w:rFonts w:ascii="Times New Roman" w:eastAsia="Times New Roman" w:hAnsi="Times New Roman" w:cs="Times New Roman"/>
          <w:sz w:val="24"/>
          <w:szCs w:val="24"/>
          <w:lang w:eastAsia="ru-RU"/>
        </w:rPr>
      </w:pPr>
    </w:p>
    <w:p w:rsidR="009D6FBF" w:rsidRPr="007B0128" w:rsidRDefault="009D6FBF" w:rsidP="009D6FBF">
      <w:pPr>
        <w:spacing w:after="0" w:line="240" w:lineRule="auto"/>
        <w:jc w:val="both"/>
        <w:rPr>
          <w:rFonts w:ascii="Times New Roman" w:eastAsia="Times New Roman" w:hAnsi="Times New Roman" w:cs="Times New Roman"/>
          <w:sz w:val="24"/>
          <w:szCs w:val="24"/>
          <w:lang w:eastAsia="ru-RU"/>
        </w:rPr>
      </w:pPr>
    </w:p>
    <w:p w:rsidR="009D6FBF" w:rsidRPr="00682D27" w:rsidRDefault="009D6FBF" w:rsidP="009D6FBF">
      <w:pPr>
        <w:spacing w:after="0" w:line="240" w:lineRule="auto"/>
        <w:ind w:firstLine="709"/>
        <w:jc w:val="both"/>
        <w:rPr>
          <w:rFonts w:ascii="Times New Roman" w:hAnsi="Times New Roman" w:cs="Times New Roman"/>
          <w:sz w:val="24"/>
          <w:szCs w:val="24"/>
        </w:rPr>
      </w:pPr>
    </w:p>
    <w:p w:rsidR="009D6FBF" w:rsidRPr="00682D27" w:rsidRDefault="009D6FBF" w:rsidP="009D6FBF">
      <w:pPr>
        <w:spacing w:after="0" w:line="240" w:lineRule="auto"/>
        <w:jc w:val="both"/>
        <w:rPr>
          <w:rFonts w:ascii="Times New Roman" w:hAnsi="Times New Roman" w:cs="Times New Roman"/>
          <w:sz w:val="24"/>
          <w:szCs w:val="24"/>
        </w:rPr>
      </w:pPr>
      <w:r w:rsidRPr="00682D27">
        <w:rPr>
          <w:rFonts w:ascii="Times New Roman" w:hAnsi="Times New Roman" w:cs="Times New Roman"/>
          <w:sz w:val="24"/>
          <w:szCs w:val="24"/>
        </w:rPr>
        <w:t>___ ___________ 20___ года             Договор подписали:</w:t>
      </w:r>
    </w:p>
    <w:p w:rsidR="009D6FBF" w:rsidRPr="00682D27" w:rsidRDefault="009D6FBF" w:rsidP="009D6FBF">
      <w:pPr>
        <w:spacing w:after="0" w:line="240" w:lineRule="auto"/>
        <w:jc w:val="both"/>
        <w:rPr>
          <w:rFonts w:ascii="Times New Roman" w:hAnsi="Times New Roman" w:cs="Times New Roman"/>
          <w:sz w:val="24"/>
          <w:szCs w:val="24"/>
        </w:rPr>
      </w:pPr>
    </w:p>
    <w:p w:rsidR="009D6FBF" w:rsidRPr="00682D27" w:rsidRDefault="009D6FBF" w:rsidP="009D6FBF">
      <w:pPr>
        <w:spacing w:after="0" w:line="240" w:lineRule="auto"/>
        <w:jc w:val="both"/>
        <w:rPr>
          <w:rFonts w:ascii="Times New Roman" w:hAnsi="Times New Roman" w:cs="Times New Roman"/>
          <w:sz w:val="24"/>
          <w:szCs w:val="24"/>
        </w:rPr>
      </w:pPr>
    </w:p>
    <w:p w:rsidR="00682D27" w:rsidRDefault="009D6FBF" w:rsidP="009D6FBF">
      <w:pPr>
        <w:spacing w:after="0" w:line="240" w:lineRule="auto"/>
        <w:jc w:val="both"/>
        <w:rPr>
          <w:rFonts w:ascii="Times New Roman" w:hAnsi="Times New Roman" w:cs="Times New Roman"/>
          <w:sz w:val="24"/>
          <w:szCs w:val="24"/>
        </w:rPr>
      </w:pPr>
      <w:r w:rsidRPr="00682D27">
        <w:rPr>
          <w:rFonts w:ascii="Times New Roman" w:hAnsi="Times New Roman" w:cs="Times New Roman"/>
          <w:sz w:val="24"/>
          <w:szCs w:val="24"/>
        </w:rPr>
        <w:t xml:space="preserve">От имени работников: </w:t>
      </w:r>
      <w:r w:rsidR="00682D27">
        <w:rPr>
          <w:rFonts w:ascii="Times New Roman" w:hAnsi="Times New Roman" w:cs="Times New Roman"/>
          <w:sz w:val="24"/>
          <w:szCs w:val="24"/>
        </w:rPr>
        <w:t>уполномоченный общим</w:t>
      </w:r>
      <w:r w:rsidR="00790801">
        <w:rPr>
          <w:rFonts w:ascii="Times New Roman" w:hAnsi="Times New Roman" w:cs="Times New Roman"/>
          <w:sz w:val="24"/>
          <w:szCs w:val="24"/>
        </w:rPr>
        <w:t xml:space="preserve"> собранием</w:t>
      </w:r>
      <w:r w:rsidR="00682D27">
        <w:rPr>
          <w:rFonts w:ascii="Times New Roman" w:eastAsia="Times New Roman" w:hAnsi="Times New Roman" w:cs="Times New Roman"/>
          <w:sz w:val="24"/>
          <w:szCs w:val="24"/>
          <w:lang w:eastAsia="ru-RU"/>
        </w:rPr>
        <w:t xml:space="preserve"> работников </w:t>
      </w:r>
      <w:r w:rsidRPr="00682D27">
        <w:rPr>
          <w:rFonts w:ascii="Times New Roman" w:hAnsi="Times New Roman" w:cs="Times New Roman"/>
          <w:sz w:val="24"/>
          <w:szCs w:val="24"/>
        </w:rPr>
        <w:t>МБДОУ «</w:t>
      </w:r>
      <w:r w:rsidR="00790801">
        <w:rPr>
          <w:rFonts w:ascii="Times New Roman" w:hAnsi="Times New Roman" w:cs="Times New Roman"/>
          <w:sz w:val="24"/>
          <w:szCs w:val="24"/>
        </w:rPr>
        <w:t>Детский сад № 123</w:t>
      </w:r>
      <w:r w:rsidRPr="00682D27">
        <w:rPr>
          <w:rFonts w:ascii="Times New Roman" w:hAnsi="Times New Roman" w:cs="Times New Roman"/>
          <w:sz w:val="24"/>
          <w:szCs w:val="24"/>
        </w:rPr>
        <w:t>»</w:t>
      </w:r>
      <w:r w:rsidR="00682D27">
        <w:rPr>
          <w:rFonts w:ascii="Times New Roman" w:hAnsi="Times New Roman" w:cs="Times New Roman"/>
          <w:sz w:val="24"/>
          <w:szCs w:val="24"/>
        </w:rPr>
        <w:t xml:space="preserve"> </w:t>
      </w:r>
    </w:p>
    <w:p w:rsidR="00682D27" w:rsidRDefault="00682D27" w:rsidP="009D6FBF">
      <w:pPr>
        <w:spacing w:after="0" w:line="240" w:lineRule="auto"/>
        <w:jc w:val="both"/>
        <w:rPr>
          <w:rFonts w:ascii="Times New Roman" w:hAnsi="Times New Roman" w:cs="Times New Roman"/>
          <w:sz w:val="24"/>
          <w:szCs w:val="24"/>
        </w:rPr>
      </w:pPr>
    </w:p>
    <w:p w:rsidR="009D6FBF" w:rsidRPr="00682D27" w:rsidRDefault="00790801" w:rsidP="009D6F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________________/Смирнова Л.Ю.</w:t>
      </w:r>
      <w:r w:rsidR="009D6FBF" w:rsidRPr="00682D27">
        <w:rPr>
          <w:rFonts w:ascii="Times New Roman" w:hAnsi="Times New Roman" w:cs="Times New Roman"/>
          <w:sz w:val="24"/>
          <w:szCs w:val="24"/>
        </w:rPr>
        <w:t>/</w:t>
      </w:r>
    </w:p>
    <w:p w:rsidR="009D6FBF" w:rsidRPr="00682D27" w:rsidRDefault="009D6FBF" w:rsidP="009D6FBF">
      <w:pPr>
        <w:spacing w:after="0" w:line="240" w:lineRule="auto"/>
        <w:jc w:val="both"/>
        <w:rPr>
          <w:rFonts w:ascii="Times New Roman" w:hAnsi="Times New Roman" w:cs="Times New Roman"/>
          <w:sz w:val="24"/>
          <w:szCs w:val="24"/>
        </w:rPr>
      </w:pPr>
    </w:p>
    <w:p w:rsidR="00682D27" w:rsidRDefault="009D6FBF" w:rsidP="009D6FBF">
      <w:pPr>
        <w:pStyle w:val="ConsNormal"/>
        <w:widowControl/>
        <w:spacing w:after="0"/>
        <w:jc w:val="both"/>
        <w:rPr>
          <w:szCs w:val="24"/>
        </w:rPr>
      </w:pPr>
      <w:r w:rsidRPr="00682D27">
        <w:rPr>
          <w:szCs w:val="24"/>
        </w:rPr>
        <w:t xml:space="preserve">от имени работодателя: </w:t>
      </w:r>
      <w:r w:rsidR="00682D27">
        <w:rPr>
          <w:szCs w:val="24"/>
        </w:rPr>
        <w:t xml:space="preserve">заведующий </w:t>
      </w:r>
      <w:r w:rsidR="00682D27" w:rsidRPr="00682D27">
        <w:rPr>
          <w:szCs w:val="24"/>
        </w:rPr>
        <w:t>МБДОУ «</w:t>
      </w:r>
      <w:r w:rsidR="00790801">
        <w:rPr>
          <w:szCs w:val="24"/>
        </w:rPr>
        <w:t>Детский сад № 123</w:t>
      </w:r>
      <w:r w:rsidR="00682D27" w:rsidRPr="00682D27">
        <w:rPr>
          <w:szCs w:val="24"/>
        </w:rPr>
        <w:t>»</w:t>
      </w:r>
    </w:p>
    <w:p w:rsidR="00682D27" w:rsidRDefault="00682D27" w:rsidP="009D6FBF">
      <w:pPr>
        <w:pStyle w:val="ConsNormal"/>
        <w:widowControl/>
        <w:spacing w:after="0"/>
        <w:jc w:val="both"/>
        <w:rPr>
          <w:szCs w:val="24"/>
        </w:rPr>
      </w:pPr>
    </w:p>
    <w:p w:rsidR="009D6FBF" w:rsidRDefault="009D6FBF" w:rsidP="009D6FBF">
      <w:pPr>
        <w:pStyle w:val="ConsNormal"/>
        <w:widowControl/>
        <w:spacing w:after="0"/>
        <w:jc w:val="both"/>
        <w:rPr>
          <w:szCs w:val="24"/>
        </w:rPr>
      </w:pPr>
      <w:r w:rsidRPr="00682D27">
        <w:rPr>
          <w:szCs w:val="24"/>
        </w:rPr>
        <w:t>________</w:t>
      </w:r>
      <w:r w:rsidR="00682D27">
        <w:rPr>
          <w:szCs w:val="24"/>
        </w:rPr>
        <w:t>________</w:t>
      </w:r>
      <w:r w:rsidRPr="00682D27">
        <w:rPr>
          <w:szCs w:val="24"/>
        </w:rPr>
        <w:t xml:space="preserve"> /</w:t>
      </w:r>
      <w:r w:rsidR="00790801">
        <w:rPr>
          <w:szCs w:val="24"/>
        </w:rPr>
        <w:t>Ковшова Е.Е.</w:t>
      </w:r>
      <w:r w:rsidR="00682D27">
        <w:rPr>
          <w:szCs w:val="24"/>
        </w:rPr>
        <w:t>.</w:t>
      </w:r>
      <w:r w:rsidRPr="00682D27">
        <w:rPr>
          <w:szCs w:val="24"/>
        </w:rPr>
        <w:t>/</w:t>
      </w:r>
    </w:p>
    <w:p w:rsidR="00682D27" w:rsidRPr="00682D27" w:rsidRDefault="00682D27" w:rsidP="009D6FBF">
      <w:pPr>
        <w:pStyle w:val="ConsNormal"/>
        <w:widowControl/>
        <w:spacing w:after="0"/>
        <w:jc w:val="both"/>
        <w:rPr>
          <w:szCs w:val="24"/>
        </w:rPr>
      </w:pPr>
    </w:p>
    <w:p w:rsidR="009D6FBF" w:rsidRPr="00682D27" w:rsidRDefault="009D6FBF" w:rsidP="009D6FBF">
      <w:pPr>
        <w:pStyle w:val="ConsNormal"/>
        <w:widowControl/>
        <w:spacing w:after="0"/>
        <w:jc w:val="both"/>
        <w:rPr>
          <w:szCs w:val="24"/>
        </w:rPr>
      </w:pPr>
      <w:r w:rsidRPr="00682D27">
        <w:rPr>
          <w:szCs w:val="24"/>
        </w:rPr>
        <w:t xml:space="preserve">на основании </w:t>
      </w:r>
      <w:r w:rsidRPr="00682D27">
        <w:rPr>
          <w:szCs w:val="24"/>
          <w:u w:val="single"/>
        </w:rPr>
        <w:t>п._______</w:t>
      </w:r>
      <w:r w:rsidR="00682D27">
        <w:rPr>
          <w:szCs w:val="24"/>
          <w:u w:val="single"/>
        </w:rPr>
        <w:t xml:space="preserve"> </w:t>
      </w:r>
      <w:r w:rsidRPr="00682D27">
        <w:rPr>
          <w:szCs w:val="24"/>
        </w:rPr>
        <w:t>Устава МБДОУ «</w:t>
      </w:r>
      <w:r w:rsidR="00790801">
        <w:rPr>
          <w:szCs w:val="24"/>
        </w:rPr>
        <w:t>Детский сад № 123</w:t>
      </w:r>
      <w:r w:rsidRPr="00682D27">
        <w:rPr>
          <w:szCs w:val="24"/>
        </w:rPr>
        <w:t>» г.</w:t>
      </w:r>
      <w:r w:rsidR="00682D27">
        <w:rPr>
          <w:szCs w:val="24"/>
        </w:rPr>
        <w:t xml:space="preserve"> </w:t>
      </w:r>
      <w:r w:rsidRPr="00682D27">
        <w:rPr>
          <w:szCs w:val="24"/>
        </w:rPr>
        <w:t>Иванова</w:t>
      </w:r>
    </w:p>
    <w:p w:rsidR="00682D27" w:rsidRDefault="00682D27" w:rsidP="009D6FBF">
      <w:pPr>
        <w:spacing w:after="0" w:line="240" w:lineRule="auto"/>
        <w:jc w:val="both"/>
        <w:rPr>
          <w:rFonts w:ascii="Times New Roman" w:hAnsi="Times New Roman" w:cs="Times New Roman"/>
          <w:b/>
          <w:bCs/>
          <w:sz w:val="24"/>
          <w:szCs w:val="24"/>
        </w:rPr>
      </w:pPr>
    </w:p>
    <w:p w:rsidR="009D6FBF" w:rsidRDefault="009D6FBF" w:rsidP="009D6FBF">
      <w:pPr>
        <w:spacing w:after="0" w:line="240" w:lineRule="auto"/>
        <w:jc w:val="both"/>
        <w:rPr>
          <w:rFonts w:ascii="Times New Roman" w:hAnsi="Times New Roman" w:cs="Times New Roman"/>
          <w:b/>
          <w:bCs/>
          <w:sz w:val="24"/>
          <w:szCs w:val="24"/>
        </w:rPr>
      </w:pPr>
    </w:p>
    <w:p w:rsidR="009D6FBF" w:rsidRPr="008C6172" w:rsidRDefault="009D6FBF" w:rsidP="00682D27">
      <w:pPr>
        <w:spacing w:after="0"/>
        <w:jc w:val="both"/>
        <w:rPr>
          <w:rFonts w:ascii="Times New Roman" w:hAnsi="Times New Roman" w:cs="Times New Roman"/>
          <w:b/>
          <w:bCs/>
          <w:sz w:val="24"/>
          <w:szCs w:val="24"/>
        </w:rPr>
      </w:pPr>
      <w:r w:rsidRPr="008C6172">
        <w:rPr>
          <w:rFonts w:ascii="Times New Roman" w:hAnsi="Times New Roman" w:cs="Times New Roman"/>
          <w:b/>
          <w:bCs/>
          <w:sz w:val="24"/>
          <w:szCs w:val="24"/>
        </w:rPr>
        <w:t>Приложение</w:t>
      </w:r>
      <w:r w:rsidR="00682D27">
        <w:rPr>
          <w:rFonts w:ascii="Times New Roman" w:hAnsi="Times New Roman" w:cs="Times New Roman"/>
          <w:b/>
          <w:bCs/>
          <w:sz w:val="24"/>
          <w:szCs w:val="24"/>
        </w:rPr>
        <w:t xml:space="preserve"> № 1 </w:t>
      </w:r>
      <w:r w:rsidRPr="008C6172">
        <w:rPr>
          <w:rFonts w:ascii="Times New Roman" w:hAnsi="Times New Roman" w:cs="Times New Roman"/>
          <w:b/>
          <w:bCs/>
          <w:sz w:val="24"/>
          <w:szCs w:val="24"/>
        </w:rPr>
        <w:t>к Коллективному договору «Положение о комиссии по регулированию социально-трудовых отношений между администрацией и работниками МБДОУ «</w:t>
      </w:r>
      <w:r w:rsidR="00790801">
        <w:rPr>
          <w:rFonts w:ascii="Times New Roman" w:hAnsi="Times New Roman" w:cs="Times New Roman"/>
          <w:b/>
          <w:bCs/>
          <w:sz w:val="24"/>
          <w:szCs w:val="24"/>
        </w:rPr>
        <w:t>Детский сад № 123</w:t>
      </w:r>
      <w:r w:rsidRPr="008C6172">
        <w:rPr>
          <w:rFonts w:ascii="Times New Roman" w:hAnsi="Times New Roman" w:cs="Times New Roman"/>
          <w:b/>
          <w:bCs/>
          <w:sz w:val="24"/>
          <w:szCs w:val="24"/>
        </w:rPr>
        <w:t>»</w:t>
      </w:r>
    </w:p>
    <w:p w:rsidR="009D6FBF" w:rsidRPr="008C6172" w:rsidRDefault="009D6FBF" w:rsidP="00682D27">
      <w:pPr>
        <w:spacing w:after="0"/>
        <w:jc w:val="both"/>
        <w:rPr>
          <w:rFonts w:ascii="Times New Roman" w:hAnsi="Times New Roman" w:cs="Times New Roman"/>
          <w:b/>
          <w:bCs/>
          <w:sz w:val="24"/>
          <w:szCs w:val="24"/>
        </w:rPr>
      </w:pPr>
    </w:p>
    <w:p w:rsidR="009D6FBF" w:rsidRPr="00EC0FAE" w:rsidRDefault="009D6FBF" w:rsidP="00682D27">
      <w:pPr>
        <w:spacing w:after="0"/>
        <w:jc w:val="both"/>
        <w:rPr>
          <w:rFonts w:ascii="Times New Roman" w:eastAsia="Times New Roman" w:hAnsi="Times New Roman" w:cs="Times New Roman"/>
          <w:b/>
          <w:sz w:val="24"/>
          <w:szCs w:val="24"/>
          <w:lang w:eastAsia="ru-RU"/>
        </w:rPr>
      </w:pPr>
      <w:r w:rsidRPr="008C6172">
        <w:rPr>
          <w:rFonts w:ascii="Times New Roman" w:eastAsia="Times New Roman" w:hAnsi="Times New Roman" w:cs="Times New Roman"/>
          <w:b/>
          <w:sz w:val="24"/>
          <w:szCs w:val="24"/>
          <w:lang w:eastAsia="ru-RU"/>
        </w:rPr>
        <w:t xml:space="preserve">Приложение № 2 к Коллективному договору </w:t>
      </w:r>
      <w:r w:rsidRPr="008C6172">
        <w:rPr>
          <w:rFonts w:ascii="Times New Roman" w:hAnsi="Times New Roman" w:cs="Times New Roman"/>
          <w:b/>
          <w:sz w:val="24"/>
          <w:szCs w:val="24"/>
        </w:rPr>
        <w:t>«Правила внутреннего трудового</w:t>
      </w:r>
      <w:r w:rsidR="00682D27">
        <w:rPr>
          <w:rFonts w:ascii="Times New Roman" w:hAnsi="Times New Roman" w:cs="Times New Roman"/>
          <w:b/>
          <w:sz w:val="24"/>
          <w:szCs w:val="24"/>
        </w:rPr>
        <w:t xml:space="preserve"> распорядка</w:t>
      </w:r>
      <w:r w:rsidRPr="00EC0FAE">
        <w:rPr>
          <w:rFonts w:ascii="Times New Roman" w:hAnsi="Times New Roman" w:cs="Times New Roman"/>
          <w:b/>
          <w:sz w:val="24"/>
          <w:szCs w:val="24"/>
        </w:rPr>
        <w:t xml:space="preserve"> </w:t>
      </w:r>
      <w:r w:rsidRPr="00EC0FAE">
        <w:rPr>
          <w:rFonts w:ascii="Times New Roman" w:hAnsi="Times New Roman" w:cs="Times New Roman"/>
          <w:b/>
          <w:bCs/>
          <w:sz w:val="24"/>
          <w:szCs w:val="24"/>
        </w:rPr>
        <w:t xml:space="preserve">МБДОУ </w:t>
      </w:r>
      <w:r w:rsidR="00682D27" w:rsidRPr="008C6172">
        <w:rPr>
          <w:rFonts w:ascii="Times New Roman" w:hAnsi="Times New Roman" w:cs="Times New Roman"/>
          <w:b/>
          <w:bCs/>
          <w:sz w:val="24"/>
          <w:szCs w:val="24"/>
        </w:rPr>
        <w:t>«</w:t>
      </w:r>
      <w:r w:rsidR="00790801">
        <w:rPr>
          <w:rFonts w:ascii="Times New Roman" w:hAnsi="Times New Roman" w:cs="Times New Roman"/>
          <w:b/>
          <w:bCs/>
          <w:sz w:val="24"/>
          <w:szCs w:val="24"/>
        </w:rPr>
        <w:t>Детский сад № 123</w:t>
      </w:r>
      <w:r w:rsidR="00682D27" w:rsidRPr="008C6172">
        <w:rPr>
          <w:rFonts w:ascii="Times New Roman" w:hAnsi="Times New Roman" w:cs="Times New Roman"/>
          <w:b/>
          <w:bCs/>
          <w:sz w:val="24"/>
          <w:szCs w:val="24"/>
        </w:rPr>
        <w:t>»</w:t>
      </w:r>
    </w:p>
    <w:p w:rsidR="009D6FBF" w:rsidRPr="00EC0FAE" w:rsidRDefault="009D6FBF" w:rsidP="00682D27">
      <w:pPr>
        <w:spacing w:after="0"/>
        <w:jc w:val="both"/>
        <w:rPr>
          <w:rFonts w:ascii="Times New Roman" w:eastAsia="Times New Roman" w:hAnsi="Times New Roman" w:cs="Times New Roman"/>
          <w:b/>
          <w:sz w:val="24"/>
          <w:szCs w:val="24"/>
          <w:lang w:eastAsia="ru-RU"/>
        </w:rPr>
      </w:pPr>
    </w:p>
    <w:p w:rsidR="009D6FBF" w:rsidRPr="00EC0FAE" w:rsidRDefault="009D6FBF" w:rsidP="00682D27">
      <w:pPr>
        <w:spacing w:after="0"/>
        <w:jc w:val="both"/>
        <w:rPr>
          <w:rFonts w:ascii="Times New Roman" w:hAnsi="Times New Roman" w:cs="Times New Roman"/>
          <w:b/>
          <w:sz w:val="24"/>
          <w:szCs w:val="24"/>
        </w:rPr>
      </w:pPr>
      <w:r>
        <w:rPr>
          <w:rFonts w:ascii="Times New Roman" w:hAnsi="Times New Roman" w:cs="Times New Roman"/>
          <w:b/>
          <w:bCs/>
          <w:sz w:val="24"/>
          <w:szCs w:val="24"/>
        </w:rPr>
        <w:t xml:space="preserve">Приложение № 3 к Коллективному договору </w:t>
      </w:r>
      <w:r w:rsidRPr="00EC0FAE">
        <w:rPr>
          <w:rFonts w:ascii="Times New Roman" w:hAnsi="Times New Roman" w:cs="Times New Roman"/>
          <w:b/>
          <w:bCs/>
          <w:sz w:val="24"/>
          <w:szCs w:val="24"/>
        </w:rPr>
        <w:t>«</w:t>
      </w:r>
      <w:r w:rsidRPr="00EC0FAE">
        <w:rPr>
          <w:rFonts w:ascii="Times New Roman" w:hAnsi="Times New Roman" w:cs="Times New Roman"/>
          <w:b/>
          <w:sz w:val="24"/>
          <w:szCs w:val="24"/>
        </w:rPr>
        <w:t>Перечень профессий и должностей, работа на которых дает право на ежегодный дополнительный оплачиваемый отпуск»</w:t>
      </w:r>
    </w:p>
    <w:p w:rsidR="009D6FBF" w:rsidRPr="00EC0FAE" w:rsidRDefault="009D6FBF" w:rsidP="00682D27">
      <w:pPr>
        <w:spacing w:after="0"/>
        <w:jc w:val="both"/>
        <w:rPr>
          <w:rFonts w:ascii="Times New Roman" w:eastAsia="Times New Roman" w:hAnsi="Times New Roman" w:cs="Times New Roman"/>
          <w:b/>
          <w:sz w:val="24"/>
          <w:szCs w:val="24"/>
          <w:lang w:eastAsia="ru-RU"/>
        </w:rPr>
      </w:pPr>
    </w:p>
    <w:p w:rsidR="009D6FBF" w:rsidRDefault="009D6FBF" w:rsidP="00682D2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Приложение № 4 к Коллективному договору</w:t>
      </w:r>
      <w:r w:rsidR="00682D27">
        <w:rPr>
          <w:rFonts w:ascii="Times New Roman" w:eastAsia="Times New Roman" w:hAnsi="Times New Roman" w:cs="Times New Roman"/>
          <w:b/>
          <w:bCs/>
          <w:sz w:val="24"/>
          <w:szCs w:val="24"/>
          <w:lang w:eastAsia="ru-RU"/>
        </w:rPr>
        <w:t xml:space="preserve"> «Положение о </w:t>
      </w:r>
      <w:r w:rsidRPr="00EC0FAE">
        <w:rPr>
          <w:rFonts w:ascii="Times New Roman" w:eastAsia="Times New Roman" w:hAnsi="Times New Roman" w:cs="Times New Roman"/>
          <w:b/>
          <w:bCs/>
          <w:sz w:val="24"/>
          <w:szCs w:val="24"/>
          <w:lang w:eastAsia="ru-RU"/>
        </w:rPr>
        <w:t>порядке</w:t>
      </w:r>
      <w:r w:rsidR="00D25669">
        <w:rPr>
          <w:rFonts w:ascii="Times New Roman" w:eastAsia="Times New Roman" w:hAnsi="Times New Roman" w:cs="Times New Roman"/>
          <w:b/>
          <w:bCs/>
          <w:sz w:val="24"/>
          <w:szCs w:val="24"/>
          <w:lang w:eastAsia="ru-RU"/>
        </w:rPr>
        <w:t xml:space="preserve"> </w:t>
      </w:r>
      <w:r w:rsidRPr="00EC0FAE">
        <w:rPr>
          <w:rFonts w:ascii="Times New Roman" w:eastAsia="Times New Roman" w:hAnsi="Times New Roman" w:cs="Times New Roman"/>
          <w:b/>
          <w:bCs/>
          <w:sz w:val="24"/>
          <w:szCs w:val="24"/>
          <w:lang w:eastAsia="ru-RU"/>
        </w:rPr>
        <w:t xml:space="preserve">и условиях предоставления педагогическим работникам </w:t>
      </w:r>
      <w:r w:rsidR="00682D27" w:rsidRPr="008C6172">
        <w:rPr>
          <w:rFonts w:ascii="Times New Roman" w:hAnsi="Times New Roman" w:cs="Times New Roman"/>
          <w:b/>
          <w:bCs/>
          <w:sz w:val="24"/>
          <w:szCs w:val="24"/>
        </w:rPr>
        <w:t>МБДОУ «</w:t>
      </w:r>
      <w:r w:rsidR="00790801">
        <w:rPr>
          <w:rFonts w:ascii="Times New Roman" w:hAnsi="Times New Roman" w:cs="Times New Roman"/>
          <w:b/>
          <w:bCs/>
          <w:sz w:val="24"/>
          <w:szCs w:val="24"/>
        </w:rPr>
        <w:t>Детский сад № 123</w:t>
      </w:r>
      <w:r w:rsidR="00682D27" w:rsidRPr="008C6172">
        <w:rPr>
          <w:rFonts w:ascii="Times New Roman" w:hAnsi="Times New Roman" w:cs="Times New Roman"/>
          <w:b/>
          <w:bCs/>
          <w:sz w:val="24"/>
          <w:szCs w:val="24"/>
        </w:rPr>
        <w:t>»</w:t>
      </w:r>
      <w:r w:rsidR="00682D27">
        <w:rPr>
          <w:rFonts w:ascii="Times New Roman" w:hAnsi="Times New Roman" w:cs="Times New Roman"/>
          <w:b/>
          <w:bCs/>
          <w:sz w:val="24"/>
          <w:szCs w:val="24"/>
        </w:rPr>
        <w:t xml:space="preserve"> </w:t>
      </w:r>
      <w:r w:rsidRPr="00EC0FAE">
        <w:rPr>
          <w:rFonts w:ascii="Times New Roman" w:eastAsia="Times New Roman" w:hAnsi="Times New Roman" w:cs="Times New Roman"/>
          <w:b/>
          <w:bCs/>
          <w:sz w:val="24"/>
          <w:szCs w:val="24"/>
          <w:lang w:eastAsia="ru-RU"/>
        </w:rPr>
        <w:t>длительног</w:t>
      </w:r>
      <w:r>
        <w:rPr>
          <w:rFonts w:ascii="Times New Roman" w:eastAsia="Times New Roman" w:hAnsi="Times New Roman" w:cs="Times New Roman"/>
          <w:b/>
          <w:bCs/>
          <w:sz w:val="24"/>
          <w:szCs w:val="24"/>
          <w:lang w:eastAsia="ru-RU"/>
        </w:rPr>
        <w:t>о отпуска сроком до одного года</w:t>
      </w:r>
      <w:r w:rsidRPr="00EC0FAE">
        <w:rPr>
          <w:rFonts w:ascii="Times New Roman" w:eastAsia="Times New Roman" w:hAnsi="Times New Roman" w:cs="Times New Roman"/>
          <w:b/>
          <w:sz w:val="24"/>
          <w:szCs w:val="24"/>
          <w:lang w:eastAsia="ru-RU"/>
        </w:rPr>
        <w:t xml:space="preserve">. </w:t>
      </w:r>
    </w:p>
    <w:p w:rsidR="00682D27" w:rsidRPr="00EC0FAE" w:rsidRDefault="00682D27" w:rsidP="00682D27">
      <w:pPr>
        <w:spacing w:after="0"/>
        <w:rPr>
          <w:rFonts w:ascii="Times New Roman" w:eastAsia="Times New Roman" w:hAnsi="Times New Roman" w:cs="Times New Roman"/>
          <w:b/>
          <w:sz w:val="24"/>
          <w:szCs w:val="24"/>
          <w:lang w:eastAsia="ru-RU"/>
        </w:rPr>
      </w:pPr>
    </w:p>
    <w:p w:rsidR="009D6FBF" w:rsidRDefault="009D6FBF" w:rsidP="00682D27">
      <w:pPr>
        <w:pStyle w:val="ae"/>
        <w:spacing w:after="0"/>
        <w:rPr>
          <w:rFonts w:ascii="Times New Roman" w:hAnsi="Times New Roman" w:cs="Times New Roman"/>
          <w:b/>
          <w:bCs/>
          <w:sz w:val="24"/>
          <w:szCs w:val="24"/>
        </w:rPr>
      </w:pPr>
      <w:r w:rsidRPr="00EC0FAE">
        <w:rPr>
          <w:rFonts w:ascii="Times New Roman" w:hAnsi="Times New Roman" w:cs="Times New Roman"/>
          <w:b/>
          <w:sz w:val="24"/>
          <w:szCs w:val="24"/>
        </w:rPr>
        <w:t>Приложение № 5</w:t>
      </w:r>
      <w:r w:rsidRPr="00EC0FAE">
        <w:rPr>
          <w:rFonts w:ascii="Times New Roman" w:hAnsi="Times New Roman" w:cs="Times New Roman"/>
          <w:b/>
          <w:bCs/>
          <w:sz w:val="24"/>
          <w:szCs w:val="24"/>
        </w:rPr>
        <w:t xml:space="preserve"> к Коллективному договору «Положение об оплате труда работников </w:t>
      </w:r>
      <w:r w:rsidR="00682D27" w:rsidRPr="008C6172">
        <w:rPr>
          <w:rFonts w:ascii="Times New Roman" w:hAnsi="Times New Roman" w:cs="Times New Roman"/>
          <w:b/>
          <w:bCs/>
          <w:sz w:val="24"/>
          <w:szCs w:val="24"/>
        </w:rPr>
        <w:t>МБДОУ «</w:t>
      </w:r>
      <w:r w:rsidR="00790801">
        <w:rPr>
          <w:rFonts w:ascii="Times New Roman" w:hAnsi="Times New Roman" w:cs="Times New Roman"/>
          <w:b/>
          <w:bCs/>
          <w:sz w:val="24"/>
          <w:szCs w:val="24"/>
        </w:rPr>
        <w:t>Детский сад № 123</w:t>
      </w:r>
      <w:r w:rsidR="00682D27" w:rsidRPr="008C6172">
        <w:rPr>
          <w:rFonts w:ascii="Times New Roman" w:hAnsi="Times New Roman" w:cs="Times New Roman"/>
          <w:b/>
          <w:bCs/>
          <w:sz w:val="24"/>
          <w:szCs w:val="24"/>
        </w:rPr>
        <w:t>»</w:t>
      </w:r>
      <w:r w:rsidR="00682D27">
        <w:rPr>
          <w:rFonts w:ascii="Times New Roman" w:hAnsi="Times New Roman" w:cs="Times New Roman"/>
          <w:b/>
          <w:bCs/>
          <w:sz w:val="24"/>
          <w:szCs w:val="24"/>
        </w:rPr>
        <w:t>.</w:t>
      </w:r>
    </w:p>
    <w:p w:rsidR="00E34478" w:rsidRPr="00EC0FAE" w:rsidRDefault="00E34478" w:rsidP="00682D27">
      <w:pPr>
        <w:pStyle w:val="ae"/>
        <w:spacing w:after="0"/>
        <w:rPr>
          <w:rFonts w:ascii="Times New Roman" w:hAnsi="Times New Roman" w:cs="Times New Roman"/>
          <w:b/>
          <w:sz w:val="24"/>
          <w:szCs w:val="24"/>
        </w:rPr>
      </w:pPr>
    </w:p>
    <w:p w:rsidR="00F907E5" w:rsidRDefault="009D6FBF" w:rsidP="00682D27">
      <w:pPr>
        <w:pStyle w:val="ae"/>
        <w:spacing w:after="0"/>
        <w:rPr>
          <w:rFonts w:ascii="Times New Roman" w:hAnsi="Times New Roman" w:cs="Times New Roman"/>
          <w:b/>
          <w:sz w:val="24"/>
          <w:szCs w:val="24"/>
        </w:rPr>
      </w:pPr>
      <w:r w:rsidRPr="00EC0FAE">
        <w:rPr>
          <w:rFonts w:ascii="Times New Roman" w:hAnsi="Times New Roman" w:cs="Times New Roman"/>
          <w:b/>
          <w:sz w:val="24"/>
          <w:szCs w:val="24"/>
        </w:rPr>
        <w:t xml:space="preserve">Приложение № </w:t>
      </w:r>
      <w:r>
        <w:rPr>
          <w:rFonts w:ascii="Times New Roman" w:hAnsi="Times New Roman" w:cs="Times New Roman"/>
          <w:b/>
          <w:sz w:val="24"/>
          <w:szCs w:val="24"/>
        </w:rPr>
        <w:t>6</w:t>
      </w:r>
      <w:r w:rsidR="00E34478">
        <w:rPr>
          <w:rFonts w:ascii="Times New Roman" w:hAnsi="Times New Roman" w:cs="Times New Roman"/>
          <w:b/>
          <w:sz w:val="24"/>
          <w:szCs w:val="24"/>
        </w:rPr>
        <w:t xml:space="preserve"> </w:t>
      </w:r>
      <w:r w:rsidRPr="00EC0FAE">
        <w:rPr>
          <w:rFonts w:ascii="Times New Roman" w:hAnsi="Times New Roman" w:cs="Times New Roman"/>
          <w:b/>
          <w:bCs/>
          <w:sz w:val="24"/>
          <w:szCs w:val="24"/>
        </w:rPr>
        <w:t>к</w:t>
      </w:r>
      <w:r>
        <w:rPr>
          <w:rFonts w:ascii="Times New Roman" w:hAnsi="Times New Roman" w:cs="Times New Roman"/>
          <w:b/>
          <w:bCs/>
          <w:sz w:val="24"/>
          <w:szCs w:val="24"/>
        </w:rPr>
        <w:t xml:space="preserve"> Коллективному договору</w:t>
      </w:r>
      <w:r w:rsidR="00211129">
        <w:rPr>
          <w:rFonts w:ascii="Times New Roman" w:hAnsi="Times New Roman" w:cs="Times New Roman"/>
          <w:b/>
          <w:bCs/>
          <w:sz w:val="24"/>
          <w:szCs w:val="24"/>
        </w:rPr>
        <w:t xml:space="preserve"> </w:t>
      </w:r>
      <w:r w:rsidR="00211129" w:rsidRPr="005C3511">
        <w:rPr>
          <w:rFonts w:ascii="Times New Roman" w:hAnsi="Times New Roman" w:cs="Times New Roman"/>
          <w:b/>
          <w:sz w:val="24"/>
          <w:szCs w:val="24"/>
        </w:rPr>
        <w:t xml:space="preserve">«Перечень тяжелых работ, работ с вредными и </w:t>
      </w:r>
      <w:r w:rsidR="00682D27">
        <w:rPr>
          <w:rFonts w:ascii="Times New Roman" w:hAnsi="Times New Roman" w:cs="Times New Roman"/>
          <w:b/>
          <w:sz w:val="24"/>
          <w:szCs w:val="24"/>
        </w:rPr>
        <w:t xml:space="preserve">(или) опасными и иными особыми </w:t>
      </w:r>
      <w:r w:rsidR="00211129" w:rsidRPr="005C3511">
        <w:rPr>
          <w:rFonts w:ascii="Times New Roman" w:hAnsi="Times New Roman" w:cs="Times New Roman"/>
          <w:b/>
          <w:sz w:val="24"/>
          <w:szCs w:val="24"/>
        </w:rPr>
        <w:t xml:space="preserve">условиями труда, на которых оплата труда работникам устанавливается в повышенном </w:t>
      </w:r>
      <w:r w:rsidR="00F907E5">
        <w:rPr>
          <w:rFonts w:ascii="Times New Roman" w:hAnsi="Times New Roman" w:cs="Times New Roman"/>
          <w:b/>
          <w:sz w:val="24"/>
          <w:szCs w:val="24"/>
        </w:rPr>
        <w:t>размере.</w:t>
      </w:r>
    </w:p>
    <w:p w:rsidR="00682D27" w:rsidRDefault="00682D27" w:rsidP="00682D27">
      <w:pPr>
        <w:pStyle w:val="ae"/>
        <w:spacing w:after="0"/>
        <w:rPr>
          <w:rFonts w:ascii="Times New Roman" w:hAnsi="Times New Roman" w:cs="Times New Roman"/>
          <w:b/>
          <w:sz w:val="24"/>
          <w:szCs w:val="24"/>
        </w:rPr>
      </w:pPr>
    </w:p>
    <w:p w:rsidR="00682D27" w:rsidRDefault="00682D27" w:rsidP="00682D27">
      <w:pPr>
        <w:pStyle w:val="ae"/>
        <w:spacing w:after="0"/>
        <w:rPr>
          <w:rFonts w:ascii="Times New Roman" w:hAnsi="Times New Roman" w:cs="Times New Roman"/>
          <w:b/>
          <w:bCs/>
          <w:sz w:val="24"/>
          <w:szCs w:val="24"/>
        </w:rPr>
      </w:pPr>
      <w:r>
        <w:rPr>
          <w:rFonts w:ascii="Times New Roman" w:hAnsi="Times New Roman" w:cs="Times New Roman"/>
          <w:b/>
          <w:sz w:val="24"/>
          <w:szCs w:val="24"/>
        </w:rPr>
        <w:t xml:space="preserve">Приложение № </w:t>
      </w:r>
      <w:r w:rsidR="00F907E5">
        <w:rPr>
          <w:rFonts w:ascii="Times New Roman" w:hAnsi="Times New Roman" w:cs="Times New Roman"/>
          <w:b/>
          <w:sz w:val="24"/>
          <w:szCs w:val="24"/>
        </w:rPr>
        <w:t xml:space="preserve">7 </w:t>
      </w:r>
      <w:r w:rsidR="00F907E5" w:rsidRPr="00475682">
        <w:rPr>
          <w:rFonts w:ascii="Times New Roman" w:hAnsi="Times New Roman" w:cs="Times New Roman"/>
          <w:b/>
          <w:sz w:val="24"/>
          <w:szCs w:val="24"/>
        </w:rPr>
        <w:t xml:space="preserve">    Перечень вредных и (или) опасных производственных факторов, при выполнении которых проводятся предварительные и периодические   медицинские осмотры (о</w:t>
      </w:r>
      <w:r>
        <w:rPr>
          <w:rFonts w:ascii="Times New Roman" w:hAnsi="Times New Roman" w:cs="Times New Roman"/>
          <w:b/>
          <w:sz w:val="24"/>
          <w:szCs w:val="24"/>
        </w:rPr>
        <w:t xml:space="preserve">бследования) по </w:t>
      </w:r>
      <w:r w:rsidR="00F907E5">
        <w:rPr>
          <w:rFonts w:ascii="Times New Roman" w:hAnsi="Times New Roman" w:cs="Times New Roman"/>
          <w:b/>
          <w:sz w:val="24"/>
          <w:szCs w:val="24"/>
        </w:rPr>
        <w:t xml:space="preserve">приложению № 2 </w:t>
      </w:r>
      <w:r>
        <w:rPr>
          <w:rFonts w:ascii="Times New Roman" w:hAnsi="Times New Roman" w:cs="Times New Roman"/>
          <w:b/>
          <w:sz w:val="24"/>
          <w:szCs w:val="24"/>
        </w:rPr>
        <w:t xml:space="preserve">к приказу Минздравсоцразвития Р </w:t>
      </w:r>
      <w:r w:rsidR="00F907E5" w:rsidRPr="00475682">
        <w:rPr>
          <w:rFonts w:ascii="Times New Roman" w:hAnsi="Times New Roman" w:cs="Times New Roman"/>
          <w:b/>
          <w:sz w:val="24"/>
          <w:szCs w:val="24"/>
        </w:rPr>
        <w:t>№ 302н от 12.04.2011 г.</w:t>
      </w:r>
      <w:r w:rsidRPr="00682D27">
        <w:rPr>
          <w:rFonts w:ascii="Times New Roman" w:hAnsi="Times New Roman" w:cs="Times New Roman"/>
          <w:b/>
          <w:bCs/>
          <w:sz w:val="24"/>
          <w:szCs w:val="24"/>
        </w:rPr>
        <w:t xml:space="preserve"> </w:t>
      </w:r>
      <w:r w:rsidRPr="008C6172">
        <w:rPr>
          <w:rFonts w:ascii="Times New Roman" w:hAnsi="Times New Roman" w:cs="Times New Roman"/>
          <w:b/>
          <w:bCs/>
          <w:sz w:val="24"/>
          <w:szCs w:val="24"/>
        </w:rPr>
        <w:t>МБДОУ «</w:t>
      </w:r>
      <w:r>
        <w:rPr>
          <w:rFonts w:ascii="Times New Roman" w:hAnsi="Times New Roman" w:cs="Times New Roman"/>
          <w:b/>
          <w:bCs/>
          <w:sz w:val="24"/>
          <w:szCs w:val="24"/>
        </w:rPr>
        <w:t xml:space="preserve">Детский </w:t>
      </w:r>
      <w:r w:rsidR="00790801">
        <w:rPr>
          <w:rFonts w:ascii="Times New Roman" w:hAnsi="Times New Roman" w:cs="Times New Roman"/>
          <w:b/>
          <w:bCs/>
          <w:sz w:val="24"/>
          <w:szCs w:val="24"/>
        </w:rPr>
        <w:t>сад № 123</w:t>
      </w:r>
      <w:r w:rsidRPr="008C6172">
        <w:rPr>
          <w:rFonts w:ascii="Times New Roman" w:hAnsi="Times New Roman" w:cs="Times New Roman"/>
          <w:b/>
          <w:bCs/>
          <w:sz w:val="24"/>
          <w:szCs w:val="24"/>
        </w:rPr>
        <w:t>»</w:t>
      </w:r>
    </w:p>
    <w:p w:rsidR="009A775C" w:rsidRDefault="009A775C" w:rsidP="00682D27">
      <w:pPr>
        <w:pStyle w:val="ae"/>
        <w:spacing w:after="0"/>
        <w:rPr>
          <w:rFonts w:ascii="Times New Roman" w:hAnsi="Times New Roman" w:cs="Times New Roman"/>
          <w:b/>
          <w:bCs/>
          <w:sz w:val="24"/>
          <w:szCs w:val="24"/>
        </w:rPr>
      </w:pPr>
    </w:p>
    <w:p w:rsidR="00682D27" w:rsidRDefault="00682D27" w:rsidP="007F07E7">
      <w:pPr>
        <w:pStyle w:val="ae"/>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w:t>
      </w:r>
      <w:r w:rsidR="00F907E5">
        <w:rPr>
          <w:rFonts w:ascii="Times New Roman" w:eastAsia="Times New Roman" w:hAnsi="Times New Roman" w:cs="Times New Roman"/>
          <w:b/>
          <w:sz w:val="24"/>
          <w:szCs w:val="24"/>
          <w:lang w:eastAsia="ru-RU"/>
        </w:rPr>
        <w:t xml:space="preserve"> №8</w:t>
      </w:r>
      <w:r>
        <w:rPr>
          <w:rFonts w:ascii="Times New Roman" w:eastAsia="Times New Roman" w:hAnsi="Times New Roman" w:cs="Times New Roman"/>
          <w:b/>
          <w:sz w:val="24"/>
          <w:szCs w:val="24"/>
          <w:lang w:eastAsia="ru-RU"/>
        </w:rPr>
        <w:t xml:space="preserve"> к Коллективному договору </w:t>
      </w:r>
      <w:r w:rsidR="00F907E5" w:rsidRPr="008C6172">
        <w:rPr>
          <w:rFonts w:ascii="Times New Roman" w:eastAsia="Times New Roman" w:hAnsi="Times New Roman" w:cs="Times New Roman"/>
          <w:b/>
          <w:sz w:val="24"/>
          <w:szCs w:val="24"/>
          <w:lang w:eastAsia="ru-RU"/>
        </w:rPr>
        <w:t>«</w:t>
      </w:r>
      <w:r w:rsidR="00F907E5">
        <w:rPr>
          <w:rFonts w:ascii="Times New Roman" w:eastAsia="Times New Roman" w:hAnsi="Times New Roman" w:cs="Times New Roman"/>
          <w:b/>
          <w:sz w:val="24"/>
          <w:szCs w:val="24"/>
          <w:lang w:eastAsia="ru-RU"/>
        </w:rPr>
        <w:t>Перечень смывающих и обезвреживающих средств</w:t>
      </w:r>
      <w:r w:rsidR="00F907E5" w:rsidRPr="008C6172">
        <w:rPr>
          <w:rFonts w:ascii="Times New Roman" w:eastAsia="Times New Roman" w:hAnsi="Times New Roman" w:cs="Times New Roman"/>
          <w:b/>
          <w:sz w:val="24"/>
          <w:szCs w:val="24"/>
          <w:lang w:eastAsia="ru-RU"/>
        </w:rPr>
        <w:t xml:space="preserve"> </w:t>
      </w:r>
      <w:r w:rsidR="00F907E5">
        <w:rPr>
          <w:rFonts w:ascii="Times New Roman" w:eastAsia="Times New Roman" w:hAnsi="Times New Roman" w:cs="Times New Roman"/>
          <w:b/>
          <w:sz w:val="24"/>
          <w:szCs w:val="24"/>
          <w:lang w:eastAsia="ru-RU"/>
        </w:rPr>
        <w:t>и нормы их выдачи</w:t>
      </w:r>
      <w:r w:rsidR="00F907E5" w:rsidRPr="008C6172">
        <w:rPr>
          <w:rFonts w:ascii="Times New Roman" w:eastAsia="Times New Roman" w:hAnsi="Times New Roman" w:cs="Times New Roman"/>
          <w:b/>
          <w:sz w:val="24"/>
          <w:szCs w:val="24"/>
          <w:lang w:eastAsia="ru-RU"/>
        </w:rPr>
        <w:t xml:space="preserve">».     </w:t>
      </w:r>
    </w:p>
    <w:p w:rsidR="007F07E7" w:rsidRPr="00682D27" w:rsidRDefault="007F07E7" w:rsidP="007F07E7">
      <w:pPr>
        <w:pStyle w:val="ae"/>
        <w:spacing w:after="0"/>
        <w:rPr>
          <w:rFonts w:ascii="Times New Roman" w:eastAsia="Times New Roman" w:hAnsi="Times New Roman" w:cs="Times New Roman"/>
          <w:b/>
          <w:sz w:val="24"/>
          <w:szCs w:val="24"/>
          <w:lang w:eastAsia="ru-RU"/>
        </w:rPr>
      </w:pPr>
    </w:p>
    <w:p w:rsidR="00F907E5" w:rsidRPr="008C6172" w:rsidRDefault="00F907E5" w:rsidP="007F07E7">
      <w:pPr>
        <w:pStyle w:val="a3"/>
        <w:spacing w:after="0"/>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№9</w:t>
      </w:r>
      <w:r w:rsidRPr="008C6172">
        <w:rPr>
          <w:rFonts w:ascii="Times New Roman" w:eastAsia="Times New Roman" w:hAnsi="Times New Roman" w:cs="Times New Roman"/>
          <w:b/>
          <w:sz w:val="24"/>
          <w:szCs w:val="24"/>
          <w:lang w:eastAsia="ru-RU"/>
        </w:rPr>
        <w:t xml:space="preserve"> к Коллективному договору «Перечень профессий и должностей с вредными и (или) опасными условиями труда, а также работ, выполняемых в особых температурных условиях или связанных с загрязнением, при выполнении которых работникам бесплатно выдаются сертифицированные специальная одежда, специальная обувь и другие средства индивидуальной защиты».</w:t>
      </w:r>
    </w:p>
    <w:p w:rsidR="00F907E5" w:rsidRPr="00F907E5" w:rsidRDefault="00F907E5" w:rsidP="00682D27">
      <w:pPr>
        <w:pStyle w:val="ae"/>
        <w:ind w:firstLine="708"/>
        <w:rPr>
          <w:rFonts w:ascii="Times New Roman" w:hAnsi="Times New Roman" w:cs="Times New Roman"/>
          <w:b/>
          <w:sz w:val="24"/>
          <w:szCs w:val="24"/>
        </w:rPr>
      </w:pPr>
    </w:p>
    <w:p w:rsidR="00A1034B" w:rsidRDefault="00F907E5" w:rsidP="007D579F">
      <w:pPr>
        <w:pStyle w:val="ae"/>
        <w:spacing w:after="0" w:line="240" w:lineRule="auto"/>
        <w:rPr>
          <w:rFonts w:ascii="Times New Roman" w:hAnsi="Times New Roman" w:cs="Times New Roman"/>
          <w:b/>
          <w:bCs/>
          <w:sz w:val="24"/>
          <w:szCs w:val="24"/>
        </w:rPr>
      </w:pPr>
      <w:r w:rsidRPr="00F907E5">
        <w:rPr>
          <w:rFonts w:ascii="Times New Roman" w:hAnsi="Times New Roman" w:cs="Times New Roman"/>
          <w:b/>
          <w:sz w:val="24"/>
          <w:szCs w:val="24"/>
        </w:rPr>
        <w:t xml:space="preserve">Приложение № 10 </w:t>
      </w:r>
      <w:r w:rsidRPr="00F907E5">
        <w:rPr>
          <w:rFonts w:ascii="Times New Roman" w:hAnsi="Times New Roman" w:cs="Times New Roman"/>
          <w:b/>
          <w:bCs/>
          <w:sz w:val="24"/>
          <w:szCs w:val="24"/>
        </w:rPr>
        <w:t xml:space="preserve">к Коллективному договору «Положение о порядке предоставления материальной помощи работникам </w:t>
      </w:r>
      <w:r w:rsidR="00682D27" w:rsidRPr="008C6172">
        <w:rPr>
          <w:rFonts w:ascii="Times New Roman" w:hAnsi="Times New Roman" w:cs="Times New Roman"/>
          <w:b/>
          <w:bCs/>
          <w:sz w:val="24"/>
          <w:szCs w:val="24"/>
        </w:rPr>
        <w:t>МБДОУ «</w:t>
      </w:r>
      <w:r w:rsidR="00790801">
        <w:rPr>
          <w:rFonts w:ascii="Times New Roman" w:hAnsi="Times New Roman" w:cs="Times New Roman"/>
          <w:b/>
          <w:bCs/>
          <w:sz w:val="24"/>
          <w:szCs w:val="24"/>
        </w:rPr>
        <w:t>Детский сад № 123</w:t>
      </w:r>
      <w:r w:rsidR="005C02B0">
        <w:rPr>
          <w:rFonts w:ascii="Times New Roman" w:hAnsi="Times New Roman" w:cs="Times New Roman"/>
          <w:b/>
          <w:bCs/>
          <w:sz w:val="24"/>
          <w:szCs w:val="24"/>
        </w:rPr>
        <w:t>»</w:t>
      </w: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hAnsi="Times New Roman" w:cs="Times New Roman"/>
          <w:b/>
          <w:bCs/>
          <w:sz w:val="24"/>
          <w:szCs w:val="24"/>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hAnsi="Times New Roman" w:cs="Times New Roman"/>
          <w:b/>
          <w:bCs/>
          <w:noProof/>
          <w:sz w:val="24"/>
          <w:szCs w:val="24"/>
          <w:lang w:eastAsia="ru-RU"/>
        </w:rPr>
        <w:drawing>
          <wp:inline distT="0" distB="0" distL="0" distR="0">
            <wp:extent cx="6019800" cy="8267700"/>
            <wp:effectExtent l="0" t="0" r="0" b="0"/>
            <wp:docPr id="2" name="Рисунок 2" descr="C:\Users\dou123z\Pictures\2019-12-02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123z\Pictures\2019-12-02 2\2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lastRenderedPageBreak/>
        <w:t xml:space="preserve">4.2. Получать необходимую информацию необходимую для подготовки проекта Коллективного договора, организации контроля за его выполнением, а также ведения переговоров.   </w:t>
      </w:r>
    </w:p>
    <w:p w:rsidR="00EA1C27" w:rsidRPr="00EA1C27" w:rsidRDefault="00EA1C27" w:rsidP="00EA1C27">
      <w:pPr>
        <w:tabs>
          <w:tab w:val="left" w:pos="10466"/>
        </w:tabs>
        <w:spacing w:after="0"/>
        <w:ind w:right="-24"/>
        <w:jc w:val="both"/>
        <w:rPr>
          <w:rFonts w:ascii="Times New Roman" w:eastAsia="Times New Roman" w:hAnsi="Times New Roman" w:cs="Times New Roman"/>
          <w:b/>
          <w:sz w:val="24"/>
          <w:szCs w:val="24"/>
          <w:lang w:eastAsia="ru-RU"/>
        </w:rPr>
      </w:pPr>
      <w:r w:rsidRPr="00EA1C27">
        <w:rPr>
          <w:rFonts w:ascii="Times New Roman" w:eastAsia="Times New Roman" w:hAnsi="Times New Roman" w:cs="Times New Roman"/>
          <w:b/>
          <w:sz w:val="24"/>
          <w:szCs w:val="24"/>
          <w:lang w:eastAsia="ru-RU"/>
        </w:rPr>
        <w:t>5. Порядок работы Комиссии</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5.1. Заседания Комиссии проводятся не реже, чем один раз в год.</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5.2. Комиссию возглавляют и поочередно проводят ее заседания сопредседатели.</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5.4.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5.5.  Комиссия правомочна принимать решение, если на ее заседании присутствует половина ее членов с каждой стороны.</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5.6. Решение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5.7. Каждая из сторон обязана представлять имеющуюся в ее распоряжении информацию, необходимую для работы Комиссии.</w:t>
      </w:r>
    </w:p>
    <w:p w:rsidR="00EA1C27" w:rsidRPr="00EA1C27" w:rsidRDefault="00EA1C27" w:rsidP="00EA1C27">
      <w:pPr>
        <w:tabs>
          <w:tab w:val="left" w:pos="10466"/>
        </w:tabs>
        <w:spacing w:after="0"/>
        <w:ind w:right="-24"/>
        <w:jc w:val="both"/>
        <w:rPr>
          <w:rFonts w:ascii="Times New Roman" w:eastAsia="Times New Roman" w:hAnsi="Times New Roman" w:cs="Times New Roman"/>
          <w:b/>
          <w:sz w:val="24"/>
          <w:szCs w:val="24"/>
          <w:lang w:eastAsia="ru-RU"/>
        </w:rPr>
      </w:pPr>
      <w:r w:rsidRPr="00EA1C27">
        <w:rPr>
          <w:rFonts w:ascii="Times New Roman" w:eastAsia="Times New Roman" w:hAnsi="Times New Roman" w:cs="Times New Roman"/>
          <w:b/>
          <w:sz w:val="24"/>
          <w:szCs w:val="24"/>
          <w:lang w:eastAsia="ru-RU"/>
        </w:rPr>
        <w:t>6. Порядок проведения переговоров по заключению Коллективного договора</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6.1.Переговоры проводятся на основе подготовленного проекта Коллективного договора с учетом поступивших предложений от всех сторон.</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6.2. Членами Комиссии могут вноситься дополнительные предложения.</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6.3. Замечания к проекту Коллективного договора оформляются в письменном виде и должны содержать номер пункта, к которому они относятся, точно сформулированную суть вносимого предложения (исключить, изменить ответственную сторону (на какую), перенести в другой раздел (какой), изменить редакцию (точная формулировка новой редакции).</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6.4. По представленным замечаниям формируется протокол разногласий </w:t>
      </w:r>
      <w:r w:rsidRPr="00EA1C27">
        <w:rPr>
          <w:rFonts w:ascii="Times New Roman" w:eastAsia="Times New Roman" w:hAnsi="Times New Roman" w:cs="Times New Roman"/>
          <w:i/>
          <w:sz w:val="24"/>
          <w:szCs w:val="24"/>
          <w:lang w:eastAsia="ru-RU"/>
        </w:rPr>
        <w:t>(приложение № 1),</w:t>
      </w:r>
      <w:r w:rsidRPr="00EA1C27">
        <w:rPr>
          <w:rFonts w:ascii="Times New Roman" w:eastAsia="Times New Roman" w:hAnsi="Times New Roman" w:cs="Times New Roman"/>
          <w:sz w:val="24"/>
          <w:szCs w:val="24"/>
          <w:lang w:eastAsia="ru-RU"/>
        </w:rPr>
        <w:t xml:space="preserve"> если не найдено согласованного решения.</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6.5. Протокол разногласий должен содержать номер пункта, по которому возникли разногласия, и предлагаемые редакции с указанием сторон, их сформулировавших.</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6.6. В принятый Комиссией текст проекта Коллективного договора внесение дополнений и изменений в одностороннем порядке не допускается.</w:t>
      </w:r>
    </w:p>
    <w:p w:rsidR="00EA1C27" w:rsidRPr="00EA1C27" w:rsidRDefault="00EA1C27" w:rsidP="00EA1C27">
      <w:pPr>
        <w:tabs>
          <w:tab w:val="left" w:pos="10466"/>
        </w:tabs>
        <w:spacing w:after="0"/>
        <w:ind w:right="-24"/>
        <w:jc w:val="both"/>
        <w:rPr>
          <w:rFonts w:ascii="Times New Roman" w:eastAsia="Times New Roman" w:hAnsi="Times New Roman" w:cs="Times New Roman"/>
          <w:b/>
          <w:sz w:val="24"/>
          <w:szCs w:val="24"/>
          <w:lang w:eastAsia="ru-RU"/>
        </w:rPr>
      </w:pPr>
      <w:r w:rsidRPr="00EA1C27">
        <w:rPr>
          <w:rFonts w:ascii="Times New Roman" w:eastAsia="Times New Roman" w:hAnsi="Times New Roman" w:cs="Times New Roman"/>
          <w:b/>
          <w:sz w:val="24"/>
          <w:szCs w:val="24"/>
          <w:lang w:eastAsia="ru-RU"/>
        </w:rPr>
        <w:t>7. Контроль за исполнением решений Комиссии</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7.1. Один раз в год на рассмотрение Комиссии вносятся вопросы об итогах Коллективного договора и принятых Комиссией решений.</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2.2. На общем собрании работников МБДОУ </w:t>
      </w:r>
      <w:r w:rsidRPr="00EA1C27">
        <w:rPr>
          <w:rFonts w:ascii="Times New Roman" w:eastAsia="Times New Roman" w:hAnsi="Times New Roman" w:cs="Times New Roman"/>
          <w:color w:val="000000"/>
          <w:sz w:val="24"/>
          <w:szCs w:val="24"/>
          <w:lang w:eastAsia="ru-RU"/>
        </w:rPr>
        <w:t>«Детский сад № 123»</w:t>
      </w:r>
      <w:r w:rsidRPr="00EA1C27">
        <w:rPr>
          <w:rFonts w:ascii="Times New Roman" w:eastAsia="Times New Roman" w:hAnsi="Times New Roman" w:cs="Times New Roman"/>
          <w:sz w:val="24"/>
          <w:szCs w:val="24"/>
          <w:lang w:eastAsia="ru-RU"/>
        </w:rPr>
        <w:t xml:space="preserve"> 1 раза в год подводятся итоги выполнения Коллективного договора. </w:t>
      </w:r>
    </w:p>
    <w:p w:rsidR="00EA1C27" w:rsidRPr="00EA1C27" w:rsidRDefault="00EA1C27" w:rsidP="00EA1C27">
      <w:pPr>
        <w:tabs>
          <w:tab w:val="left" w:pos="10466"/>
        </w:tabs>
        <w:spacing w:after="0"/>
        <w:ind w:right="-24"/>
        <w:jc w:val="both"/>
        <w:rPr>
          <w:rFonts w:ascii="Times New Roman" w:eastAsia="Times New Roman" w:hAnsi="Times New Roman" w:cs="Times New Roman"/>
          <w:sz w:val="24"/>
          <w:szCs w:val="24"/>
          <w:lang w:eastAsia="ru-RU"/>
        </w:rPr>
      </w:pPr>
    </w:p>
    <w:p w:rsidR="00EA1C27" w:rsidRPr="00EA1C27" w:rsidRDefault="00EA1C27" w:rsidP="00EA1C27">
      <w:pPr>
        <w:tabs>
          <w:tab w:val="left" w:pos="10466"/>
        </w:tabs>
        <w:spacing w:after="0"/>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line="240" w:lineRule="auto"/>
        <w:ind w:right="-24"/>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line="240" w:lineRule="auto"/>
        <w:ind w:right="-24"/>
        <w:jc w:val="right"/>
        <w:rPr>
          <w:rFonts w:ascii="Times New Roman" w:eastAsia="Times New Roman" w:hAnsi="Times New Roman" w:cs="Times New Roman"/>
          <w:b/>
          <w:sz w:val="24"/>
          <w:szCs w:val="24"/>
          <w:lang w:eastAsia="ru-RU"/>
        </w:rPr>
      </w:pPr>
    </w:p>
    <w:p w:rsidR="00EA1C27" w:rsidRPr="00EA1C27" w:rsidRDefault="00EA1C27" w:rsidP="00EA1C27">
      <w:pPr>
        <w:tabs>
          <w:tab w:val="left" w:pos="10466"/>
        </w:tabs>
        <w:spacing w:after="0" w:line="240" w:lineRule="auto"/>
        <w:ind w:right="-24"/>
        <w:jc w:val="right"/>
        <w:rPr>
          <w:rFonts w:ascii="Times New Roman" w:eastAsia="Times New Roman" w:hAnsi="Times New Roman" w:cs="Times New Roman"/>
          <w:b/>
          <w:sz w:val="24"/>
          <w:szCs w:val="24"/>
          <w:lang w:eastAsia="ru-RU"/>
        </w:rPr>
      </w:pPr>
      <w:r w:rsidRPr="00EA1C27">
        <w:rPr>
          <w:rFonts w:ascii="Times New Roman" w:eastAsia="Times New Roman" w:hAnsi="Times New Roman" w:cs="Times New Roman"/>
          <w:b/>
          <w:sz w:val="24"/>
          <w:szCs w:val="24"/>
          <w:lang w:eastAsia="ru-RU"/>
        </w:rPr>
        <w:t>Приложение № 1</w:t>
      </w:r>
    </w:p>
    <w:p w:rsidR="00EA1C27" w:rsidRPr="00EA1C27" w:rsidRDefault="00EA1C27" w:rsidP="00EA1C27">
      <w:pPr>
        <w:tabs>
          <w:tab w:val="left" w:pos="10466"/>
        </w:tabs>
        <w:spacing w:after="0" w:line="240" w:lineRule="auto"/>
        <w:ind w:right="-24"/>
        <w:rPr>
          <w:rFonts w:ascii="Times New Roman" w:eastAsia="Times New Roman" w:hAnsi="Times New Roman" w:cs="Times New Roman"/>
          <w:sz w:val="24"/>
          <w:szCs w:val="24"/>
          <w:lang w:eastAsia="ru-RU"/>
        </w:rPr>
      </w:pPr>
    </w:p>
    <w:p w:rsidR="00EA1C27" w:rsidRPr="00EA1C27" w:rsidRDefault="00EA1C27" w:rsidP="00EA1C27">
      <w:pPr>
        <w:tabs>
          <w:tab w:val="left" w:pos="10466"/>
        </w:tabs>
        <w:autoSpaceDE w:val="0"/>
        <w:autoSpaceDN w:val="0"/>
        <w:adjustRightInd w:val="0"/>
        <w:spacing w:after="0" w:line="240" w:lineRule="auto"/>
        <w:ind w:left="-180" w:right="-24" w:firstLine="540"/>
        <w:jc w:val="right"/>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К Положению о комиссии по регулированию </w:t>
      </w:r>
    </w:p>
    <w:p w:rsidR="00EA1C27" w:rsidRPr="00EA1C27" w:rsidRDefault="00EA1C27" w:rsidP="00EA1C27">
      <w:pPr>
        <w:tabs>
          <w:tab w:val="left" w:pos="10466"/>
        </w:tabs>
        <w:autoSpaceDE w:val="0"/>
        <w:autoSpaceDN w:val="0"/>
        <w:adjustRightInd w:val="0"/>
        <w:spacing w:after="0" w:line="240" w:lineRule="auto"/>
        <w:ind w:left="-180" w:right="-24" w:firstLine="540"/>
        <w:jc w:val="right"/>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социально-трудовых отношений между </w:t>
      </w:r>
    </w:p>
    <w:p w:rsidR="00EA1C27" w:rsidRPr="00EA1C27" w:rsidRDefault="00EA1C27" w:rsidP="00EA1C27">
      <w:pPr>
        <w:tabs>
          <w:tab w:val="left" w:pos="10466"/>
        </w:tabs>
        <w:autoSpaceDE w:val="0"/>
        <w:autoSpaceDN w:val="0"/>
        <w:adjustRightInd w:val="0"/>
        <w:spacing w:after="0" w:line="240" w:lineRule="auto"/>
        <w:ind w:left="-180" w:right="-24" w:firstLine="540"/>
        <w:jc w:val="right"/>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администрацией и работниками </w:t>
      </w:r>
    </w:p>
    <w:p w:rsidR="00EA1C27" w:rsidRPr="00EA1C27" w:rsidRDefault="00EA1C27" w:rsidP="00EA1C27">
      <w:pPr>
        <w:tabs>
          <w:tab w:val="left" w:pos="10466"/>
        </w:tabs>
        <w:autoSpaceDE w:val="0"/>
        <w:autoSpaceDN w:val="0"/>
        <w:adjustRightInd w:val="0"/>
        <w:spacing w:after="0" w:line="240" w:lineRule="auto"/>
        <w:ind w:left="-180" w:right="-24" w:firstLine="540"/>
        <w:jc w:val="right"/>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МБДОУ </w:t>
      </w:r>
      <w:r w:rsidRPr="00EA1C27">
        <w:rPr>
          <w:rFonts w:ascii="Times New Roman" w:eastAsia="Times New Roman" w:hAnsi="Times New Roman" w:cs="Times New Roman"/>
          <w:color w:val="000000"/>
          <w:sz w:val="24"/>
          <w:szCs w:val="24"/>
          <w:lang w:eastAsia="ru-RU"/>
        </w:rPr>
        <w:t>«Детский сад № 123»</w:t>
      </w:r>
    </w:p>
    <w:p w:rsidR="00EA1C27" w:rsidRPr="00EA1C27" w:rsidRDefault="00EA1C27" w:rsidP="00EA1C27">
      <w:pPr>
        <w:spacing w:after="0" w:line="240" w:lineRule="auto"/>
        <w:jc w:val="right"/>
        <w:outlineLvl w:val="0"/>
        <w:rPr>
          <w:rFonts w:ascii="Calibri" w:eastAsia="Times New Roman" w:hAnsi="Calibri" w:cs="Times New Roman"/>
          <w:sz w:val="24"/>
          <w:szCs w:val="24"/>
          <w:lang w:eastAsia="ru-RU"/>
        </w:rPr>
      </w:pPr>
    </w:p>
    <w:p w:rsidR="00EA1C27" w:rsidRPr="00EA1C27" w:rsidRDefault="00EA1C27" w:rsidP="00EA1C27">
      <w:pPr>
        <w:spacing w:after="0" w:line="240" w:lineRule="auto"/>
        <w:jc w:val="center"/>
        <w:outlineLvl w:val="0"/>
        <w:rPr>
          <w:rFonts w:ascii="Times New Roman" w:eastAsia="Times New Roman" w:hAnsi="Times New Roman" w:cs="Times New Roman"/>
          <w:sz w:val="24"/>
          <w:szCs w:val="24"/>
          <w:lang w:eastAsia="ru-RU"/>
        </w:rPr>
      </w:pPr>
      <w:hyperlink r:id="rId10" w:history="1">
        <w:r w:rsidRPr="00EA1C27">
          <w:rPr>
            <w:rFonts w:ascii="Times New Roman" w:eastAsia="Times New Roman" w:hAnsi="Times New Roman" w:cs="Times New Roman"/>
            <w:b/>
            <w:bCs/>
            <w:color w:val="0000FF"/>
            <w:sz w:val="24"/>
            <w:szCs w:val="24"/>
            <w:u w:val="single"/>
            <w:lang w:eastAsia="ru-RU"/>
          </w:rPr>
          <w:t>Протокол разногласий</w:t>
        </w:r>
      </w:hyperlink>
    </w:p>
    <w:p w:rsidR="00EA1C27" w:rsidRPr="00EA1C27" w:rsidRDefault="00EA1C27" w:rsidP="00EA1C27">
      <w:pPr>
        <w:spacing w:after="0" w:line="240" w:lineRule="auto"/>
        <w:jc w:val="center"/>
        <w:outlineLvl w:val="0"/>
        <w:rPr>
          <w:rFonts w:ascii="Times New Roman" w:eastAsia="Times New Roman" w:hAnsi="Times New Roman" w:cs="Times New Roman"/>
          <w:color w:val="FF0000"/>
          <w:sz w:val="24"/>
          <w:szCs w:val="24"/>
          <w:lang w:eastAsia="ru-RU"/>
        </w:rPr>
      </w:pPr>
    </w:p>
    <w:p w:rsidR="00EA1C27" w:rsidRPr="00EA1C27" w:rsidRDefault="00EA1C27" w:rsidP="00EA1C27">
      <w:pPr>
        <w:spacing w:after="0" w:line="240" w:lineRule="auto"/>
        <w:jc w:val="center"/>
        <w:outlineLvl w:val="0"/>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к _________________________________________  № ____ от ___________ г. </w:t>
      </w:r>
    </w:p>
    <w:p w:rsidR="00EA1C27" w:rsidRPr="00EA1C27" w:rsidRDefault="00EA1C27" w:rsidP="00EA1C27">
      <w:pPr>
        <w:spacing w:after="0" w:line="240" w:lineRule="auto"/>
        <w:jc w:val="center"/>
        <w:outlineLvl w:val="0"/>
        <w:rPr>
          <w:rFonts w:ascii="Times New Roman" w:eastAsia="Times New Roman" w:hAnsi="Times New Roman" w:cs="Times New Roman"/>
          <w:sz w:val="24"/>
          <w:szCs w:val="24"/>
          <w:lang w:eastAsia="ru-RU"/>
        </w:rPr>
      </w:pPr>
    </w:p>
    <w:p w:rsidR="00EA1C27" w:rsidRPr="00EA1C27" w:rsidRDefault="00EA1C27" w:rsidP="00EA1C27">
      <w:pPr>
        <w:spacing w:after="0" w:line="240" w:lineRule="auto"/>
        <w:rPr>
          <w:rFonts w:ascii="Times New Roman" w:eastAsia="Times New Roman" w:hAnsi="Times New Roman" w:cs="Times New Roman"/>
          <w:sz w:val="24"/>
          <w:szCs w:val="24"/>
          <w:lang w:eastAsia="ru-RU"/>
        </w:rPr>
      </w:pPr>
    </w:p>
    <w:p w:rsidR="00EA1C27" w:rsidRPr="00EA1C27" w:rsidRDefault="00EA1C27" w:rsidP="00EA1C27">
      <w:pPr>
        <w:spacing w:after="0" w:line="240" w:lineRule="auto"/>
        <w:ind w:left="-142" w:right="-155" w:firstLine="283"/>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  г. Иваново </w:t>
      </w:r>
      <w:r w:rsidRPr="00EA1C27">
        <w:rPr>
          <w:rFonts w:ascii="Times New Roman" w:eastAsia="Times New Roman" w:hAnsi="Times New Roman" w:cs="Times New Roman"/>
          <w:sz w:val="24"/>
          <w:szCs w:val="24"/>
          <w:lang w:eastAsia="ru-RU"/>
        </w:rPr>
        <w:tab/>
      </w:r>
      <w:r w:rsidRPr="00EA1C27">
        <w:rPr>
          <w:rFonts w:ascii="Times New Roman" w:eastAsia="Times New Roman" w:hAnsi="Times New Roman" w:cs="Times New Roman"/>
          <w:sz w:val="24"/>
          <w:szCs w:val="24"/>
          <w:lang w:eastAsia="ru-RU"/>
        </w:rPr>
        <w:tab/>
        <w:t xml:space="preserve">    </w:t>
      </w:r>
      <w:r w:rsidRPr="00EA1C27">
        <w:rPr>
          <w:rFonts w:ascii="Times New Roman" w:eastAsia="Times New Roman" w:hAnsi="Times New Roman" w:cs="Times New Roman"/>
          <w:sz w:val="24"/>
          <w:szCs w:val="24"/>
          <w:lang w:eastAsia="ru-RU"/>
        </w:rPr>
        <w:tab/>
      </w:r>
      <w:r w:rsidRPr="00EA1C27">
        <w:rPr>
          <w:rFonts w:ascii="Times New Roman" w:eastAsia="Times New Roman" w:hAnsi="Times New Roman" w:cs="Times New Roman"/>
          <w:sz w:val="24"/>
          <w:szCs w:val="24"/>
          <w:lang w:eastAsia="ru-RU"/>
        </w:rPr>
        <w:tab/>
      </w:r>
      <w:r w:rsidRPr="00EA1C27">
        <w:rPr>
          <w:rFonts w:ascii="Times New Roman" w:eastAsia="Times New Roman" w:hAnsi="Times New Roman" w:cs="Times New Roman"/>
          <w:sz w:val="24"/>
          <w:szCs w:val="24"/>
          <w:lang w:eastAsia="ru-RU"/>
        </w:rPr>
        <w:tab/>
      </w:r>
      <w:r w:rsidRPr="00EA1C27">
        <w:rPr>
          <w:rFonts w:ascii="Times New Roman" w:eastAsia="Times New Roman" w:hAnsi="Times New Roman" w:cs="Times New Roman"/>
          <w:sz w:val="24"/>
          <w:szCs w:val="24"/>
          <w:lang w:eastAsia="ru-RU"/>
        </w:rPr>
        <w:tab/>
      </w:r>
      <w:r w:rsidRPr="00EA1C27">
        <w:rPr>
          <w:rFonts w:ascii="Times New Roman" w:eastAsia="Times New Roman" w:hAnsi="Times New Roman" w:cs="Times New Roman"/>
          <w:sz w:val="24"/>
          <w:szCs w:val="24"/>
          <w:lang w:eastAsia="ru-RU"/>
        </w:rPr>
        <w:tab/>
        <w:t>«_____»____________________ 20___г.</w:t>
      </w:r>
    </w:p>
    <w:p w:rsidR="00EA1C27" w:rsidRPr="00EA1C27" w:rsidRDefault="00EA1C27" w:rsidP="00EA1C27">
      <w:pPr>
        <w:spacing w:after="0" w:line="240" w:lineRule="auto"/>
        <w:ind w:left="-142" w:right="-155" w:firstLine="283"/>
        <w:rPr>
          <w:rFonts w:ascii="Times New Roman" w:eastAsia="Times New Roman" w:hAnsi="Times New Roman" w:cs="Times New Roman"/>
          <w:sz w:val="24"/>
          <w:szCs w:val="24"/>
          <w:lang w:eastAsia="ru-RU"/>
        </w:rPr>
      </w:pPr>
    </w:p>
    <w:p w:rsidR="00EA1C27" w:rsidRPr="00EA1C27" w:rsidRDefault="00EA1C27" w:rsidP="00EA1C27">
      <w:pPr>
        <w:spacing w:after="0" w:line="240" w:lineRule="auto"/>
        <w:ind w:left="-142" w:right="-155" w:firstLine="283"/>
        <w:rPr>
          <w:rFonts w:ascii="Times New Roman" w:eastAsia="Times New Roman" w:hAnsi="Times New Roman" w:cs="Times New Roman"/>
          <w:sz w:val="24"/>
          <w:szCs w:val="24"/>
          <w:lang w:eastAsia="ru-RU"/>
        </w:rPr>
      </w:pPr>
    </w:p>
    <w:p w:rsidR="00EA1C27" w:rsidRPr="00EA1C27" w:rsidRDefault="00EA1C27" w:rsidP="00EA1C27">
      <w:pPr>
        <w:spacing w:after="0" w:line="240" w:lineRule="auto"/>
        <w:ind w:left="-142" w:right="-155" w:firstLine="283"/>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между </w:t>
      </w:r>
      <w:r w:rsidRPr="00EA1C27">
        <w:rPr>
          <w:rFonts w:ascii="Times New Roman" w:eastAsia="Times New Roman" w:hAnsi="Times New Roman" w:cs="Times New Roman"/>
          <w:sz w:val="24"/>
          <w:szCs w:val="24"/>
          <w:u w:val="single"/>
          <w:lang w:eastAsia="ru-RU"/>
        </w:rPr>
        <w:t>_администрацией   МБДОУ «Детский сад № 123»</w:t>
      </w:r>
    </w:p>
    <w:p w:rsidR="00EA1C27" w:rsidRPr="00EA1C27" w:rsidRDefault="00EA1C27" w:rsidP="00EA1C27">
      <w:pPr>
        <w:spacing w:after="0" w:line="240" w:lineRule="auto"/>
        <w:ind w:left="-142" w:right="-155" w:firstLine="283"/>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и _____</w:t>
      </w:r>
      <w:r w:rsidRPr="00EA1C27">
        <w:rPr>
          <w:rFonts w:ascii="Times New Roman" w:eastAsia="Times New Roman" w:hAnsi="Times New Roman" w:cs="Times New Roman"/>
          <w:sz w:val="24"/>
          <w:szCs w:val="24"/>
          <w:u w:val="single"/>
          <w:lang w:eastAsia="ru-RU"/>
        </w:rPr>
        <w:t>работниками   МБДОУ «Детский сад № 123»____</w:t>
      </w:r>
    </w:p>
    <w:p w:rsidR="00EA1C27" w:rsidRPr="00EA1C27" w:rsidRDefault="00EA1C27" w:rsidP="00EA1C27">
      <w:pPr>
        <w:spacing w:after="0" w:line="240" w:lineRule="auto"/>
        <w:ind w:left="-142" w:right="-155" w:firstLine="283"/>
        <w:rPr>
          <w:rFonts w:ascii="Times New Roman" w:eastAsia="Times New Roman" w:hAnsi="Times New Roman" w:cs="Times New Roman"/>
          <w:sz w:val="24"/>
          <w:szCs w:val="24"/>
          <w:lang w:eastAsia="ru-RU"/>
        </w:rPr>
      </w:pPr>
    </w:p>
    <w:p w:rsidR="00EA1C27" w:rsidRPr="00EA1C27" w:rsidRDefault="00EA1C27" w:rsidP="00EA1C27">
      <w:pPr>
        <w:spacing w:after="0" w:line="240" w:lineRule="auto"/>
        <w:ind w:left="-142" w:right="-155" w:firstLine="283"/>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пункта по которому возникли разногласия ____________________________________________</w:t>
      </w:r>
    </w:p>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553"/>
        <w:gridCol w:w="3109"/>
      </w:tblGrid>
      <w:tr w:rsidR="00EA1C27" w:rsidRPr="00EA1C27" w:rsidTr="00EA1C27">
        <w:tc>
          <w:tcPr>
            <w:tcW w:w="3686" w:type="dxa"/>
            <w:vAlign w:val="center"/>
          </w:tcPr>
          <w:p w:rsidR="00EA1C27" w:rsidRPr="00EA1C27" w:rsidRDefault="00EA1C27" w:rsidP="00EA1C27">
            <w:pPr>
              <w:spacing w:after="0" w:line="240" w:lineRule="auto"/>
              <w:ind w:left="-567" w:right="-155" w:hanging="142"/>
              <w:jc w:val="center"/>
              <w:rPr>
                <w:rFonts w:ascii="Times New Roman" w:eastAsia="Times New Roman" w:hAnsi="Times New Roman" w:cs="Times New Roman"/>
                <w:b/>
                <w:bCs/>
                <w:sz w:val="24"/>
                <w:szCs w:val="24"/>
                <w:lang w:eastAsia="ru-RU"/>
              </w:rPr>
            </w:pPr>
            <w:r w:rsidRPr="00EA1C27">
              <w:rPr>
                <w:rFonts w:ascii="Times New Roman" w:eastAsia="Times New Roman" w:hAnsi="Times New Roman" w:cs="Times New Roman"/>
                <w:b/>
                <w:bCs/>
                <w:sz w:val="24"/>
                <w:szCs w:val="24"/>
                <w:lang w:eastAsia="ru-RU"/>
              </w:rPr>
              <w:t>Редакция «___________»</w:t>
            </w:r>
          </w:p>
        </w:tc>
        <w:tc>
          <w:tcPr>
            <w:tcW w:w="3553" w:type="dxa"/>
            <w:vAlign w:val="center"/>
          </w:tcPr>
          <w:p w:rsidR="00EA1C27" w:rsidRPr="00EA1C27" w:rsidRDefault="00EA1C27" w:rsidP="00EA1C27">
            <w:pPr>
              <w:spacing w:after="0" w:line="240" w:lineRule="auto"/>
              <w:ind w:left="-567" w:right="-155" w:firstLine="567"/>
              <w:jc w:val="center"/>
              <w:rPr>
                <w:rFonts w:ascii="Times New Roman" w:eastAsia="Times New Roman" w:hAnsi="Times New Roman" w:cs="Times New Roman"/>
                <w:b/>
                <w:bCs/>
                <w:sz w:val="24"/>
                <w:szCs w:val="24"/>
                <w:lang w:eastAsia="ru-RU"/>
              </w:rPr>
            </w:pPr>
            <w:r w:rsidRPr="00EA1C27">
              <w:rPr>
                <w:rFonts w:ascii="Times New Roman" w:eastAsia="Times New Roman" w:hAnsi="Times New Roman" w:cs="Times New Roman"/>
                <w:b/>
                <w:bCs/>
                <w:sz w:val="24"/>
                <w:szCs w:val="24"/>
                <w:lang w:eastAsia="ru-RU"/>
              </w:rPr>
              <w:t>Редакция «_______________»</w:t>
            </w:r>
          </w:p>
        </w:tc>
        <w:tc>
          <w:tcPr>
            <w:tcW w:w="3109" w:type="dxa"/>
          </w:tcPr>
          <w:p w:rsidR="00EA1C27" w:rsidRPr="00EA1C27" w:rsidRDefault="00EA1C27" w:rsidP="00EA1C27">
            <w:pPr>
              <w:spacing w:after="0" w:line="240" w:lineRule="auto"/>
              <w:ind w:left="-567" w:right="-155" w:hanging="142"/>
              <w:jc w:val="center"/>
              <w:rPr>
                <w:rFonts w:ascii="Times New Roman" w:eastAsia="Times New Roman" w:hAnsi="Times New Roman" w:cs="Times New Roman"/>
                <w:b/>
                <w:bCs/>
                <w:sz w:val="24"/>
                <w:szCs w:val="24"/>
                <w:lang w:eastAsia="ru-RU"/>
              </w:rPr>
            </w:pPr>
            <w:r w:rsidRPr="00EA1C27">
              <w:rPr>
                <w:rFonts w:ascii="Times New Roman" w:eastAsia="Times New Roman" w:hAnsi="Times New Roman" w:cs="Times New Roman"/>
                <w:b/>
                <w:bCs/>
                <w:sz w:val="24"/>
                <w:szCs w:val="24"/>
                <w:lang w:eastAsia="ru-RU"/>
              </w:rPr>
              <w:t>Примечания</w:t>
            </w:r>
          </w:p>
        </w:tc>
      </w:tr>
      <w:tr w:rsidR="00EA1C27" w:rsidRPr="00EA1C27" w:rsidTr="00EA1C27">
        <w:tc>
          <w:tcPr>
            <w:tcW w:w="3686" w:type="dxa"/>
          </w:tcPr>
          <w:p w:rsidR="00EA1C27" w:rsidRPr="00EA1C27" w:rsidRDefault="00EA1C27" w:rsidP="00EA1C27">
            <w:pPr>
              <w:spacing w:after="0" w:line="240" w:lineRule="auto"/>
              <w:ind w:left="-567" w:right="-155" w:hanging="142"/>
              <w:jc w:val="both"/>
              <w:rPr>
                <w:rFonts w:ascii="Times New Roman" w:eastAsia="Times New Roman" w:hAnsi="Times New Roman" w:cs="Times New Roman"/>
                <w:sz w:val="24"/>
                <w:szCs w:val="24"/>
                <w:lang w:eastAsia="ru-RU"/>
              </w:rPr>
            </w:pPr>
          </w:p>
        </w:tc>
        <w:tc>
          <w:tcPr>
            <w:tcW w:w="3553" w:type="dxa"/>
          </w:tcPr>
          <w:p w:rsidR="00EA1C27" w:rsidRPr="00EA1C27" w:rsidRDefault="00EA1C27" w:rsidP="00EA1C27">
            <w:pPr>
              <w:spacing w:after="0" w:line="240" w:lineRule="auto"/>
              <w:ind w:left="-567" w:right="-155" w:hanging="142"/>
              <w:jc w:val="both"/>
              <w:rPr>
                <w:rFonts w:ascii="Times New Roman" w:eastAsia="Times New Roman" w:hAnsi="Times New Roman" w:cs="Times New Roman"/>
                <w:sz w:val="24"/>
                <w:szCs w:val="24"/>
                <w:lang w:eastAsia="ru-RU"/>
              </w:rPr>
            </w:pPr>
          </w:p>
        </w:tc>
        <w:tc>
          <w:tcPr>
            <w:tcW w:w="3109" w:type="dxa"/>
          </w:tcPr>
          <w:p w:rsidR="00EA1C27" w:rsidRPr="00EA1C27" w:rsidRDefault="00EA1C27" w:rsidP="00EA1C27">
            <w:pPr>
              <w:spacing w:after="0" w:line="240" w:lineRule="auto"/>
              <w:ind w:left="-567" w:right="-155" w:hanging="142"/>
              <w:jc w:val="both"/>
              <w:rPr>
                <w:rFonts w:ascii="Times New Roman" w:eastAsia="Times New Roman" w:hAnsi="Times New Roman" w:cs="Times New Roman"/>
                <w:sz w:val="24"/>
                <w:szCs w:val="24"/>
                <w:lang w:eastAsia="ru-RU"/>
              </w:rPr>
            </w:pPr>
          </w:p>
        </w:tc>
      </w:tr>
      <w:tr w:rsidR="00EA1C27" w:rsidRPr="00EA1C27" w:rsidTr="00EA1C27">
        <w:tc>
          <w:tcPr>
            <w:tcW w:w="3686" w:type="dxa"/>
          </w:tcPr>
          <w:p w:rsidR="00EA1C27" w:rsidRPr="00EA1C27" w:rsidRDefault="00EA1C27" w:rsidP="00EA1C27">
            <w:pPr>
              <w:spacing w:after="0" w:line="240" w:lineRule="auto"/>
              <w:ind w:left="-567" w:right="-155" w:hanging="142"/>
              <w:jc w:val="both"/>
              <w:rPr>
                <w:rFonts w:ascii="Times New Roman" w:eastAsia="Times New Roman" w:hAnsi="Times New Roman" w:cs="Times New Roman"/>
                <w:sz w:val="24"/>
                <w:szCs w:val="24"/>
                <w:lang w:eastAsia="ru-RU"/>
              </w:rPr>
            </w:pPr>
          </w:p>
        </w:tc>
        <w:tc>
          <w:tcPr>
            <w:tcW w:w="3553" w:type="dxa"/>
          </w:tcPr>
          <w:p w:rsidR="00EA1C27" w:rsidRPr="00EA1C27" w:rsidRDefault="00EA1C27" w:rsidP="00EA1C27">
            <w:pPr>
              <w:spacing w:after="0" w:line="240" w:lineRule="auto"/>
              <w:ind w:left="-567" w:right="-155" w:hanging="142"/>
              <w:jc w:val="both"/>
              <w:rPr>
                <w:rFonts w:ascii="Times New Roman" w:eastAsia="Times New Roman" w:hAnsi="Times New Roman" w:cs="Times New Roman"/>
                <w:sz w:val="24"/>
                <w:szCs w:val="24"/>
                <w:lang w:eastAsia="ru-RU"/>
              </w:rPr>
            </w:pPr>
          </w:p>
        </w:tc>
        <w:tc>
          <w:tcPr>
            <w:tcW w:w="3109" w:type="dxa"/>
          </w:tcPr>
          <w:p w:rsidR="00EA1C27" w:rsidRPr="00EA1C27" w:rsidRDefault="00EA1C27" w:rsidP="00EA1C27">
            <w:pPr>
              <w:spacing w:after="0" w:line="240" w:lineRule="auto"/>
              <w:ind w:left="-567" w:right="-155" w:hanging="142"/>
              <w:jc w:val="both"/>
              <w:rPr>
                <w:rFonts w:ascii="Times New Roman" w:eastAsia="Times New Roman" w:hAnsi="Times New Roman" w:cs="Times New Roman"/>
                <w:sz w:val="24"/>
                <w:szCs w:val="24"/>
                <w:lang w:eastAsia="ru-RU"/>
              </w:rPr>
            </w:pPr>
          </w:p>
        </w:tc>
      </w:tr>
    </w:tbl>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846"/>
        <w:gridCol w:w="4868"/>
      </w:tblGrid>
      <w:tr w:rsidR="00EA1C27" w:rsidRPr="00EA1C27" w:rsidTr="00EA1C27">
        <w:tc>
          <w:tcPr>
            <w:tcW w:w="4926" w:type="dxa"/>
          </w:tcPr>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p>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p>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 xml:space="preserve">_____      ________________/__________________/      </w:t>
            </w:r>
          </w:p>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p>
        </w:tc>
        <w:tc>
          <w:tcPr>
            <w:tcW w:w="4916" w:type="dxa"/>
          </w:tcPr>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p>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p>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r w:rsidRPr="00EA1C27">
              <w:rPr>
                <w:rFonts w:ascii="Times New Roman" w:eastAsia="Times New Roman" w:hAnsi="Times New Roman" w:cs="Times New Roman"/>
                <w:sz w:val="24"/>
                <w:szCs w:val="24"/>
                <w:lang w:eastAsia="ru-RU"/>
              </w:rPr>
              <w:t>____________________/___________________</w:t>
            </w:r>
          </w:p>
        </w:tc>
      </w:tr>
    </w:tbl>
    <w:p w:rsidR="00EA1C27" w:rsidRPr="00EA1C27" w:rsidRDefault="00EA1C27" w:rsidP="00EA1C27">
      <w:pPr>
        <w:spacing w:after="0" w:line="240" w:lineRule="auto"/>
        <w:ind w:left="-567" w:right="-155" w:hanging="142"/>
        <w:rPr>
          <w:rFonts w:ascii="Times New Roman" w:eastAsia="Times New Roman" w:hAnsi="Times New Roman" w:cs="Times New Roman"/>
          <w:sz w:val="24"/>
          <w:szCs w:val="24"/>
          <w:lang w:eastAsia="ru-RU"/>
        </w:rPr>
      </w:pPr>
    </w:p>
    <w:p w:rsidR="00EA1C27" w:rsidRPr="00EA1C27" w:rsidRDefault="00EA1C27" w:rsidP="00EA1C27">
      <w:pPr>
        <w:tabs>
          <w:tab w:val="left" w:pos="10466"/>
        </w:tabs>
        <w:spacing w:after="0" w:line="240" w:lineRule="auto"/>
        <w:ind w:left="-567" w:right="-155" w:hanging="142"/>
        <w:rPr>
          <w:rFonts w:ascii="Times New Roman" w:eastAsia="Times New Roman" w:hAnsi="Times New Roman" w:cs="Times New Roman"/>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noProof/>
          <w:color w:val="000000"/>
          <w:sz w:val="24"/>
          <w:szCs w:val="24"/>
          <w:lang w:eastAsia="ru-RU"/>
        </w:rPr>
        <w:lastRenderedPageBreak/>
        <w:drawing>
          <wp:inline distT="0" distB="0" distL="0" distR="0">
            <wp:extent cx="6019800" cy="8267700"/>
            <wp:effectExtent l="0" t="0" r="0" b="0"/>
            <wp:docPr id="3" name="Рисунок 3" descr="C:\Users\dou123z\Pictures\2019-12-02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u123z\Pictures\2019-12-02 4\4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lastRenderedPageBreak/>
        <w:t>подлежащих призыву на военную службу, - удостоверение гражданина, подлежащего призыву на военную службу;</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документы об образовании, о квалификации или наличии специальных знаний (дипломы, аттестаты, удостоверения, свидетельства) - при поступлении на работу, требующую специальных знаний или специальной подготовки;</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справка о наличии (отсутствии) судимости и (или) факта уголовного преследования либо о прекращении уголовного преследования.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 приеме на работу, требующую обязательного предварительного медицинского осмотра, предъявляются документы, подтверждающие отсутствие заболеваний, препятствующих к поступлению на работу. (ст.213 ТК РФ).</w:t>
      </w:r>
    </w:p>
    <w:p w:rsidR="00EA1C27" w:rsidRPr="00EA1C27" w:rsidRDefault="00EA1C27" w:rsidP="00F703AC">
      <w:pPr>
        <w:pStyle w:val="ae"/>
        <w:numPr>
          <w:ilvl w:val="0"/>
          <w:numId w:val="11"/>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К педагогической деятельности не допускаются лица (ст. 331 ТК РФ):</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лишенные права заниматься педагогической деятельностью в соответствии с вступившим в законную силу приговором суда;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имеющие неснятую или непогашенную судимость за умышленные тяжкие и особо тяжкие преступления;</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признанные недееспособными в установленном федеральным законом порядке;</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A1C27" w:rsidRPr="00EA1C27" w:rsidRDefault="00EA1C27" w:rsidP="00F703AC">
      <w:pPr>
        <w:pStyle w:val="ae"/>
        <w:numPr>
          <w:ilvl w:val="0"/>
          <w:numId w:val="11"/>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Прием на работу (ст. 68 ТК РФ) оформляется приказом руководителя,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rsidR="00EA1C27" w:rsidRPr="00EA1C27" w:rsidRDefault="00EA1C27" w:rsidP="00F703AC">
      <w:pPr>
        <w:pStyle w:val="ae"/>
        <w:numPr>
          <w:ilvl w:val="0"/>
          <w:numId w:val="11"/>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Трудовой договор заключается с работником образовательного учреждения на неопределенный срок.</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Срочный трудовой договор в образовательном учреждении заключается (ст. 59 ТК РФ):</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на время исполнения обязанностей отсутствующего работника, за которым сохраняется место работы;</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на время выполнения временных (до двух месяцев) работ.</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 соглашению сторон срочный трудовой договор может заключаться:</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 поступающими на работу пенсионерами по возрасту.</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На всех работников, проработавших в учреждении свыше пяти дней, ведутся трудовые книжки, если работа в этом учреждении является для работника основной.</w:t>
      </w:r>
    </w:p>
    <w:p w:rsidR="00EA1C27" w:rsidRPr="00EA1C27" w:rsidRDefault="00EA1C27" w:rsidP="00F703AC">
      <w:pPr>
        <w:pStyle w:val="ae"/>
        <w:numPr>
          <w:ilvl w:val="0"/>
          <w:numId w:val="11"/>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 приеме на работу работодатель обязан:</w:t>
      </w:r>
    </w:p>
    <w:p w:rsidR="00EA1C27" w:rsidRPr="00EA1C27" w:rsidRDefault="00EA1C27" w:rsidP="00F703AC">
      <w:pPr>
        <w:pStyle w:val="ae"/>
        <w:numPr>
          <w:ilvl w:val="0"/>
          <w:numId w:val="13"/>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ознакомить работника с настоящими Правилами, Уставом образовательного учреждения, Коллективным договором, должностной инструкцией, положением о системе оплаты труда, другими нормативно локальными актами, действующими в учреждении;</w:t>
      </w:r>
    </w:p>
    <w:p w:rsidR="00EA1C27" w:rsidRPr="00EA1C27" w:rsidRDefault="00EA1C27" w:rsidP="00F703AC">
      <w:pPr>
        <w:pStyle w:val="ae"/>
        <w:numPr>
          <w:ilvl w:val="0"/>
          <w:numId w:val="13"/>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провести инструктаж по охране труда,</w:t>
      </w:r>
    </w:p>
    <w:p w:rsidR="00EA1C27" w:rsidRPr="00EA1C27" w:rsidRDefault="00EA1C27" w:rsidP="00F703AC">
      <w:pPr>
        <w:pStyle w:val="ae"/>
        <w:numPr>
          <w:ilvl w:val="0"/>
          <w:numId w:val="11"/>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 xml:space="preserve">При заключении трудового договора в нем по соглашению сторон может быть предусмотрено условие об испытании работника (ст. 70 ТК РФ) целях проверки его соответствия поручаемой работе. Условия установления, порядок прохождения, срок </w:t>
      </w:r>
      <w:r w:rsidRPr="00EA1C27">
        <w:rPr>
          <w:rFonts w:ascii="Times New Roman" w:eastAsia="Times New Roman" w:hAnsi="Times New Roman" w:cs="Times New Roman"/>
          <w:bCs/>
          <w:iCs/>
          <w:color w:val="000000"/>
          <w:sz w:val="24"/>
          <w:szCs w:val="24"/>
          <w:lang w:eastAsia="ru-RU"/>
        </w:rPr>
        <w:lastRenderedPageBreak/>
        <w:t>испытания определяются ст. 70 ТК РФ. Процедура, проводимая по результатам испытания при приеме на работу, определена ст. 71 ТК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p>
    <w:p w:rsidR="00EA1C27" w:rsidRPr="00EA1C27" w:rsidRDefault="00EA1C27" w:rsidP="00F703AC">
      <w:pPr>
        <w:pStyle w:val="ae"/>
        <w:numPr>
          <w:ilvl w:val="1"/>
          <w:numId w:val="14"/>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Перевод на другую работу - постоянное или временное изменение трудовой функции работника, при продолжении работы в образовательном учреждении (ст. 71 ТК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Перевод на другую работу допускается с письменного согласия работника (ст. 72.1.ТК РФ). По соглашению сторон, заключаемому в письменной форме (ст. 72.2), работник может быть временно переведен на другую работу в образовательном учреждении на срок до одного года.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части второй статьи 72.2. При этом перевод на работу, требующую более низкой квалификации, допускается только с письменного согласия работника.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 переводах, изложенных в данном пункте Правил, оплата труда работника производится по выполняемой работе, но не ниже среднего заработка по прежней работе.</w:t>
      </w:r>
    </w:p>
    <w:p w:rsidR="00EA1C27" w:rsidRPr="00EA1C27" w:rsidRDefault="00EA1C27" w:rsidP="00F703AC">
      <w:pPr>
        <w:pStyle w:val="ae"/>
        <w:numPr>
          <w:ilvl w:val="1"/>
          <w:numId w:val="14"/>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 письменной просьбе работника или с его письменного согласия может быть осуществлен перевод работника на постоянную работу в другое образовательное учреждение. При этом трудовой договор по месту работы в учреждении прекращается (п. 5 ст. 77 ТК РФ).</w:t>
      </w:r>
    </w:p>
    <w:p w:rsidR="00EA1C27" w:rsidRPr="00EA1C27" w:rsidRDefault="00EA1C27" w:rsidP="00F703AC">
      <w:pPr>
        <w:pStyle w:val="ae"/>
        <w:numPr>
          <w:ilvl w:val="1"/>
          <w:numId w:val="14"/>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Запрещается переводить и перемещать работника на работу, противопоказанную ему по состоянию здоровья.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2.11.Работника, нуждающегося в переводе на другую работу в соответствии с медицинским заключением (ст. 73 ТК РФ), выданным в порядке, установленном федеральными законами и иными нормативными правовыми актами РФ, с его письменного согласия руководитель обязан перевести на другую имеющуюся в образовательном учреждении работу, не противопоказанную работнику по состоянию здоровья.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в образовательном учреждении отсутствует, то руководитель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ТК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в образовательном учреждении соответствующей работы трудовой договор прекращается в соответствии с п.8 части 1 ст. 77 ТК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lastRenderedPageBreak/>
        <w:t>2.12.В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здоровья. При этом работодатель обязан предлагать работнику все отвечающие указанным требованиям вакансии, имеющиеся у него в образовательном учреждении.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настоящего Кодекса.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2.13.Работодатель (ст. 76 ТК РФ) обязан отстранить от работы (не допускать к работе) работника: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появившегося на работе в состоянии алкогольного, наркотического или иного токсического опьянения;</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не прошедшего в установленном порядке обучение и проверку знаний и навыков в области охраны труда;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не прошедшего в установленном порядке обязательный медицинский осмотр;</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и в других случаях, предусмотренных федеральными законами и иными нормативными правовыми актами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Руководитель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период отстранения от работы (недопущения к работе) заработная плата работнику не начисляется.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оплата за все время отстранения от работы как за простой.</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2.14.Прекращение трудового договора допускается только по основаниям, в порядке и на условиях, предусмотренных законодательством.</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2.15.Общие основания прекращения трудового договора определены ст. 77 ТК РФ:</w:t>
      </w:r>
    </w:p>
    <w:p w:rsidR="00EA1C27" w:rsidRPr="00EA1C27" w:rsidRDefault="00EA1C27" w:rsidP="00F703AC">
      <w:pPr>
        <w:pStyle w:val="ae"/>
        <w:numPr>
          <w:ilvl w:val="0"/>
          <w:numId w:val="2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соглашение сторон (ст. 78 ТК РФ);</w:t>
      </w:r>
    </w:p>
    <w:p w:rsidR="00EA1C27" w:rsidRPr="00EA1C27" w:rsidRDefault="00EA1C27" w:rsidP="00F703AC">
      <w:pPr>
        <w:pStyle w:val="ae"/>
        <w:numPr>
          <w:ilvl w:val="0"/>
          <w:numId w:val="2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w:t>
      </w:r>
    </w:p>
    <w:p w:rsidR="00EA1C27" w:rsidRPr="00EA1C27" w:rsidRDefault="00EA1C27" w:rsidP="00F703AC">
      <w:pPr>
        <w:pStyle w:val="ae"/>
        <w:numPr>
          <w:ilvl w:val="0"/>
          <w:numId w:val="2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lastRenderedPageBreak/>
        <w:t>расторжение трудового договора по инициативе работника (ст. 80 ТК РФ)</w:t>
      </w:r>
    </w:p>
    <w:p w:rsidR="00EA1C27" w:rsidRPr="00EA1C27" w:rsidRDefault="00EA1C27" w:rsidP="00F703AC">
      <w:pPr>
        <w:pStyle w:val="ae"/>
        <w:numPr>
          <w:ilvl w:val="0"/>
          <w:numId w:val="2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расторжение трудового договора по инициативе работодателя (ст. 71 и ст.81 ТК РФ)</w:t>
      </w:r>
    </w:p>
    <w:p w:rsidR="00EA1C27" w:rsidRPr="00EA1C27" w:rsidRDefault="00EA1C27" w:rsidP="00F703AC">
      <w:pPr>
        <w:pStyle w:val="ae"/>
        <w:numPr>
          <w:ilvl w:val="0"/>
          <w:numId w:val="2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перевод работника по его просьбе или с его согласия на работу к другому работодателю</w:t>
      </w:r>
    </w:p>
    <w:p w:rsidR="00EA1C27" w:rsidRPr="00EA1C27" w:rsidRDefault="00EA1C27" w:rsidP="00F703AC">
      <w:pPr>
        <w:pStyle w:val="ae"/>
        <w:numPr>
          <w:ilvl w:val="0"/>
          <w:numId w:val="2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отказ работника от продолжения работы в связи со сменой собственника имущества организации (ст. 75 ТК РФ)</w:t>
      </w:r>
    </w:p>
    <w:p w:rsidR="00EA1C27" w:rsidRPr="00EA1C27" w:rsidRDefault="00EA1C27" w:rsidP="00F703AC">
      <w:pPr>
        <w:pStyle w:val="ae"/>
        <w:numPr>
          <w:ilvl w:val="0"/>
          <w:numId w:val="2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отказ работника от продолжения работы в связи с изменением определенных сторонами условий трудового договора (часть 4 ст. 74 ТК РФ)</w:t>
      </w:r>
    </w:p>
    <w:p w:rsidR="00EA1C27" w:rsidRPr="00EA1C27" w:rsidRDefault="00EA1C27" w:rsidP="00F703AC">
      <w:pPr>
        <w:pStyle w:val="ae"/>
        <w:numPr>
          <w:ilvl w:val="0"/>
          <w:numId w:val="2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отказ работника от перевода на другую работу, необходимого ему в соответствии с медицинским заключением, либо отсутствие в образовательном учреждении соответствующей работы (части 3 и 4 ст.73 ТК РФ)</w:t>
      </w:r>
    </w:p>
    <w:p w:rsidR="00EA1C27" w:rsidRPr="00EA1C27" w:rsidRDefault="00EA1C27" w:rsidP="00F703AC">
      <w:pPr>
        <w:pStyle w:val="ae"/>
        <w:numPr>
          <w:ilvl w:val="0"/>
          <w:numId w:val="2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и другим основаниям, предусмотренным ТК РФ и иными федеральными законами.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2.16.Основаниями для увольнения педагогического работника образовательного учреждения по инициативе администрации этого образовательного учреждения являются:</w:t>
      </w:r>
    </w:p>
    <w:p w:rsidR="00EA1C27" w:rsidRPr="00EA1C27" w:rsidRDefault="00EA1C27" w:rsidP="00F703AC">
      <w:pPr>
        <w:pStyle w:val="ae"/>
        <w:numPr>
          <w:ilvl w:val="0"/>
          <w:numId w:val="26"/>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повторное в течение года грубое нарушение устава образовательного учреждения;</w:t>
      </w:r>
    </w:p>
    <w:p w:rsidR="00EA1C27" w:rsidRPr="00EA1C27" w:rsidRDefault="00EA1C27" w:rsidP="00F703AC">
      <w:pPr>
        <w:pStyle w:val="ae"/>
        <w:numPr>
          <w:ilvl w:val="0"/>
          <w:numId w:val="26"/>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w:t>
      </w:r>
    </w:p>
    <w:p w:rsidR="00EA1C27" w:rsidRPr="00EA1C27" w:rsidRDefault="00EA1C27" w:rsidP="00F703AC">
      <w:pPr>
        <w:pStyle w:val="ae"/>
        <w:numPr>
          <w:ilvl w:val="0"/>
          <w:numId w:val="26"/>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появление на работе в состоянии алкогольного, наркотического или токсического опьянения.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2.17.Общий порядок оформления прекращения трудового договора определен ст. 84.1 ТК РФ:</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Прекращение трудового договора оформляется приказом работодателя.</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 приказом работодателя о прекращении трудового договора работник знакомится под роспись.</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Работник обязан вернуть все полученные им для выполнения трудовой функции материальные ценности, документы, иное имущество образовательного учреждения.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 требованию работника работодатель обязан выдать ему надлежащим образом заверенную копию указанного приказа.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сохранялось место работы (должность).</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день прекращения трудового договора работодатель обязан выдать работнику трудовую книжку и произвести с ним расчет (ст. 140 ТК РФ)</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Запись в трудовую книжку об основании и о причине прекращения трудового договора должна производиться в точном соответствии с формулировками ТК РФ</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lastRenderedPageBreak/>
        <w:t>Днем увольнения работника является последний день его работы.</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2.18. При прекращении трудового договора выплата всех сумм, причитающихся работнику от образовательного учреждения (заработная плата, выходное пособие, компенсация за неиспользованный отпуск) производится в день увольнения работника. Если работник в день увольнения не работал, то соответствующие суммы выплачиваются не позднее следующего дня после предъявления уволенным работником требований о расчете.</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 наличии спора о размере причитающихся работнику при увольнении сумм ему в указанные сроки выплачивается не оспариваемая сумма.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2.19.Срок хранения личных дел работников – 75 лет.</w:t>
      </w:r>
    </w:p>
    <w:p w:rsidR="00EA1C27" w:rsidRPr="00EA1C27" w:rsidRDefault="00EA1C27" w:rsidP="00EA1C27">
      <w:pPr>
        <w:pStyle w:val="ae"/>
        <w:spacing w:line="240" w:lineRule="auto"/>
        <w:rPr>
          <w:rFonts w:ascii="Times New Roman" w:eastAsia="Times New Roman" w:hAnsi="Times New Roman" w:cs="Times New Roman"/>
          <w:b/>
          <w:bCs/>
          <w:iCs/>
          <w:color w:val="000000"/>
          <w:sz w:val="24"/>
          <w:szCs w:val="24"/>
          <w:lang w:eastAsia="ru-RU"/>
        </w:rPr>
      </w:pPr>
    </w:p>
    <w:p w:rsidR="00EA1C27" w:rsidRPr="00EA1C27" w:rsidRDefault="00EA1C27" w:rsidP="00F703AC">
      <w:pPr>
        <w:pStyle w:val="ae"/>
        <w:numPr>
          <w:ilvl w:val="0"/>
          <w:numId w:val="29"/>
        </w:numPr>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ОСНОВНЫЕ ПРАВА И ОБЯЗАННОСТИ РАБОТНИКА</w:t>
      </w:r>
    </w:p>
    <w:p w:rsidR="00EA1C27" w:rsidRPr="00EA1C27" w:rsidRDefault="00EA1C27" w:rsidP="00EA1C27">
      <w:pPr>
        <w:pStyle w:val="ae"/>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Основные права и обязанности работника определены ст. 21 ТК РФ.</w:t>
      </w:r>
    </w:p>
    <w:p w:rsidR="00EA1C27" w:rsidRPr="00EA1C27" w:rsidRDefault="00EA1C27" w:rsidP="00EA1C27">
      <w:pPr>
        <w:pStyle w:val="ae"/>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3.1</w:t>
      </w:r>
      <w:r w:rsidRPr="00EA1C27">
        <w:rPr>
          <w:rFonts w:ascii="Times New Roman" w:eastAsia="Times New Roman" w:hAnsi="Times New Roman" w:cs="Times New Roman"/>
          <w:b/>
          <w:bCs/>
          <w:iCs/>
          <w:color w:val="000000"/>
          <w:sz w:val="24"/>
          <w:szCs w:val="24"/>
          <w:lang w:eastAsia="ru-RU"/>
        </w:rPr>
        <w:t>. Работник имеет право на: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заключение, изменение и расторжение трудового договора в порядке и на условиях, которые установлены ТК РФ, разделом 2 настоящих Правил</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предоставление ему работы, обусловленной трудовым договором;</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рабочее место, соответствующее государственным нормативным требованиям охраны труда;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предоставлением еженедельных выходных дней, нерабочих праздничных дней, оплачиваемых ежегодных отпусков;</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полную достоверную информацию об условиях труда и требованиях охраны труда на рабочем месте;</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профессиональную подготовку, переподготовку и повышение своей квалификации не реже 1 раза в три года;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право на вступление в первичную профсоюзную организацию образовательного учреждения для защиты своих трудовых прав, свобод и законных интересов;</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участие в управлении образовательным учреждением в предусмотренных ТК РФ формах;</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защиту своих трудовых прав, свобод и законных интересов всеми не запрещенными законом способами;</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разрешение индивидуальных и коллективных трудовых споров, включая право на забастовку, в порядке, установленном ТК РФ и иными федеральными законами;</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ТК РФ и иными федеральными законами;</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обязательное социальное страхование в случаях, предусмотренных федеральными законами.</w:t>
      </w:r>
    </w:p>
    <w:p w:rsidR="00EA1C27" w:rsidRPr="00EA1C27" w:rsidRDefault="00EA1C27" w:rsidP="00F703AC">
      <w:pPr>
        <w:pStyle w:val="ae"/>
        <w:numPr>
          <w:ilvl w:val="0"/>
          <w:numId w:val="1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 исполнении профессиональных обязанностей педагогические работники имеют право на свободу выбора и использования методик обучения и воспитания, учебных пособий и материалов, методов оценки знаний воспитанников.</w:t>
      </w:r>
    </w:p>
    <w:p w:rsidR="00EA1C27" w:rsidRPr="00EA1C27" w:rsidRDefault="00EA1C27" w:rsidP="00F703AC">
      <w:pPr>
        <w:pStyle w:val="ae"/>
        <w:numPr>
          <w:ilvl w:val="0"/>
          <w:numId w:val="15"/>
        </w:numPr>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lastRenderedPageBreak/>
        <w:t>Работник обязан:</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добросовестно исполнять свои трудовые обязанности, возложенные на него трудовым договором;</w:t>
      </w:r>
    </w:p>
    <w:p w:rsidR="00EA1C27" w:rsidRPr="00EA1C27" w:rsidRDefault="00EA1C27" w:rsidP="00F703AC">
      <w:pPr>
        <w:pStyle w:val="ae"/>
        <w:numPr>
          <w:ilvl w:val="0"/>
          <w:numId w:val="12"/>
        </w:numPr>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соблюдать правила внутреннего трудового распорядка;</w:t>
      </w:r>
    </w:p>
    <w:p w:rsidR="00EA1C27" w:rsidRPr="00EA1C27" w:rsidRDefault="00EA1C27" w:rsidP="00F703AC">
      <w:pPr>
        <w:pStyle w:val="ae"/>
        <w:numPr>
          <w:ilvl w:val="0"/>
          <w:numId w:val="12"/>
        </w:numPr>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соблюдать трудовую дисциплину, выполнять установленные нормы труда;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соблюдать требования по охране труда и обеспечению безопасности труда;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бережно относиться к имуществу образовательного учреждения и других работников;</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незамедлительно сообщить руководителю о возникновении ситуации, представляющей угрозу жизни и здоровью людей, сохранности имущества образовательного учреждения;</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быть всегда внимательными к воспитанникам, вежливыми с их родителями и членами коллектива;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содержать свое рабочее место в чистоте и порядке, соблюдать установленный порядок хранения материальных ценностей и документов;</w:t>
      </w:r>
    </w:p>
    <w:p w:rsidR="00EA1C27" w:rsidRPr="00EA1C27" w:rsidRDefault="00EA1C27" w:rsidP="00F703AC">
      <w:pPr>
        <w:pStyle w:val="ae"/>
        <w:numPr>
          <w:ilvl w:val="0"/>
          <w:numId w:val="12"/>
        </w:numPr>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бережно использовать электроэнергию, тепло и воду;</w:t>
      </w:r>
    </w:p>
    <w:p w:rsidR="00EA1C27" w:rsidRPr="00EA1C27" w:rsidRDefault="00EA1C27" w:rsidP="00F703AC">
      <w:pPr>
        <w:pStyle w:val="ae"/>
        <w:numPr>
          <w:ilvl w:val="0"/>
          <w:numId w:val="12"/>
        </w:numPr>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проходить в установленные сроки периодические медицинские осмотры.</w:t>
      </w:r>
    </w:p>
    <w:p w:rsidR="00EA1C27" w:rsidRPr="00EA1C27" w:rsidRDefault="00EA1C27" w:rsidP="00F703AC">
      <w:pPr>
        <w:pStyle w:val="ae"/>
        <w:numPr>
          <w:ilvl w:val="0"/>
          <w:numId w:val="1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Педагогические работники несут полную персональную ответственность за жизнь и здоровье детей во время проведения занятий, мероприятий, организуемых образовательным учреждением. Обо всех случаях травматизма воспитанников работники обязаны немедленно сообщить администрации образовательного учреждения.</w:t>
      </w:r>
    </w:p>
    <w:p w:rsidR="00EA1C27" w:rsidRPr="00EA1C27" w:rsidRDefault="00EA1C27" w:rsidP="00F703AC">
      <w:pPr>
        <w:pStyle w:val="ae"/>
        <w:numPr>
          <w:ilvl w:val="0"/>
          <w:numId w:val="1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Педагогическим работникам запрещается</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изменять по своему усмотрению расписание занятий, режим дня воспитанников, график работы и график сменности;</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отменять, изменять продолжительность занятий и перерывов между ними;</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оставлять воспитанников без присмотра;</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удалять воспитанников с занятий;</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пользоваться сотовой связью во время проведения занятий и других режимных моментов в личных целях;</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курить в помещении и на территории образовательного учреждения.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3.6.Запрещается:</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созывать в рабочее время собрания, заседания и всякого рода совещания по общественным делам (если иное не оговорено в коллективном договоре);</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присутствие на занятиях посторонних лиц без разрешения руководителя образовательного учреждения;</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входить в группу после начала занятия. Таким правом в исключительных случаях пользуются только руководитель образовательного учреждения и его заместители;</w:t>
      </w:r>
    </w:p>
    <w:p w:rsidR="00EA1C27" w:rsidRPr="00EA1C27" w:rsidRDefault="00EA1C27" w:rsidP="00F703AC">
      <w:pPr>
        <w:pStyle w:val="ae"/>
        <w:numPr>
          <w:ilvl w:val="0"/>
          <w:numId w:val="25"/>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делать педагогическим работникам замечания по поводу их работы во время проведения занятий и в присутствии воспитанников.</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p>
    <w:p w:rsidR="00EA1C27" w:rsidRPr="00EA1C27" w:rsidRDefault="00EA1C27" w:rsidP="00F703AC">
      <w:pPr>
        <w:pStyle w:val="ae"/>
        <w:numPr>
          <w:ilvl w:val="0"/>
          <w:numId w:val="29"/>
        </w:numPr>
        <w:spacing w:line="240" w:lineRule="auto"/>
        <w:rPr>
          <w:rFonts w:ascii="Times New Roman" w:eastAsia="Times New Roman" w:hAnsi="Times New Roman" w:cs="Times New Roman"/>
          <w:b/>
          <w:bCs/>
          <w:iCs/>
          <w:color w:val="000000"/>
          <w:sz w:val="24"/>
          <w:szCs w:val="24"/>
          <w:lang w:eastAsia="ru-RU"/>
        </w:rPr>
      </w:pPr>
      <w:bookmarkStart w:id="0" w:name="bookmark30"/>
      <w:r w:rsidRPr="00EA1C27">
        <w:rPr>
          <w:rFonts w:ascii="Times New Roman" w:eastAsia="Times New Roman" w:hAnsi="Times New Roman" w:cs="Times New Roman"/>
          <w:b/>
          <w:bCs/>
          <w:iCs/>
          <w:color w:val="000000"/>
          <w:sz w:val="24"/>
          <w:szCs w:val="24"/>
          <w:lang w:eastAsia="ru-RU"/>
        </w:rPr>
        <w:t>ОСНОВНЫЕ ПРАВА И ОБЯЗАННОСТИ РУКОВОДИТЕЛЯ</w:t>
      </w:r>
      <w:bookmarkEnd w:id="0"/>
    </w:p>
    <w:p w:rsidR="00EA1C27" w:rsidRPr="00EA1C27" w:rsidRDefault="00EA1C27" w:rsidP="00EA1C27">
      <w:pPr>
        <w:pStyle w:val="ae"/>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 xml:space="preserve">       Основные права и обязанности руководителя образовательного учреждения определены ст. 22 ТК РФ.</w:t>
      </w:r>
    </w:p>
    <w:p w:rsidR="00EA1C27" w:rsidRPr="00EA1C27" w:rsidRDefault="00EA1C27" w:rsidP="00EA1C27">
      <w:pPr>
        <w:pStyle w:val="ae"/>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4.1.Руководитель имеет право:</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заключать, изменять и расторгать трудовые договоры с работниками в порядке и на условиях, которые установлены ТК РФ;</w:t>
      </w:r>
    </w:p>
    <w:p w:rsidR="00EA1C27" w:rsidRPr="00EA1C27" w:rsidRDefault="00EA1C27" w:rsidP="00F703AC">
      <w:pPr>
        <w:pStyle w:val="ae"/>
        <w:numPr>
          <w:ilvl w:val="0"/>
          <w:numId w:val="12"/>
        </w:numPr>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вести коллективные переговоры и заключать коллективный договор;</w:t>
      </w:r>
    </w:p>
    <w:p w:rsidR="00EA1C27" w:rsidRPr="00EA1C27" w:rsidRDefault="00EA1C27" w:rsidP="00F703AC">
      <w:pPr>
        <w:pStyle w:val="ae"/>
        <w:numPr>
          <w:ilvl w:val="0"/>
          <w:numId w:val="12"/>
        </w:numPr>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поощрять работников за добросовестный эффективный труд;</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требовать от работников исполнения ими трудовых обязанностей и бережного отношения к имуществу образовательного учреждения и других работников, соблюдения правил внутреннего трудового распорядка;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p>
    <w:p w:rsidR="00EA1C27" w:rsidRPr="00EA1C27" w:rsidRDefault="00EA1C27" w:rsidP="00EA1C27">
      <w:pPr>
        <w:pStyle w:val="ae"/>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4.2.Руководитель обязан:</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предоставлять работникам работу, обусловленную трудовым договором;</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обеспечивать работникам равную оплату за труд равной ценности;</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выплачивать в полном размере причитающуюся работникам заработную плату в сроки, установленные в соответствии с ТК РФ, коллективным договором 6 и 21 числа текущего месяца.</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вести коллективные переговоры, а также заключать Коллективный договор в порядке, установленном ТК РФ;</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предоставлять выборному органу полную и достоверную информацию, необходимую для заключения Коллективного договора, соглашения и контроля за их выполнением;</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рассматривать представления соответствующих профсоюзных органов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создавать условия, обеспечивающие участие работников в управлении образовательным учреждением, в предусмотренных ТК РФ формах;</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lastRenderedPageBreak/>
        <w:t>обеспечивать бытовые нужды работников, связанные с исполнением ими трудовых обязанностей;</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осуществлять обязательное социальное страхование работников в порядке, установленном федеральными законами;</w:t>
      </w:r>
    </w:p>
    <w:p w:rsidR="00EA1C27" w:rsidRPr="00EA1C27" w:rsidRDefault="00EA1C27" w:rsidP="00F703AC">
      <w:pPr>
        <w:pStyle w:val="ae"/>
        <w:numPr>
          <w:ilvl w:val="0"/>
          <w:numId w:val="1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и иными нормативными правовыми актами Российской Федерации.</w:t>
      </w:r>
    </w:p>
    <w:p w:rsidR="00EA1C27" w:rsidRPr="00EA1C27" w:rsidRDefault="00EA1C27" w:rsidP="00EA1C27">
      <w:pPr>
        <w:pStyle w:val="ae"/>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4.3.</w:t>
      </w:r>
      <w:r w:rsidRPr="00EA1C27">
        <w:rPr>
          <w:rFonts w:ascii="Times New Roman" w:eastAsia="Times New Roman" w:hAnsi="Times New Roman" w:cs="Times New Roman"/>
          <w:bCs/>
          <w:iCs/>
          <w:color w:val="000000"/>
          <w:sz w:val="24"/>
          <w:szCs w:val="24"/>
          <w:lang w:eastAsia="ru-RU"/>
        </w:rPr>
        <w:t>Руководство образовательного учреждения несет ответственность за жизнь и здоровье воспитанников и работников во время пребывания их в учреждении и участия в общих мероприятиях различного уровня.</w:t>
      </w:r>
      <w:bookmarkStart w:id="1" w:name="bookmark31"/>
    </w:p>
    <w:p w:rsidR="00EA1C27" w:rsidRPr="00EA1C27" w:rsidRDefault="00EA1C27" w:rsidP="00F703AC">
      <w:pPr>
        <w:pStyle w:val="ae"/>
        <w:numPr>
          <w:ilvl w:val="0"/>
          <w:numId w:val="29"/>
        </w:numPr>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ПРОДОЛЖИТЕЛЬНОСТЬ РАБОЧЕГО ВРЕМЕНИ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(норма часов работы за ставку заработной платы)</w:t>
      </w:r>
      <w:bookmarkEnd w:id="1"/>
    </w:p>
    <w:p w:rsidR="00EA1C27" w:rsidRPr="00EA1C27" w:rsidRDefault="00EA1C27" w:rsidP="00F703AC">
      <w:pPr>
        <w:pStyle w:val="ae"/>
        <w:numPr>
          <w:ilvl w:val="0"/>
          <w:numId w:val="16"/>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соответствии с Постановлением Правительства РФ от 3 апреля 2003 г. № 191педагогическим работникам образовательного учреждения в зависимости от должности и (или) специальности с учетом особенностей их труда устанавливается продолжительность рабочего времени:</w:t>
      </w:r>
    </w:p>
    <w:p w:rsidR="00EA1C27" w:rsidRPr="00EA1C27" w:rsidRDefault="00EA1C27" w:rsidP="00F703AC">
      <w:pPr>
        <w:pStyle w:val="ae"/>
        <w:numPr>
          <w:ilvl w:val="1"/>
          <w:numId w:val="28"/>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Для педагогических работников (ст. 333 ТК РФ) устанавливается сокращенная продолжительность рабочего времени не более 36 часов в неделю, музыкальному руководител</w:t>
      </w:r>
      <w:bookmarkStart w:id="2" w:name="bookmark32"/>
      <w:r w:rsidRPr="00EA1C27">
        <w:rPr>
          <w:rFonts w:ascii="Times New Roman" w:eastAsia="Times New Roman" w:hAnsi="Times New Roman" w:cs="Times New Roman"/>
          <w:bCs/>
          <w:iCs/>
          <w:color w:val="000000"/>
          <w:sz w:val="24"/>
          <w:szCs w:val="24"/>
          <w:lang w:eastAsia="ru-RU"/>
        </w:rPr>
        <w:t>ю 24 часа в неделю:</w:t>
      </w:r>
      <w:bookmarkEnd w:id="2"/>
    </w:p>
    <w:p w:rsidR="00EA1C27" w:rsidRPr="00EA1C27" w:rsidRDefault="00EA1C27" w:rsidP="00F703AC">
      <w:pPr>
        <w:pStyle w:val="ae"/>
        <w:numPr>
          <w:ilvl w:val="1"/>
          <w:numId w:val="12"/>
        </w:numPr>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Для руководителя образовательного учреждения, его заместителя и других штатных работников, не указанных в пункте 1, продолжительность рабочего времени 40 часов в неделю (норма часов за ставку заработной платы).</w:t>
      </w:r>
      <w:bookmarkStart w:id="3" w:name="bookmark33"/>
    </w:p>
    <w:p w:rsidR="00EA1C27" w:rsidRPr="00EA1C27" w:rsidRDefault="00EA1C27" w:rsidP="00F703AC">
      <w:pPr>
        <w:pStyle w:val="ae"/>
        <w:numPr>
          <w:ilvl w:val="0"/>
          <w:numId w:val="29"/>
        </w:numPr>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РЕЖИМ РАБОЧЕГО ВРЕМЕНИ</w:t>
      </w:r>
      <w:bookmarkEnd w:id="3"/>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6.1.Образовательное учреждение работает в режиме 5 дневной рабочей недели (60 часов в неделю) с двумя выходным днями: суббота, воскресенье. Время работы МБДОУ с 7.00 до 19.00 часов.</w:t>
      </w:r>
    </w:p>
    <w:p w:rsidR="00EA1C27" w:rsidRPr="00EA1C27" w:rsidRDefault="00EA1C27" w:rsidP="00F703AC">
      <w:pPr>
        <w:pStyle w:val="ae"/>
        <w:numPr>
          <w:ilvl w:val="0"/>
          <w:numId w:val="1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Образовательное учреждение работает в едином циклическом режиме:</w:t>
      </w:r>
    </w:p>
    <w:p w:rsidR="00EA1C27" w:rsidRPr="00EA1C27" w:rsidRDefault="00EA1C27" w:rsidP="00F703AC">
      <w:pPr>
        <w:pStyle w:val="ae"/>
        <w:numPr>
          <w:ilvl w:val="0"/>
          <w:numId w:val="18"/>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планерки с коллективом проводятся один раз в неделю,</w:t>
      </w:r>
    </w:p>
    <w:p w:rsidR="00EA1C27" w:rsidRPr="00EA1C27" w:rsidRDefault="00EA1C27" w:rsidP="00F703AC">
      <w:pPr>
        <w:pStyle w:val="ae"/>
        <w:numPr>
          <w:ilvl w:val="0"/>
          <w:numId w:val="18"/>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педсоветы проводятся один раз в квартал,</w:t>
      </w:r>
    </w:p>
    <w:p w:rsidR="00EA1C27" w:rsidRPr="00EA1C27" w:rsidRDefault="00EA1C27" w:rsidP="00F703AC">
      <w:pPr>
        <w:pStyle w:val="ae"/>
        <w:numPr>
          <w:ilvl w:val="0"/>
          <w:numId w:val="18"/>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производственные совещания проводятся по мере необходимости,</w:t>
      </w:r>
    </w:p>
    <w:p w:rsidR="00EA1C27" w:rsidRPr="00EA1C27" w:rsidRDefault="00EA1C27" w:rsidP="00F703AC">
      <w:pPr>
        <w:pStyle w:val="ae"/>
        <w:numPr>
          <w:ilvl w:val="0"/>
          <w:numId w:val="18"/>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совещания администрации при заведующей проводятся один раз в неделю,</w:t>
      </w:r>
    </w:p>
    <w:p w:rsidR="00EA1C27" w:rsidRPr="00EA1C27" w:rsidRDefault="00EA1C27" w:rsidP="00F703AC">
      <w:pPr>
        <w:pStyle w:val="ae"/>
        <w:numPr>
          <w:ilvl w:val="0"/>
          <w:numId w:val="18"/>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количество заседаний педагогического совета определяется годовым планом работы образовательного учреждения,</w:t>
      </w:r>
    </w:p>
    <w:p w:rsidR="00EA1C27" w:rsidRPr="00EA1C27" w:rsidRDefault="00EA1C27" w:rsidP="00F703AC">
      <w:pPr>
        <w:pStyle w:val="ae"/>
        <w:numPr>
          <w:ilvl w:val="0"/>
          <w:numId w:val="18"/>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собрания родителей проводятся по мере необходимости, но не реже одного раза в квартал (не более 1,5 часа);</w:t>
      </w:r>
    </w:p>
    <w:p w:rsidR="00EA1C27" w:rsidRPr="00EA1C27" w:rsidRDefault="00EA1C27" w:rsidP="00F703AC">
      <w:pPr>
        <w:pStyle w:val="ae"/>
        <w:numPr>
          <w:ilvl w:val="0"/>
          <w:numId w:val="18"/>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собрания трудового коллектива проводятся по мере необходимости, но не реже одного раза в полгода;</w:t>
      </w:r>
    </w:p>
    <w:p w:rsidR="00EA1C27" w:rsidRPr="00EA1C27" w:rsidRDefault="00EA1C27" w:rsidP="00F703AC">
      <w:pPr>
        <w:pStyle w:val="ae"/>
        <w:numPr>
          <w:ilvl w:val="0"/>
          <w:numId w:val="18"/>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продолжительность мероприятий - не более 2-х часов.</w:t>
      </w:r>
    </w:p>
    <w:p w:rsidR="00EA1C27" w:rsidRPr="00EA1C27" w:rsidRDefault="00EA1C27" w:rsidP="00F703AC">
      <w:pPr>
        <w:pStyle w:val="ae"/>
        <w:numPr>
          <w:ilvl w:val="0"/>
          <w:numId w:val="1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соответствии с действующим приказом Министерства образования и науки об утверждении особенностей режима рабочего времени и времени отдыха педагогических и иных работников:</w:t>
      </w:r>
    </w:p>
    <w:p w:rsidR="00EA1C27" w:rsidRPr="00EA1C27" w:rsidRDefault="00EA1C27" w:rsidP="00F703AC">
      <w:pPr>
        <w:pStyle w:val="ae"/>
        <w:numPr>
          <w:ilvl w:val="0"/>
          <w:numId w:val="19"/>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Режим работы руководителя образовательного учреждения, его заместителя, определяется с учетом необходимости обеспечения руководства деятельностью образовательного учреждения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lastRenderedPageBreak/>
        <w:t>Рабочим временем считается также участие в работе педагогического совета, совещания при руководителе образовательного учреждения, родительских собраний и других мероприятий, определенных планом работы образовательного учреждения.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Для работников (воспитателей), выполняющих свои обязанности непрерывно в течение рабочего дня, перерыв для приема пищи не устанавливается. Время приема пищи (обед) для всех категорий сотрудников устанавливается в зависимости от режима возрастной группы, на которой они работают с 12.30 до 13.10 на своих рабочих местах, продолжительностью не более 30 мин. Для сотрудников, согласно меню, выписывается первое блюдо без хлеба, в объеме порции для детей дошкольного возраста. Употребление сотрудниками завтраков, полдников и ужинов категорически запрещено.</w:t>
      </w:r>
    </w:p>
    <w:p w:rsidR="00EA1C27" w:rsidRPr="00EA1C27" w:rsidRDefault="00EA1C27" w:rsidP="00F703AC">
      <w:pPr>
        <w:pStyle w:val="ae"/>
        <w:numPr>
          <w:ilvl w:val="0"/>
          <w:numId w:val="19"/>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Периоды отмены воспитательно-образовательного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образовательного учреждения.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периоды отмены воспитательно-образовательного процесса в отдельных группах либо в целом по образовательному учреждению 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работе в пределах времени, установленного по занимаемой должности.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Режим рабочего времени учебно-вспомогательного и обслуживающего персонала в период отмены воспитательно-образовательного по санитарно-эпидемиологическим, климатическим и другим основаниям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Режим рабочего времени всех работников в периоды отмены воспитательно- образовательного процесса в отдельных группах либо в целом по образовательному учреждению по санитарно-эпидемиологическим, климатическим и другим основаниям регулируется локальными актами образовательного учреждения и графиками работ с указанием их характера.</w:t>
      </w:r>
    </w:p>
    <w:p w:rsidR="00EA1C27" w:rsidRPr="00EA1C27" w:rsidRDefault="00EA1C27" w:rsidP="00F703AC">
      <w:pPr>
        <w:pStyle w:val="ae"/>
        <w:numPr>
          <w:ilvl w:val="0"/>
          <w:numId w:val="1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Рабочее время музыкального руководителя в МБДОУ определяется расписанием занятий.</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Продолжительность рабочего времени для младшего обслуживающего персонала, рабочих, учебно-вспомогательного персонала (младших воспитателей) определяется графиком сменности, составленным заместителем директора МБДОУ по административно-хозяйственной работе с соблюдением установленной продолжительности рабочего времени за неделю, и утверждается руководителем образовательного учреждения. В рабочее время предоставляются регламентированные перерывы на отдых (снижение тяжести трудового процесса) продолжительностью 5-10 минут каждые 60-120 минут непосредственной работы.</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 xml:space="preserve"> Порядок и место отдыха, приема пищи устанавливаются руководителем образовательного учреждения с учетом мнения управляющего совета.</w:t>
      </w:r>
    </w:p>
    <w:p w:rsidR="00EA1C27" w:rsidRPr="00EA1C27" w:rsidRDefault="00EA1C27" w:rsidP="00F703AC">
      <w:pPr>
        <w:pStyle w:val="ae"/>
        <w:numPr>
          <w:ilvl w:val="0"/>
          <w:numId w:val="1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Работники, для которых установлен суммированный учет (учетный период - год) рабочего времени (сторожа), привлекаются к работе в общеустановленные выходные и праздничные дни.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Время этой работы включается в месячную норму рабочего времени. Выходные дни предусматриваются для них графиком работы.</w:t>
      </w:r>
    </w:p>
    <w:p w:rsidR="00EA1C27" w:rsidRPr="00EA1C27" w:rsidRDefault="00EA1C27" w:rsidP="00F703AC">
      <w:pPr>
        <w:pStyle w:val="ae"/>
        <w:numPr>
          <w:ilvl w:val="0"/>
          <w:numId w:val="1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Работникам, для которых установлено дежурство, запрещается оставлять работу до прихода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lastRenderedPageBreak/>
        <w:t xml:space="preserve"> сменяющего работника. В случаях неявки сменщика работник обязан поставить в известность администрацию образовательного учреждения. Администрация обязана принять меры к замене сменщика другим работником.</w:t>
      </w:r>
    </w:p>
    <w:p w:rsidR="00EA1C27" w:rsidRPr="00EA1C27" w:rsidRDefault="00EA1C27" w:rsidP="00F703AC">
      <w:pPr>
        <w:pStyle w:val="ae"/>
        <w:numPr>
          <w:ilvl w:val="0"/>
          <w:numId w:val="1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Ведение кружковой деятельности по дополнительному образованию детей ведется за рамками основного рабочего времени.</w:t>
      </w:r>
    </w:p>
    <w:p w:rsidR="00EA1C27" w:rsidRPr="00EA1C27" w:rsidRDefault="00EA1C27" w:rsidP="00F703AC">
      <w:pPr>
        <w:pStyle w:val="ae"/>
        <w:numPr>
          <w:ilvl w:val="0"/>
          <w:numId w:val="1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ДОУ режим их рабочего времени воспитателя определяется с учётом выполнения каждым воспитателем нормы педагогической работы в течение 36 часов в неделю. Продолжительность рабочего времени для педагогических и других работников устанавливается расписанием занятий, графиками работы, графиком сменности, определенными руководителем МБДОУ.</w:t>
      </w:r>
    </w:p>
    <w:p w:rsidR="00EA1C27" w:rsidRPr="00EA1C27" w:rsidRDefault="00EA1C27" w:rsidP="00F703AC">
      <w:pPr>
        <w:pStyle w:val="ae"/>
        <w:numPr>
          <w:ilvl w:val="0"/>
          <w:numId w:val="1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Режим 36-часовой рабочей недели каждым воспитателем может обеспечиваться путём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воспитателей, отсутствующих по болезни и другим причинам, выполнения работы по изготовлению учебно-наглядных пособий, методической и другой работы.</w:t>
      </w:r>
    </w:p>
    <w:p w:rsidR="00EA1C27" w:rsidRPr="00EA1C27" w:rsidRDefault="00EA1C27" w:rsidP="00F703AC">
      <w:pPr>
        <w:pStyle w:val="ae"/>
        <w:numPr>
          <w:ilvl w:val="0"/>
          <w:numId w:val="17"/>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Запрещается в рабочее время: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учреждения (кроме случаев, когда законодательством предусмотрена возможность выполнения государственных или общественных обязанностей в рабочее время);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руководителя (его заместителя);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г) курить в здании и на территории детского сада.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p>
    <w:p w:rsidR="00EA1C27" w:rsidRPr="00EA1C27" w:rsidRDefault="00EA1C27" w:rsidP="00F703AC">
      <w:pPr>
        <w:pStyle w:val="ae"/>
        <w:numPr>
          <w:ilvl w:val="0"/>
          <w:numId w:val="29"/>
        </w:numPr>
        <w:spacing w:line="240" w:lineRule="auto"/>
        <w:rPr>
          <w:rFonts w:ascii="Times New Roman" w:eastAsia="Times New Roman" w:hAnsi="Times New Roman" w:cs="Times New Roman"/>
          <w:b/>
          <w:bCs/>
          <w:iCs/>
          <w:color w:val="000000"/>
          <w:sz w:val="24"/>
          <w:szCs w:val="24"/>
          <w:lang w:eastAsia="ru-RU"/>
        </w:rPr>
      </w:pPr>
      <w:bookmarkStart w:id="4" w:name="bookmark34"/>
      <w:r w:rsidRPr="00EA1C27">
        <w:rPr>
          <w:rFonts w:ascii="Times New Roman" w:eastAsia="Times New Roman" w:hAnsi="Times New Roman" w:cs="Times New Roman"/>
          <w:b/>
          <w:bCs/>
          <w:iCs/>
          <w:color w:val="000000"/>
          <w:sz w:val="24"/>
          <w:szCs w:val="24"/>
          <w:lang w:eastAsia="ru-RU"/>
        </w:rPr>
        <w:t>ВРЕМЯ ОТДЫХА</w:t>
      </w:r>
      <w:bookmarkEnd w:id="4"/>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7.1. Всем работникам предоставляются два выходных дня. Общими выходными днями являются суббота и воскресенье.</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7.2 . Нерабочие праздничные дни в Российской Федерации определены в ст.112 ТК РФ.</w:t>
      </w:r>
    </w:p>
    <w:p w:rsidR="00EA1C27" w:rsidRPr="00EA1C27" w:rsidRDefault="00EA1C27" w:rsidP="00F703AC">
      <w:pPr>
        <w:pStyle w:val="ae"/>
        <w:numPr>
          <w:ilvl w:val="0"/>
          <w:numId w:val="20"/>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Работа в выходные и не рабочие праздничные дни запрещается, за исключением случаев, предусмотренных ст.113 ТК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Условия и порядок привлечения работников к работе в выходные и не рабочие праздничные дни определены в ст. 113 ТК РФ.</w:t>
      </w:r>
    </w:p>
    <w:p w:rsidR="00EA1C27" w:rsidRPr="00EA1C27" w:rsidRDefault="00EA1C27" w:rsidP="00F703AC">
      <w:pPr>
        <w:pStyle w:val="ae"/>
        <w:numPr>
          <w:ilvl w:val="0"/>
          <w:numId w:val="20"/>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Работникам предоставляются ежегодные отпуска (ст. 114 ТК РФ) с сохранением места работы (должности) и среднего заработка.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Очередность предоставления оплачиваемых отпусков определяется ежегодно в соответствии с графиком отпусков, утверждаемого не позднее, чем за две недели до наступления календарного года (ст. 123 ТК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Порядок продления или перенесение ежегодного оплачиваемого отпуска определяется ст. 124 ТК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lastRenderedPageBreak/>
        <w:t>О времени начала отпуска работник извещается не позднее, чем за две недели до его начала, путем издания приказа о предоставлении отпуска.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 соглашению между работником и руководителем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Условия и порядок разделения ежегодного оплачиваемого отпуска на части, отзыва из отпуска определяется ст. 125 ТК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Часть одного отпуска, превышающая 28 календарных дней, по письменному заявлению работника может быть заменена денежной компенсацией.</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Условия и порядок замены ежегодного оплачиваемого отпуска денежной компенсацией определяется ст. 126 ТК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p>
    <w:p w:rsidR="00EA1C27" w:rsidRPr="00EA1C27" w:rsidRDefault="00EA1C27" w:rsidP="00F703AC">
      <w:pPr>
        <w:pStyle w:val="ae"/>
        <w:numPr>
          <w:ilvl w:val="0"/>
          <w:numId w:val="29"/>
        </w:numPr>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ПООЩРЕНИЯ ЗА УСПЕХИ В РАБОТЕ</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а) объявление благодарности;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б) выдача премии;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в) награждение ценным подарком;</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г) награждение почетной грамотой;</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 представление к званию лучшего по профессии.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Допускается применение одновременно нескольких видов поощрения. Другие виды поощрений работников за труд определяются нормативными документами муниципального, регионального и федерального уровня.</w:t>
      </w:r>
    </w:p>
    <w:p w:rsidR="00EA1C27" w:rsidRPr="00EA1C27" w:rsidRDefault="00EA1C27" w:rsidP="00F703AC">
      <w:pPr>
        <w:pStyle w:val="ae"/>
        <w:numPr>
          <w:ilvl w:val="0"/>
          <w:numId w:val="21"/>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Поощрения применяются руководителем учреждения самостоятельно или по представлению администрации образовательного учреждения, управляющего совета.</w:t>
      </w:r>
    </w:p>
    <w:p w:rsidR="00EA1C27" w:rsidRPr="00EA1C27" w:rsidRDefault="00EA1C27" w:rsidP="00F703AC">
      <w:pPr>
        <w:pStyle w:val="ae"/>
        <w:numPr>
          <w:ilvl w:val="0"/>
          <w:numId w:val="21"/>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Поощрения объявляются в приказе, доводятся до сведения трудового коллектива. Сведения о поощрениях вносятся в трудовую книжку.</w:t>
      </w:r>
    </w:p>
    <w:p w:rsidR="00EA1C27" w:rsidRPr="00EA1C27" w:rsidRDefault="00EA1C27" w:rsidP="00F703AC">
      <w:pPr>
        <w:pStyle w:val="ae"/>
        <w:numPr>
          <w:ilvl w:val="0"/>
          <w:numId w:val="21"/>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Сведения о награждениях за успехи в работе вносятся в трудовую книжку.</w:t>
      </w:r>
    </w:p>
    <w:p w:rsidR="00EA1C27" w:rsidRPr="00EA1C27" w:rsidRDefault="00EA1C27" w:rsidP="00F703AC">
      <w:pPr>
        <w:pStyle w:val="ae"/>
        <w:numPr>
          <w:ilvl w:val="0"/>
          <w:numId w:val="21"/>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p>
    <w:p w:rsidR="00EA1C27" w:rsidRPr="00EA1C27" w:rsidRDefault="00EA1C27" w:rsidP="00F703AC">
      <w:pPr>
        <w:pStyle w:val="ae"/>
        <w:numPr>
          <w:ilvl w:val="0"/>
          <w:numId w:val="29"/>
        </w:numPr>
        <w:spacing w:line="240" w:lineRule="auto"/>
        <w:rPr>
          <w:rFonts w:ascii="Times New Roman" w:eastAsia="Times New Roman" w:hAnsi="Times New Roman" w:cs="Times New Roman"/>
          <w:b/>
          <w:bCs/>
          <w:iCs/>
          <w:color w:val="000000"/>
          <w:sz w:val="24"/>
          <w:szCs w:val="24"/>
          <w:lang w:eastAsia="ru-RU"/>
        </w:rPr>
      </w:pPr>
      <w:bookmarkStart w:id="5" w:name="bookmark35"/>
      <w:r w:rsidRPr="00EA1C27">
        <w:rPr>
          <w:rFonts w:ascii="Times New Roman" w:eastAsia="Times New Roman" w:hAnsi="Times New Roman" w:cs="Times New Roman"/>
          <w:b/>
          <w:bCs/>
          <w:iCs/>
          <w:color w:val="000000"/>
          <w:sz w:val="24"/>
          <w:szCs w:val="24"/>
          <w:lang w:eastAsia="ru-RU"/>
        </w:rPr>
        <w:t>ОТВЕТСТВЕННОСТЬ РАБОТНИКА ЗА НАРУШЕНИЕ ТРУДОВОЙ ДИСЦИПЛИНЫ</w:t>
      </w:r>
      <w:bookmarkEnd w:id="5"/>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w:t>
      </w:r>
      <w:r w:rsidRPr="00EA1C27">
        <w:rPr>
          <w:rFonts w:ascii="Times New Roman" w:eastAsia="Times New Roman" w:hAnsi="Times New Roman" w:cs="Times New Roman"/>
          <w:bCs/>
          <w:iCs/>
          <w:color w:val="000000"/>
          <w:sz w:val="24"/>
          <w:szCs w:val="24"/>
          <w:lang w:eastAsia="ru-RU"/>
        </w:rPr>
        <w:lastRenderedPageBreak/>
        <w:t>обязанностей, руководитель имеет право (ст. 192 ТК РФ) применить следующие дисциплинарные взыскания: замечание; выговор; увольнение по соответствующим основаниям (п. п. 5, 6, 9 и 10 ст. 81 ТК РФ).</w:t>
      </w:r>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учреждения, за исключением случаев, ведущих к запрещению заниматься педагогической деятельностью, или при необходимости защиты интересов воспитанников.</w:t>
      </w:r>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До применения дисциплинарного взыскания руководитель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работниками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 xml:space="preserve"> учреждения - свидетелями такого отказа.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Отказ работника дать объяснение не является препятствием для применения дисциплинарного взыскания.</w:t>
      </w:r>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Работник не может подвергаться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руководитель обязан всесторонне и объективно разобраться в причинах и мотивах совершенного проступка.</w:t>
      </w:r>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rsidR="00EA1C27" w:rsidRPr="00EA1C27" w:rsidRDefault="00EA1C27" w:rsidP="00F703AC">
      <w:pPr>
        <w:pStyle w:val="ae"/>
        <w:numPr>
          <w:ilvl w:val="0"/>
          <w:numId w:val="22"/>
        </w:numPr>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 каждый дисциплинарный проступок может быть применено только одно дисциплинарное взыскание.</w:t>
      </w:r>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Право применять дисциплинарные взыскания имеет руководитель учреждения. В отсутствие руководителя дисциплинарные взыскания могут применяться должностным лицом, исполняющим его обязанности.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Должностные лица, в подчинении которых находятся работники, обязаны своевременно доводить до сведения руководителя учреждения факты совершения дисциплинарных проступков.</w:t>
      </w:r>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 определении вида дисциплинарного взыскания учитывается характер совершенного проступка, причиненный им вред, обстоятельства, при которых он совершен, степень вины работника.</w:t>
      </w:r>
    </w:p>
    <w:p w:rsidR="00EA1C27" w:rsidRPr="00EA1C27" w:rsidRDefault="00EA1C27" w:rsidP="00F703AC">
      <w:pPr>
        <w:pStyle w:val="ae"/>
        <w:numPr>
          <w:ilvl w:val="0"/>
          <w:numId w:val="22"/>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EA1C27" w:rsidRPr="00EA1C27" w:rsidRDefault="00EA1C27" w:rsidP="00F703AC">
      <w:pPr>
        <w:pStyle w:val="ae"/>
        <w:numPr>
          <w:ilvl w:val="0"/>
          <w:numId w:val="22"/>
        </w:numPr>
        <w:spacing w:after="0"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bookmarkStart w:id="6" w:name="bookmark36"/>
    </w:p>
    <w:p w:rsidR="00EA1C27" w:rsidRPr="00EA1C27" w:rsidRDefault="00EA1C27" w:rsidP="00F703AC">
      <w:pPr>
        <w:pStyle w:val="ae"/>
        <w:numPr>
          <w:ilvl w:val="0"/>
          <w:numId w:val="29"/>
        </w:numPr>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lastRenderedPageBreak/>
        <w:t>ОТВЕТСТВЕННОСТЬ РУКОВОДИТЕЛЯ ЗА НАРУШЕНИЕ ПРАВ РАБОТНИКА</w:t>
      </w:r>
      <w:bookmarkEnd w:id="6"/>
    </w:p>
    <w:p w:rsidR="00EA1C27" w:rsidRPr="00EA1C27" w:rsidRDefault="00EA1C27" w:rsidP="00F703AC">
      <w:pPr>
        <w:pStyle w:val="ae"/>
        <w:numPr>
          <w:ilvl w:val="0"/>
          <w:numId w:val="23"/>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Руководитель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EA1C27" w:rsidRPr="00EA1C27" w:rsidRDefault="00EA1C27" w:rsidP="00F703AC">
      <w:pPr>
        <w:pStyle w:val="ae"/>
        <w:numPr>
          <w:ilvl w:val="0"/>
          <w:numId w:val="23"/>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Руководитель возмещает работнику не полученный им заработок в случаях незаконного лишения его возможности трудиться, и в частности:</w:t>
      </w:r>
    </w:p>
    <w:p w:rsidR="00EA1C27" w:rsidRPr="00EA1C27" w:rsidRDefault="00EA1C27" w:rsidP="00F703AC">
      <w:pPr>
        <w:pStyle w:val="ae"/>
        <w:numPr>
          <w:ilvl w:val="0"/>
          <w:numId w:val="24"/>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незаконного отстранения от работы (недопущения к работе);</w:t>
      </w:r>
    </w:p>
    <w:p w:rsidR="00EA1C27" w:rsidRPr="00EA1C27" w:rsidRDefault="00EA1C27" w:rsidP="00F703AC">
      <w:pPr>
        <w:pStyle w:val="ae"/>
        <w:numPr>
          <w:ilvl w:val="0"/>
          <w:numId w:val="24"/>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незаконного увольнения или перевода на другую работу;</w:t>
      </w:r>
    </w:p>
    <w:p w:rsidR="00EA1C27" w:rsidRPr="00EA1C27" w:rsidRDefault="00EA1C27" w:rsidP="00F703AC">
      <w:pPr>
        <w:pStyle w:val="ae"/>
        <w:numPr>
          <w:ilvl w:val="0"/>
          <w:numId w:val="24"/>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отказа от исполнения или несвоевременного исполнения решения о восстановлении работника на прежней работе;</w:t>
      </w:r>
    </w:p>
    <w:p w:rsidR="00EA1C27" w:rsidRPr="00EA1C27" w:rsidRDefault="00EA1C27" w:rsidP="00F703AC">
      <w:pPr>
        <w:pStyle w:val="ae"/>
        <w:numPr>
          <w:ilvl w:val="0"/>
          <w:numId w:val="24"/>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задержки выдачи работнику трудовой книжки, внесения в трудовую книжку неправильной формулировки причины увольнения;</w:t>
      </w:r>
    </w:p>
    <w:p w:rsidR="00EA1C27" w:rsidRPr="00EA1C27" w:rsidRDefault="00EA1C27" w:rsidP="00F703AC">
      <w:pPr>
        <w:pStyle w:val="ae"/>
        <w:numPr>
          <w:ilvl w:val="0"/>
          <w:numId w:val="24"/>
        </w:numPr>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других случаях, предусмотренных федеральными законами.</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руководителю заявления о возмещении ущерба.</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p>
    <w:p w:rsidR="00EA1C27" w:rsidRPr="00EA1C27" w:rsidRDefault="00EA1C27" w:rsidP="00F703AC">
      <w:pPr>
        <w:pStyle w:val="ae"/>
        <w:numPr>
          <w:ilvl w:val="0"/>
          <w:numId w:val="29"/>
        </w:numPr>
        <w:spacing w:line="240" w:lineRule="auto"/>
        <w:rPr>
          <w:rFonts w:ascii="Times New Roman" w:eastAsia="Times New Roman" w:hAnsi="Times New Roman" w:cs="Times New Roman"/>
          <w:b/>
          <w:bCs/>
          <w:iCs/>
          <w:color w:val="000000"/>
          <w:sz w:val="24"/>
          <w:szCs w:val="24"/>
          <w:lang w:eastAsia="ru-RU"/>
        </w:rPr>
      </w:pPr>
      <w:r w:rsidRPr="00EA1C27">
        <w:rPr>
          <w:rFonts w:ascii="Times New Roman" w:eastAsia="Times New Roman" w:hAnsi="Times New Roman" w:cs="Times New Roman"/>
          <w:b/>
          <w:bCs/>
          <w:iCs/>
          <w:color w:val="000000"/>
          <w:sz w:val="24"/>
          <w:szCs w:val="24"/>
          <w:lang w:eastAsia="ru-RU"/>
        </w:rPr>
        <w:t>ОХРАНА ТРУДА И ПРОИЗВОДСТВЕННАЯ САНИТАРИЯ</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11.1. Каждый работник обязан соблюдать требования охраны труда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при Министерстве труда РФ (Минтруд РФ).</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 xml:space="preserve">11.2. Все работники образовательного учреждения,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определённых видов работ и профессий. </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11.3. В целях предупреждения несчастных случаев и профессиональных заболевания должны строго выполнять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влечёт за собой применение дисциплинарных мер взыскания, предусмотренных в главе 9 настоящих правил.</w:t>
      </w:r>
    </w:p>
    <w:p w:rsidR="00EA1C27" w:rsidRPr="00EA1C27" w:rsidRDefault="00EA1C27" w:rsidP="00EA1C27">
      <w:pPr>
        <w:pStyle w:val="ae"/>
        <w:spacing w:line="240" w:lineRule="auto"/>
        <w:rPr>
          <w:rFonts w:ascii="Times New Roman" w:eastAsia="Times New Roman" w:hAnsi="Times New Roman" w:cs="Times New Roman"/>
          <w:bCs/>
          <w:iCs/>
          <w:color w:val="000000"/>
          <w:sz w:val="24"/>
          <w:szCs w:val="24"/>
          <w:lang w:eastAsia="ru-RU"/>
        </w:rPr>
      </w:pPr>
      <w:r w:rsidRPr="00EA1C27">
        <w:rPr>
          <w:rFonts w:ascii="Times New Roman" w:eastAsia="Times New Roman" w:hAnsi="Times New Roman" w:cs="Times New Roman"/>
          <w:bCs/>
          <w:iCs/>
          <w:color w:val="000000"/>
          <w:sz w:val="24"/>
          <w:szCs w:val="24"/>
          <w:lang w:eastAsia="ru-RU"/>
        </w:rPr>
        <w:t xml:space="preserve">11.4. Руководитель образовательного учреждения обязан пополнять предписания по технике безопасности, относящиеся к работе, выполняемой подчинёнными лицами, и контролировать реализацию таких предписаний. </w:t>
      </w: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EA1C27" w:rsidP="007D579F">
      <w:pPr>
        <w:pStyle w:val="ae"/>
        <w:spacing w:after="0" w:line="240" w:lineRule="auto"/>
        <w:rPr>
          <w:rFonts w:ascii="Times New Roman" w:eastAsia="Times New Roman" w:hAnsi="Times New Roman" w:cs="Times New Roman"/>
          <w:bCs/>
          <w:iCs/>
          <w:color w:val="000000"/>
          <w:sz w:val="24"/>
          <w:szCs w:val="24"/>
          <w:lang w:eastAsia="ru-RU"/>
        </w:rPr>
      </w:pPr>
    </w:p>
    <w:p w:rsidR="00EA1C27"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noProof/>
          <w:color w:val="000000"/>
          <w:sz w:val="24"/>
          <w:szCs w:val="24"/>
          <w:lang w:eastAsia="ru-RU"/>
        </w:rPr>
        <w:drawing>
          <wp:inline distT="0" distB="0" distL="0" distR="0">
            <wp:extent cx="6019800" cy="8267700"/>
            <wp:effectExtent l="0" t="0" r="0" b="0"/>
            <wp:docPr id="4" name="Рисунок 4" descr="C:\Users\dou123z\Pictures\2019-12-02 4\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u123z\Pictures\2019-12-02 4\4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noProof/>
          <w:color w:val="000000"/>
          <w:sz w:val="24"/>
          <w:szCs w:val="24"/>
          <w:lang w:eastAsia="ru-RU"/>
        </w:rPr>
        <w:drawing>
          <wp:inline distT="0" distB="0" distL="0" distR="0">
            <wp:extent cx="6019800" cy="8267700"/>
            <wp:effectExtent l="0" t="0" r="0" b="0"/>
            <wp:docPr id="5" name="Рисунок 5" descr="C:\Users\dou123z\Pictures\2019-12-02 5\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u123z\Pictures\2019-12-02 5\5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7D579F">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3.2.</w:t>
      </w:r>
      <w:r w:rsidRPr="00FF6639">
        <w:rPr>
          <w:rFonts w:ascii="Times New Roman" w:eastAsia="Times New Roman" w:hAnsi="Times New Roman" w:cs="Times New Roman"/>
          <w:bCs/>
          <w:iCs/>
          <w:color w:val="000000"/>
          <w:sz w:val="24"/>
          <w:szCs w:val="24"/>
          <w:lang w:eastAsia="ru-RU"/>
        </w:rPr>
        <w:tab/>
        <w:t>Вопросы исчисления стажа непрерывной педагогической работы рассматриваются администрацией образовательного по согласованию с профсоюзным органом или при отсутствии профсоюза работников другим органом самоуправления учреждения.</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3.3.</w:t>
      </w:r>
      <w:r w:rsidRPr="00FF6639">
        <w:rPr>
          <w:rFonts w:ascii="Times New Roman" w:eastAsia="Times New Roman" w:hAnsi="Times New Roman" w:cs="Times New Roman"/>
          <w:bCs/>
          <w:iCs/>
          <w:color w:val="000000"/>
          <w:sz w:val="24"/>
          <w:szCs w:val="24"/>
          <w:lang w:eastAsia="ru-RU"/>
        </w:rPr>
        <w:tab/>
        <w:t>В стаж непрерывной педагогической работы, дающий право на длительный отпуск, засчитывается:</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фактически проработанное время;</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время, когда педагогический работник фактически не работал, но за ним сохранялось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ребёнком до достижения им возраста полутора лет.</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3.4. Стаж непрерывной педагогической работы не прерывается в следующих случаях:</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после увольнения с преподавательской работы по истечении срока трудового договора лиц, работавших в районах Крайнего Севера и приравненных к ним местностях, если перерыв в работе не превысил двух месяцев;</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после увольнения из органов управления образования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днём увольнения с военной службы или приравненной к ней службе и поступлении на преподавательскую работу не превысил трёх месяцев;</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 окончании высшего или среднего педагогического учебного заведения, если учёбе в учебном заведении непосредственно предшествовала преподавательская работа, а перерыв между днём окончания учебного заведения и днём поступления на преподавательскую работу не превысил трёх месяцев;</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трёх месяцев (трёхмесячный период в этих случаях исчисляется со дня восстановления трудоспособности);</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lastRenderedPageBreak/>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трёх месяцев;</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поступлении на преподавательскую работу после увольнения по собственному желанию в связи с уходом на пенсию.</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4.</w:t>
      </w:r>
      <w:r w:rsidRPr="00FF6639">
        <w:rPr>
          <w:rFonts w:ascii="Times New Roman" w:eastAsia="Times New Roman" w:hAnsi="Times New Roman" w:cs="Times New Roman"/>
          <w:bCs/>
          <w:iCs/>
          <w:color w:val="000000"/>
          <w:sz w:val="24"/>
          <w:szCs w:val="24"/>
          <w:lang w:eastAsia="ru-RU"/>
        </w:rPr>
        <w:tab/>
        <w:t>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5.</w:t>
      </w:r>
      <w:r w:rsidRPr="00FF6639">
        <w:rPr>
          <w:rFonts w:ascii="Times New Roman" w:eastAsia="Times New Roman" w:hAnsi="Times New Roman" w:cs="Times New Roman"/>
          <w:bCs/>
          <w:iCs/>
          <w:color w:val="000000"/>
          <w:sz w:val="24"/>
          <w:szCs w:val="24"/>
          <w:lang w:eastAsia="ru-RU"/>
        </w:rPr>
        <w:tab/>
        <w:t>Очерёдность и время предоставления длительного отпуска:</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5.1.   Длительный отпуск предоставляется педагогическим работникам согласно его заявлению на имя руководителя дошкольного учреждения не менее, чем за 1 календарный месяц, с учётом не более одного работника в учебный год.</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5.2.   В случае подачи заявления двумя работниками или более двух, преимущество в предоставлении отпуска отдаётся в пользу работника, имеющего более длительный непрерывный педагогический стаж, а в случае равного педагогического стажа в пользу работника, имеющего более длительный стаж работы в МБДОУ № 123, или в пользу работника, имеющего важные семейные обстоятельства  </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с подтверждением документов.</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5.3. Длительный отпуск не присоединяется к ежегодному основному оплачиваемому отпуску работника.</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5.4.  Вопрос о предоставлении длительного отпуска согласовывается на педагогическом совете.</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5.5.   Продолжительность длительного отпуска до одного года устанавливается по желанию работника.</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5.6.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листом.</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5.7.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5.8. Длительный отпуск может делиться на части по согласованию сторон (администрации и педагогического работника), исходя из производственной необходимости и уважительных семейных обстоятельств работника.</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6.  Длительный отпуск педагогическому работнику не оплачивается ни за счёт фонда заработной платы работников МБДОУ, ни за счёт внебюджетных средств, а также за счёт средств, полученных организацией от приносящей доход деятельности.</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7.   Длительный отпуск предоставляется педагогическому работнику по его заявлению и оформляется приказом образовательного учреждения.</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7.1.  Длительный отпуск директору, заведующему образовательным учреждением оформляется приказом управления образования администрации города.</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7.2. Длительный отпуск педагогическому работнику, работающему по совместительству, предоставляется    по основному месту работы. </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8.   За педагогическим работником, находящимся в длительном отпуске, в установленном порядке сохраняется место работы (должность).</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8.1.   За педагогическим работником, находящимся в длительном отпуске, в установленном порядке сохраняется педагогическая нагрузка при условии, что это время не уменьшилось количество часов по учебным планам и программам или количество учебных групп.</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lastRenderedPageBreak/>
        <w:t>8.2.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9.   Если педагогический работник заболел в длительном отпуске, то листок нетрудоспособности ему не оплачивается.</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10.    Время нахождения в длительном отпуске не засчитывается в стаж, дающий право на досрочное назначение трудовой пенсии педагогов, так как за этот период учреждение не уплачивает за работника страховые взносы в ПФР.</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                     Приложение</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Перечень должностей по образовательному учреждению,</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 xml:space="preserve">работа в которых засчитывается в стаж </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непрерывной преподавательской работы</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1.</w:t>
      </w:r>
      <w:r w:rsidRPr="00FF6639">
        <w:rPr>
          <w:rFonts w:ascii="Times New Roman" w:eastAsia="Times New Roman" w:hAnsi="Times New Roman" w:cs="Times New Roman"/>
          <w:bCs/>
          <w:iCs/>
          <w:color w:val="000000"/>
          <w:sz w:val="24"/>
          <w:szCs w:val="24"/>
          <w:lang w:eastAsia="ru-RU"/>
        </w:rPr>
        <w:tab/>
        <w:t>Перечень должностей, работа в которых засчитывается в стаж непрерывной преподавательской работы независимо от объёма преподавательской работы.</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учитель, учитель-дефектолог, учитель-логопед, преподаватель-организатор основ безопасности жизнедеятельности, педагог дополнительного образования, руководитель физического воспитания, музыкальный руководитель, воспитатель.</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2.</w:t>
      </w:r>
      <w:r w:rsidRPr="00FF6639">
        <w:rPr>
          <w:rFonts w:ascii="Times New Roman" w:eastAsia="Times New Roman" w:hAnsi="Times New Roman" w:cs="Times New Roman"/>
          <w:bCs/>
          <w:iCs/>
          <w:color w:val="000000"/>
          <w:sz w:val="24"/>
          <w:szCs w:val="24"/>
          <w:lang w:eastAsia="ru-RU"/>
        </w:rPr>
        <w:tab/>
        <w:t>Перечень должностей, работа в которых засчитывается в стаж непрерывной преподавательской работы при определённых условиях:</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директор образовательного учреждения, заведующий образовательным учреждением;</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заместитель директора, заместитель заведующего образовательным учреждением, деятельность которых связана с образовательным процессом;</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lastRenderedPageBreak/>
        <w:t>•</w:t>
      </w:r>
      <w:r w:rsidRPr="00FF6639">
        <w:rPr>
          <w:rFonts w:ascii="Times New Roman" w:eastAsia="Times New Roman" w:hAnsi="Times New Roman" w:cs="Times New Roman"/>
          <w:bCs/>
          <w:iCs/>
          <w:color w:val="000000"/>
          <w:sz w:val="24"/>
          <w:szCs w:val="24"/>
          <w:lang w:eastAsia="ru-RU"/>
        </w:rPr>
        <w:tab/>
        <w:t>директор, начальник филиала образовательного учреждения, заведующий филиалом образовательного учреждения;</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заведующий, заместитель заведующего отделом; заведующий, заместитель заведующего кабинетом, лабораторией, отделением, учебно-консультационным пунктом, интернатом при образовательном учреждении;</w:t>
      </w:r>
    </w:p>
    <w:p w:rsidR="00FF6639" w:rsidRP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w:t>
      </w:r>
      <w:r w:rsidRPr="00FF6639">
        <w:rPr>
          <w:rFonts w:ascii="Times New Roman" w:eastAsia="Times New Roman" w:hAnsi="Times New Roman" w:cs="Times New Roman"/>
          <w:bCs/>
          <w:iCs/>
          <w:color w:val="000000"/>
          <w:sz w:val="24"/>
          <w:szCs w:val="24"/>
          <w:lang w:eastAsia="ru-RU"/>
        </w:rPr>
        <w:tab/>
        <w:t xml:space="preserve">методист, старший методист, старший воспитатель, классный воспитатель, социальный педагог, педагог-психолог, педагог-организатор, старший вожатый. </w:t>
      </w: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sidRPr="00FF6639">
        <w:rPr>
          <w:rFonts w:ascii="Times New Roman" w:eastAsia="Times New Roman" w:hAnsi="Times New Roman" w:cs="Times New Roman"/>
          <w:bCs/>
          <w:iCs/>
          <w:color w:val="000000"/>
          <w:sz w:val="24"/>
          <w:szCs w:val="24"/>
          <w:lang w:eastAsia="ru-RU"/>
        </w:rPr>
        <w:t>Время работы на должностях, указанных в пункте 2 настоящего перечня, засчитывается в стаж непрерывной преподавательской работы при условии выполнения педагогическим работником в каждом учебном году на должностях, перечисленных в пункте 1 настоящего перечня, преподавательской работы (как с занятием, так и без занятия штатной должности) в объёме не менее 9 часов в неделю в общеобразовательных и других образовательных учреждениях.</w:t>
      </w: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noProof/>
          <w:color w:val="000000"/>
          <w:sz w:val="24"/>
          <w:szCs w:val="24"/>
          <w:lang w:eastAsia="ru-RU"/>
        </w:rPr>
        <w:drawing>
          <wp:inline distT="0" distB="0" distL="0" distR="0">
            <wp:extent cx="6019800" cy="8267700"/>
            <wp:effectExtent l="0" t="0" r="0" b="0"/>
            <wp:docPr id="6" name="Рисунок 6" descr="C:\Users\dou123z\Pictures\2019-12-02 6\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u123z\Pictures\2019-12-02 6\6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i/>
          <w:sz w:val="24"/>
          <w:szCs w:val="24"/>
          <w:lang w:eastAsia="ru-RU"/>
        </w:rPr>
        <w:t>Повышающий коэффициент к минимальному окладу (ставке заработной платы)</w:t>
      </w:r>
      <w:r w:rsidRPr="00FF6639">
        <w:rPr>
          <w:rFonts w:ascii="Times New Roman" w:eastAsia="Times New Roman" w:hAnsi="Times New Roman" w:cs="Times New Roman"/>
          <w:sz w:val="24"/>
          <w:szCs w:val="24"/>
          <w:lang w:eastAsia="ru-RU"/>
        </w:rPr>
        <w:t xml:space="preserve"> - размер увеличения минимального оклада (ставки заработной 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i/>
          <w:sz w:val="24"/>
          <w:szCs w:val="24"/>
          <w:lang w:eastAsia="ru-RU"/>
        </w:rPr>
        <w:t>Компенсационные выплаты</w:t>
      </w:r>
      <w:r w:rsidRPr="00FF6639">
        <w:rPr>
          <w:rFonts w:ascii="Times New Roman" w:eastAsia="Times New Roman" w:hAnsi="Times New Roman" w:cs="Times New Roman"/>
          <w:sz w:val="24"/>
          <w:szCs w:val="24"/>
          <w:lang w:eastAsia="ru-RU"/>
        </w:rPr>
        <w:t xml:space="preserve"> - дополнительные выплаты работнику за работы во вредных и (или) опасных и иных особых условиях труда; в условиях труда, отклоняющихся от нормальных; не входящие в круг основных обязанностей и другие.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i/>
          <w:sz w:val="24"/>
          <w:szCs w:val="24"/>
          <w:lang w:eastAsia="ru-RU"/>
        </w:rPr>
        <w:t>Стимулирующие выплаты</w:t>
      </w:r>
      <w:r w:rsidRPr="00FF6639">
        <w:rPr>
          <w:rFonts w:ascii="Times New Roman" w:eastAsia="Times New Roman" w:hAnsi="Times New Roman" w:cs="Times New Roman"/>
          <w:sz w:val="24"/>
          <w:szCs w:val="24"/>
          <w:lang w:eastAsia="ru-RU"/>
        </w:rPr>
        <w:t xml:space="preserve"> - выплаты, предусматриваемые системами оплаты труда работников учреждений с целью повышения мотивации качественного труда работников и их поощрения за результаты труда.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F6639" w:rsidRPr="00FF6639" w:rsidRDefault="00FF6639" w:rsidP="00FF6639">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 xml:space="preserve">2. Порядок расчета заработной платы работникам </w:t>
      </w:r>
    </w:p>
    <w:p w:rsidR="00FF6639" w:rsidRPr="00FF6639" w:rsidRDefault="00FF6639" w:rsidP="00FF6639">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МБДОУ «Детский сад № 123»</w:t>
      </w: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16"/>
          <w:szCs w:val="16"/>
          <w:lang w:eastAsia="ru-RU"/>
        </w:rPr>
      </w:pPr>
    </w:p>
    <w:p w:rsidR="00FF6639" w:rsidRPr="00FF6639" w:rsidRDefault="00FF6639" w:rsidP="00FF6639">
      <w:pPr>
        <w:tabs>
          <w:tab w:val="left" w:pos="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w:t>
      </w:r>
      <w:r w:rsidRPr="00FF6639">
        <w:rPr>
          <w:rFonts w:ascii="Times New Roman" w:eastAsia="Times New Roman" w:hAnsi="Times New Roman" w:cs="Times New Roman"/>
          <w:sz w:val="24"/>
          <w:szCs w:val="24"/>
          <w:lang w:eastAsia="ru-RU"/>
        </w:rPr>
        <w:t xml:space="preserve"> Заработная плата работников МБДОУ «Детский сад № 123»</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определяется на основе: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отнесения должностей работников к соответствующим профессиональным квалификационным группам должностей работников образования (ПКГ) и квалификационным уровням в составе профессиональных групп;</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sz w:val="24"/>
          <w:szCs w:val="24"/>
          <w:lang w:eastAsia="ru-RU"/>
        </w:rPr>
        <w:t xml:space="preserve">- установления минимальных </w:t>
      </w:r>
      <w:hyperlink r:id="rId15" w:history="1">
        <w:r w:rsidRPr="00FF6639">
          <w:rPr>
            <w:rFonts w:ascii="Times New Roman" w:eastAsia="Times New Roman" w:hAnsi="Times New Roman" w:cs="Times New Roman"/>
            <w:sz w:val="24"/>
            <w:szCs w:val="24"/>
            <w:lang w:eastAsia="ru-RU"/>
          </w:rPr>
          <w:t>окладов</w:t>
        </w:r>
      </w:hyperlink>
      <w:r w:rsidRPr="00FF6639">
        <w:rPr>
          <w:rFonts w:ascii="Times New Roman" w:eastAsia="Times New Roman" w:hAnsi="Times New Roman" w:cs="Times New Roman"/>
          <w:sz w:val="24"/>
          <w:szCs w:val="24"/>
          <w:lang w:eastAsia="ru-RU"/>
        </w:rPr>
        <w:t xml:space="preserve"> (ставок заработной платы) по ПКГ и квалификационным уровням </w:t>
      </w:r>
      <w:r w:rsidRPr="00FF6639">
        <w:rPr>
          <w:rFonts w:ascii="Times New Roman" w:eastAsia="Times New Roman" w:hAnsi="Times New Roman" w:cs="Times New Roman"/>
          <w:b/>
          <w:sz w:val="24"/>
          <w:szCs w:val="24"/>
          <w:lang w:eastAsia="ru-RU"/>
        </w:rPr>
        <w:t>(приложение № 1 к настоящему Положению);</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установления должностных окладов (ставок заработной платы) по соответствующим ПКГ путем умножения минимальных окладов на повышающие коэффициенты;</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установления выплат компенсационного характера;</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установления выплат стимулирующего характера.</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2.1.1.</w:t>
      </w:r>
      <w:r w:rsidRPr="00FF6639">
        <w:rPr>
          <w:rFonts w:ascii="Times New Roman" w:eastAsia="Times New Roman" w:hAnsi="Times New Roman" w:cs="Times New Roman"/>
          <w:sz w:val="24"/>
          <w:szCs w:val="24"/>
          <w:lang w:eastAsia="ru-RU"/>
        </w:rPr>
        <w:t xml:space="preserve"> Изменение размеров должностных окладов производится:</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ставок заработной платы;</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при получении образования или восстановлении документов об образовании - со дня представления соответствующего документа;</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при присвоении квалификационной категории - со дня вынесения решения аттестационной комиссией;</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при присвоении почетного звания - со дня присвоения;</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при присуждении ученой степени кандидата наук - со дня вынесения решения Высшей аттестационной комиссией федерального органа управления образованием о выдаче диплома;</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при присуждении ученой степени доктора наук - со дня присуждения Высшей аттестационной комиссией федерального органа управления образованием ученой степени доктора наук.</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При наступлении у работника права на изменение размера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2.1.2.</w:t>
      </w:r>
      <w:r w:rsidRPr="00FF6639">
        <w:rPr>
          <w:rFonts w:ascii="Times New Roman" w:eastAsia="Times New Roman" w:hAnsi="Times New Roman" w:cs="Times New Roman"/>
          <w:sz w:val="24"/>
          <w:szCs w:val="24"/>
          <w:lang w:eastAsia="ru-RU"/>
        </w:rPr>
        <w:t xml:space="preserve"> Руководитель образовательного учреждения:</w:t>
      </w:r>
    </w:p>
    <w:p w:rsidR="00FF6639" w:rsidRPr="00FF6639" w:rsidRDefault="00FF6639" w:rsidP="00FF6639">
      <w:pPr>
        <w:tabs>
          <w:tab w:val="left" w:pos="0"/>
        </w:tabs>
        <w:autoSpaceDE w:val="0"/>
        <w:autoSpaceDN w:val="0"/>
        <w:adjustRightInd w:val="0"/>
        <w:spacing w:after="0" w:line="240" w:lineRule="auto"/>
        <w:ind w:right="-131"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проверяет документы об образовании и стаже педагогической работы (работы по специальности, в определенной должности) и других оснований, в соответствии с которыми определяются размеры ставок заработной платы (должностных окладов) воспитателей, других работников, исчисляет их заработную плату;</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lastRenderedPageBreak/>
        <w:t>- ежегодно составляет и утверждает на работников, выполняющих педагогическую работу, включая работников, выполняющих эту работу в том же образовательном учреждении помимо основной работы, тарификационные списки;</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несет ответственность за своевременное и правильное определение размеров заработной платы работников образовательных учреждений.</w:t>
      </w:r>
    </w:p>
    <w:p w:rsidR="00FF6639" w:rsidRPr="00FF6639" w:rsidRDefault="00FF6639" w:rsidP="00FF6639">
      <w:pPr>
        <w:tabs>
          <w:tab w:val="left" w:pos="0"/>
        </w:tabs>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2.2.</w:t>
      </w:r>
      <w:r w:rsidRPr="00FF6639">
        <w:rPr>
          <w:rFonts w:ascii="Times New Roman" w:eastAsia="Times New Roman" w:hAnsi="Times New Roman" w:cs="Times New Roman"/>
          <w:sz w:val="24"/>
          <w:szCs w:val="24"/>
          <w:lang w:eastAsia="ru-RU"/>
        </w:rPr>
        <w:t xml:space="preserve"> Месячная заработная плата работника ПКГ должностей педагогических работников определяется как сумма оплаты труда, исчисленной с учетом фактически установленного объема нагрузки, компенсационных и стимулирующих выплат по формуле: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Оф + К + С, где: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месячная заработная плата;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Оф - оплата за фактическую нагрузку;</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 - компенсационные выплаты;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 - стимулирующие выплаты.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 xml:space="preserve">2.3. </w:t>
      </w:r>
      <w:r w:rsidRPr="00FF6639">
        <w:rPr>
          <w:rFonts w:ascii="Times New Roman" w:eastAsia="Times New Roman" w:hAnsi="Times New Roman" w:cs="Times New Roman"/>
          <w:sz w:val="24"/>
          <w:szCs w:val="24"/>
          <w:lang w:eastAsia="ru-RU"/>
        </w:rPr>
        <w:t>Размеры окладов (ставок заработной платы) по квалификационным уровням ПКГ должностей педагогических работников определяется путем умножения минимальных окладов (ставок заработной платы) по квалификационным уровням ПКГ должностей педагогических работников на повышающие коэффициенты, предусмотренные в зависимости от имеющегося уровня образования, квалификационной категории, присвоенной по результатам аттестации: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Ст = Мо x Ко x Кк, где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Ст - должностной оклад педагогического работника;</w:t>
      </w:r>
    </w:p>
    <w:p w:rsidR="00FF6639" w:rsidRPr="00FF6639" w:rsidRDefault="00FF6639" w:rsidP="00FF6639">
      <w:pPr>
        <w:autoSpaceDE w:val="0"/>
        <w:autoSpaceDN w:val="0"/>
        <w:adjustRightInd w:val="0"/>
        <w:spacing w:after="0" w:line="240" w:lineRule="auto"/>
        <w:ind w:left="1260" w:hanging="72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Мо - минимальный оклад по квалификационному уровню ПКГ должностей педагогических работников;</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Ко - коэффициент образования или стажа;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Кк - коэффициент квалификации.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Значения коэффициентов представлены в </w:t>
      </w:r>
      <w:hyperlink r:id="rId16" w:history="1">
        <w:r w:rsidRPr="00FF6639">
          <w:rPr>
            <w:rFonts w:ascii="Times New Roman" w:eastAsia="Times New Roman" w:hAnsi="Times New Roman" w:cs="Times New Roman"/>
            <w:sz w:val="24"/>
            <w:szCs w:val="24"/>
            <w:lang w:eastAsia="ru-RU"/>
          </w:rPr>
          <w:t>приложении</w:t>
        </w:r>
      </w:hyperlink>
      <w:r w:rsidRPr="00FF6639">
        <w:rPr>
          <w:rFonts w:ascii="Times New Roman" w:eastAsia="Times New Roman" w:hAnsi="Times New Roman" w:cs="Times New Roman"/>
          <w:sz w:val="24"/>
          <w:szCs w:val="24"/>
          <w:lang w:eastAsia="ru-RU"/>
        </w:rPr>
        <w:t xml:space="preserve"> № 4 к настоящему Типовому положению.</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2.4.</w:t>
      </w:r>
      <w:r w:rsidRPr="00FF6639">
        <w:rPr>
          <w:rFonts w:ascii="Times New Roman" w:eastAsia="Times New Roman" w:hAnsi="Times New Roman" w:cs="Times New Roman"/>
          <w:sz w:val="24"/>
          <w:szCs w:val="24"/>
          <w:lang w:eastAsia="ru-RU"/>
        </w:rPr>
        <w:t xml:space="preserve"> Заработная плата работников ПКГ должностей работников учебно-вспомогательного персонала второго уровня (младший воспитатель - 1 квалификационный уровень) определяется как сумма должностного оклада работника, компенсационных выплат и стимулирующих выплат:</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О + К + С, где: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заработная плата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должностной оклад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 - компенсационные выплаты;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 - стимулирующие выплаты.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2.5.</w:t>
      </w:r>
      <w:r w:rsidRPr="00FF6639">
        <w:rPr>
          <w:rFonts w:ascii="Times New Roman" w:eastAsia="Times New Roman" w:hAnsi="Times New Roman" w:cs="Times New Roman"/>
          <w:sz w:val="24"/>
          <w:szCs w:val="24"/>
          <w:lang w:eastAsia="ru-RU"/>
        </w:rPr>
        <w:t xml:space="preserve"> Должностные оклады работников ПКГ должностей работников учебно-вспомогательного персонала второго уровня (младший воспитатель - 1 квалификационный уровень) определяются путем умножения минимальных окладов по квалификационному уровню ПКГ должностей педагогических работников на повышающие коэффициенты, предусмотренные в зависимости от имеющегося уровня образования, стажа, квалификационной категории, присвоенной по результатам аттестации: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Мо x Ко x Кк, где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должностной оклад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Мо - минимальный оклад по квалификационному уровню ПКГ должностей работников учебно-вспомогательного персонала первого уровня, должностей работников учебно-вспомогательного персонала второго уровня, должностей руководителей структурных подразделений;</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lastRenderedPageBreak/>
        <w:t>Ко - коэффициент стажа;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Кк - коэффициент квалификации.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2.6.</w:t>
      </w:r>
      <w:r w:rsidRPr="00FF6639">
        <w:rPr>
          <w:rFonts w:ascii="Times New Roman" w:eastAsia="Times New Roman" w:hAnsi="Times New Roman" w:cs="Times New Roman"/>
          <w:sz w:val="24"/>
          <w:szCs w:val="24"/>
          <w:lang w:eastAsia="ru-RU"/>
        </w:rPr>
        <w:t xml:space="preserve"> Заработная плата работников ПКГ общеотраслевых должностей руководителей, специалистов и служащих (инженер-электрик) определяется как сумма должностного оклада работника, компенсационных выплат и стимулирующих выплат:</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О + К + С, где: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заработная плата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должностной оклад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 - компенсационные выплаты;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 - стимулирующие выплаты.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2.7.</w:t>
      </w:r>
      <w:r w:rsidRPr="00FF6639">
        <w:rPr>
          <w:rFonts w:ascii="Times New Roman" w:eastAsia="Times New Roman" w:hAnsi="Times New Roman" w:cs="Times New Roman"/>
          <w:sz w:val="24"/>
          <w:szCs w:val="24"/>
          <w:lang w:eastAsia="ru-RU"/>
        </w:rPr>
        <w:t xml:space="preserve"> Должностные оклады работников ПКГ общеотраслевых должностей руководителей, специалистов и служащих (инженер-электрик), определяются путем умножения минимальных окладов по квалификационному уровню ПКГ общеотраслевых должностей руководителей, специалистов и служащих на повышающие коэффициенты, предусмотренные в зависимости от имеющегося уровня образования, стажа, квалификационной категории, присвоенной по результатам аттестации: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Мо x Ко x Кк, где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должностной оклад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Мо - минимальный оклад по квалификационному уровню ПКГ общеотраслевых должностей руководителей, специалистов и служащих;</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Ко - коэффициент образования или стажа;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Кк - коэффициент квалификации.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2.8.</w:t>
      </w:r>
      <w:r w:rsidRPr="00FF6639">
        <w:rPr>
          <w:rFonts w:ascii="Times New Roman" w:eastAsia="Times New Roman" w:hAnsi="Times New Roman" w:cs="Times New Roman"/>
          <w:sz w:val="24"/>
          <w:szCs w:val="24"/>
          <w:lang w:eastAsia="ru-RU"/>
        </w:rPr>
        <w:t xml:space="preserve"> Заработная плата работников ПКГ общеотраслевых профессий рабочих ( уборщик служебных помещений, дворник, сторож, машинист по стирке белья, кастелянша, подсобный рабочий, повар) (ставки заработной платы) определяется как сумма должностного оклада работника, компенсационных выплат и стимулирующих выплат:</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О + К + С, где: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заработная плата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должностной оклад (ставка заработной платы)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 - компенсационные выплаты;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 - стимулирующие выплаты.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2.9.</w:t>
      </w:r>
      <w:r w:rsidRPr="00FF6639">
        <w:rPr>
          <w:rFonts w:ascii="Times New Roman" w:eastAsia="Times New Roman" w:hAnsi="Times New Roman" w:cs="Times New Roman"/>
          <w:sz w:val="24"/>
          <w:szCs w:val="24"/>
          <w:lang w:eastAsia="ru-RU"/>
        </w:rPr>
        <w:t xml:space="preserve"> Должностные ставки работников ПКГ общеотраслевых профессий рабочих соответствуют минимальным окладам по квалификационным уровням ПКГ общеотраслевых профессий рабочих.</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2.10.</w:t>
      </w:r>
      <w:r w:rsidRPr="00FF6639">
        <w:rPr>
          <w:rFonts w:ascii="Times New Roman" w:eastAsia="Times New Roman" w:hAnsi="Times New Roman" w:cs="Times New Roman"/>
          <w:sz w:val="24"/>
          <w:szCs w:val="24"/>
          <w:lang w:eastAsia="ru-RU"/>
        </w:rPr>
        <w:t xml:space="preserve"> Тарификация работ производится с учетом Единого тарифно-квалификационного </w:t>
      </w:r>
      <w:hyperlink r:id="rId17" w:history="1">
        <w:r w:rsidRPr="00FF6639">
          <w:rPr>
            <w:rFonts w:ascii="Times New Roman" w:eastAsia="Times New Roman" w:hAnsi="Times New Roman" w:cs="Times New Roman"/>
            <w:sz w:val="24"/>
            <w:szCs w:val="24"/>
            <w:lang w:eastAsia="ru-RU"/>
          </w:rPr>
          <w:t>справочника</w:t>
        </w:r>
      </w:hyperlink>
      <w:r w:rsidRPr="00FF6639">
        <w:rPr>
          <w:rFonts w:ascii="Times New Roman" w:eastAsia="Times New Roman" w:hAnsi="Times New Roman" w:cs="Times New Roman"/>
          <w:sz w:val="24"/>
          <w:szCs w:val="24"/>
          <w:lang w:eastAsia="ru-RU"/>
        </w:rPr>
        <w:t xml:space="preserve"> работ и профессий рабочих (ЕТКС), утверждение и применение которого определяется в порядке, устанавливаемом Правительством Российской Федерации.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2.11.</w:t>
      </w:r>
      <w:r w:rsidRPr="00FF6639">
        <w:rPr>
          <w:rFonts w:ascii="Times New Roman" w:eastAsia="Times New Roman" w:hAnsi="Times New Roman" w:cs="Times New Roman"/>
          <w:sz w:val="24"/>
          <w:szCs w:val="24"/>
          <w:lang w:eastAsia="ru-RU"/>
        </w:rPr>
        <w:t xml:space="preserve"> Должностные оклады (ставки заработной платы), а также другие условия оплаты труда работников, с которыми в порядке, предусмотренном трудовым </w:t>
      </w:r>
      <w:hyperlink r:id="rId18" w:history="1">
        <w:r w:rsidRPr="00FF6639">
          <w:rPr>
            <w:rFonts w:ascii="Times New Roman" w:eastAsia="Times New Roman" w:hAnsi="Times New Roman" w:cs="Times New Roman"/>
            <w:sz w:val="24"/>
            <w:szCs w:val="24"/>
            <w:lang w:eastAsia="ru-RU"/>
          </w:rPr>
          <w:t>законодательством</w:t>
        </w:r>
      </w:hyperlink>
      <w:r w:rsidRPr="00FF6639">
        <w:rPr>
          <w:rFonts w:ascii="Times New Roman" w:eastAsia="Times New Roman" w:hAnsi="Times New Roman" w:cs="Times New Roman"/>
          <w:sz w:val="24"/>
          <w:szCs w:val="24"/>
          <w:lang w:eastAsia="ru-RU"/>
        </w:rPr>
        <w:t xml:space="preserve">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Другие гарантии и компенсации, предусмотренные трудовым </w:t>
      </w:r>
      <w:hyperlink r:id="rId19" w:history="1">
        <w:r w:rsidRPr="00FF6639">
          <w:rPr>
            <w:rFonts w:ascii="Times New Roman" w:eastAsia="Times New Roman" w:hAnsi="Times New Roman" w:cs="Times New Roman"/>
            <w:sz w:val="24"/>
            <w:szCs w:val="24"/>
            <w:lang w:eastAsia="ru-RU"/>
          </w:rPr>
          <w:t>законодательством</w:t>
        </w:r>
      </w:hyperlink>
      <w:r w:rsidRPr="00FF6639">
        <w:rPr>
          <w:rFonts w:ascii="Times New Roman" w:eastAsia="Times New Roman" w:hAnsi="Times New Roman" w:cs="Times New Roman"/>
          <w:sz w:val="24"/>
          <w:szCs w:val="24"/>
          <w:lang w:eastAsia="ru-RU"/>
        </w:rPr>
        <w:t xml:space="preserve"> и иными нормативными правовыми актами, содержащими нормы трудового права, коллективным договором, соглашениями, локальными нормативными актами, предоставляются лицам, работающим по совместительству, в полном объеме.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lastRenderedPageBreak/>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на других условиях, определенных трудовым договором.</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2.12.</w:t>
      </w:r>
      <w:r w:rsidRPr="00FF6639">
        <w:rPr>
          <w:rFonts w:ascii="Times New Roman" w:eastAsia="Times New Roman" w:hAnsi="Times New Roman" w:cs="Times New Roman"/>
          <w:sz w:val="24"/>
          <w:szCs w:val="24"/>
          <w:lang w:eastAsia="ru-RU"/>
        </w:rPr>
        <w:t xml:space="preserve"> Заработная плата руководителя учреждения, его заместителя состоит из должностного оклада, выплат компенсационного и стимулирующего характера: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О + К + С, где: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Зп - заработная плата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должностной оклад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 - компенсационные выплаты, за исключением выплаты за работу с учетом специфики образовательного учреждения (групп);</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 - стимулирующие выплаты.</w:t>
      </w:r>
    </w:p>
    <w:p w:rsidR="00FF6639" w:rsidRPr="00FF6639" w:rsidRDefault="00FF6639" w:rsidP="00FF6639">
      <w:pPr>
        <w:autoSpaceDE w:val="0"/>
        <w:autoSpaceDN w:val="0"/>
        <w:adjustRightInd w:val="0"/>
        <w:spacing w:after="0" w:line="240" w:lineRule="auto"/>
        <w:ind w:firstLine="540"/>
        <w:jc w:val="both"/>
        <w:outlineLvl w:val="1"/>
        <w:rPr>
          <w:rFonts w:ascii="Times New Roman" w:eastAsia="Times New Roman" w:hAnsi="Times New Roman" w:cs="Times New Roman"/>
          <w:sz w:val="16"/>
          <w:szCs w:val="16"/>
          <w:lang w:eastAsia="ru-RU"/>
        </w:rPr>
      </w:pPr>
    </w:p>
    <w:p w:rsidR="00FF6639" w:rsidRPr="00FF6639" w:rsidRDefault="00FF6639" w:rsidP="00FF663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Arial" w:eastAsia="Times New Roman" w:hAnsi="Arial" w:cs="Arial"/>
          <w:b/>
          <w:sz w:val="20"/>
          <w:szCs w:val="20"/>
          <w:lang w:eastAsia="ru-RU"/>
        </w:rPr>
        <w:t>2.13.</w:t>
      </w:r>
      <w:r w:rsidRPr="00FF6639">
        <w:rPr>
          <w:rFonts w:ascii="Arial" w:eastAsia="Times New Roman" w:hAnsi="Arial" w:cs="Arial"/>
          <w:sz w:val="20"/>
          <w:szCs w:val="20"/>
          <w:lang w:eastAsia="ru-RU"/>
        </w:rPr>
        <w:t xml:space="preserve"> "</w:t>
      </w:r>
      <w:r w:rsidRPr="00FF6639">
        <w:rPr>
          <w:rFonts w:ascii="Times New Roman" w:eastAsia="Times New Roman" w:hAnsi="Times New Roman" w:cs="Times New Roman"/>
          <w:sz w:val="24"/>
          <w:szCs w:val="24"/>
          <w:lang w:eastAsia="ru-RU"/>
        </w:rPr>
        <w:t>Соотношение средней заработной платы руководителей учреждений и средней заработной платы работников учреждений, формируемых за счет всех финансовых источников, рассчитывается за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FF6639" w:rsidRPr="00FF6639" w:rsidRDefault="00FF6639" w:rsidP="00FF663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Должностной оклад руководителя учреждения, устанавливается по следующей формуле: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Сзп x Кг, где</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 - оклад руководителя учреждения;</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Сзп - средняя заработная плата основного персонала учреждения;</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Кг - повышающий коэффициент в зависимости от группы по оплате труда руководителя учреждения.</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 </w:t>
      </w:r>
      <w:r w:rsidRPr="00FF6639">
        <w:rPr>
          <w:rFonts w:ascii="Times New Roman" w:eastAsia="Times New Roman" w:hAnsi="Times New Roman" w:cs="Times New Roman"/>
          <w:b/>
          <w:sz w:val="24"/>
          <w:szCs w:val="24"/>
          <w:lang w:eastAsia="ru-RU"/>
        </w:rPr>
        <w:t>(</w:t>
      </w:r>
      <w:hyperlink r:id="rId20" w:history="1">
        <w:r w:rsidRPr="00FF6639">
          <w:rPr>
            <w:rFonts w:ascii="Times New Roman" w:eastAsia="Times New Roman" w:hAnsi="Times New Roman" w:cs="Times New Roman"/>
            <w:b/>
            <w:sz w:val="24"/>
            <w:szCs w:val="24"/>
            <w:lang w:eastAsia="ru-RU"/>
          </w:rPr>
          <w:t xml:space="preserve">приложения </w:t>
        </w:r>
        <w:r w:rsidRPr="00FF6639">
          <w:rPr>
            <w:rFonts w:ascii="Times New Roman" w:eastAsia="Times New Roman" w:hAnsi="Times New Roman" w:cs="Times New Roman"/>
            <w:b/>
            <w:sz w:val="24"/>
            <w:szCs w:val="24"/>
            <w:lang w:eastAsia="ru-RU"/>
          </w:rPr>
          <w:t>№ 2</w:t>
        </w:r>
      </w:hyperlink>
      <w:r w:rsidRPr="00FF6639">
        <w:rPr>
          <w:rFonts w:ascii="Times New Roman" w:eastAsia="Times New Roman" w:hAnsi="Times New Roman" w:cs="Times New Roman"/>
          <w:sz w:val="24"/>
          <w:szCs w:val="24"/>
          <w:lang w:eastAsia="ru-RU"/>
        </w:rPr>
        <w:t xml:space="preserve"> к настоящему Положению).</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Порядок исчисления средней заработной платы для определения размера должностного оклада руководителя учреждения осуществляется в соответствии с </w:t>
      </w:r>
      <w:hyperlink r:id="rId21" w:history="1">
        <w:r w:rsidRPr="00FF6639">
          <w:rPr>
            <w:rFonts w:ascii="Times New Roman" w:eastAsia="Times New Roman" w:hAnsi="Times New Roman" w:cs="Times New Roman"/>
            <w:sz w:val="24"/>
            <w:szCs w:val="24"/>
            <w:lang w:eastAsia="ru-RU"/>
          </w:rPr>
          <w:t>приказом</w:t>
        </w:r>
      </w:hyperlink>
      <w:r w:rsidRPr="00FF6639">
        <w:rPr>
          <w:rFonts w:ascii="Times New Roman" w:eastAsia="Times New Roman" w:hAnsi="Times New Roman" w:cs="Times New Roman"/>
          <w:sz w:val="24"/>
          <w:szCs w:val="24"/>
          <w:lang w:eastAsia="ru-RU"/>
        </w:rPr>
        <w:t xml:space="preserve"> Министерства здравоохранения и социального развития Российской Федерации от 08.04.2008 N 167н "Об утверждении Порядка исчисления размера средней заработной платы для определения размера должностного оклада руководителя федерального бюджетного учреждения".</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Размеры повышающих коэффициентов и порядок отнесения к группам по оплате труда установлены </w:t>
      </w:r>
      <w:hyperlink r:id="rId22" w:history="1">
        <w:r w:rsidRPr="00FF6639">
          <w:rPr>
            <w:rFonts w:ascii="Times New Roman" w:eastAsia="Times New Roman" w:hAnsi="Times New Roman" w:cs="Times New Roman"/>
            <w:b/>
            <w:sz w:val="24"/>
            <w:szCs w:val="24"/>
            <w:lang w:eastAsia="ru-RU"/>
          </w:rPr>
          <w:t xml:space="preserve">приложениями </w:t>
        </w:r>
      </w:hyperlink>
      <w:r w:rsidRPr="00FF6639">
        <w:rPr>
          <w:rFonts w:ascii="Times New Roman" w:eastAsia="Times New Roman" w:hAnsi="Times New Roman" w:cs="Times New Roman"/>
          <w:b/>
          <w:sz w:val="24"/>
          <w:szCs w:val="24"/>
          <w:lang w:eastAsia="ru-RU"/>
        </w:rPr>
        <w:t xml:space="preserve">№ 3 </w:t>
      </w:r>
      <w:r w:rsidRPr="00FF6639">
        <w:rPr>
          <w:rFonts w:ascii="Times New Roman" w:eastAsia="Times New Roman" w:hAnsi="Times New Roman" w:cs="Times New Roman"/>
          <w:sz w:val="24"/>
          <w:szCs w:val="24"/>
          <w:lang w:eastAsia="ru-RU"/>
        </w:rPr>
        <w:t>к настоящему положению.</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2.14.</w:t>
      </w:r>
      <w:r w:rsidRPr="00FF6639">
        <w:rPr>
          <w:rFonts w:ascii="Times New Roman" w:eastAsia="Times New Roman" w:hAnsi="Times New Roman" w:cs="Times New Roman"/>
          <w:sz w:val="24"/>
          <w:szCs w:val="24"/>
          <w:lang w:eastAsia="ru-RU"/>
        </w:rPr>
        <w:t xml:space="preserve"> Должностной оклад заместителя руководителя учреждения устанавливаются на 30 процентов ниже должностных окладов руководителя учреждения.</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2.15.</w:t>
      </w:r>
      <w:r w:rsidRPr="00FF6639">
        <w:rPr>
          <w:rFonts w:ascii="Times New Roman" w:eastAsia="Times New Roman" w:hAnsi="Times New Roman" w:cs="Times New Roman"/>
          <w:sz w:val="24"/>
          <w:szCs w:val="24"/>
          <w:lang w:eastAsia="ru-RU"/>
        </w:rPr>
        <w:t xml:space="preserve"> Условия оплаты труда руководителей учреждений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FF6639" w:rsidRPr="00FF6639" w:rsidRDefault="00FF6639" w:rsidP="00FF663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Размер должностного оклада руководителя учреждения определяется трудовым договором в зависимости от сложности труда, в том числе с учетом масштаба управления и особенностей деятельности и значимости учреждения.".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2.16.</w:t>
      </w:r>
      <w:r w:rsidRPr="00FF6639">
        <w:rPr>
          <w:rFonts w:ascii="Times New Roman" w:eastAsia="Times New Roman" w:hAnsi="Times New Roman" w:cs="Times New Roman"/>
          <w:sz w:val="24"/>
          <w:szCs w:val="24"/>
          <w:lang w:eastAsia="ru-RU"/>
        </w:rPr>
        <w:t xml:space="preserve"> Стимулирующие выплаты руководителю учреждения устанавливаются в соответствии с положением о стимулирующих выплатах к должностным окладам руководителям. Указанное положение принимается коллегией управления образования администрации города Иванова, утвержденной приказом начальника управления образования администрации города Иванова от 29.08.2007 N 309.</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Распределение и размер стимулирующих выплат устанавливается комиссией по премированию (далее - Комиссия), создаваемой Коллегией управления образования Администрации города Иванова. Комиссия принимает решение о премировании и размере выплаты в зависимости от результатов деятельности образовательного учреждения на основе аналитической информации о критериях и показателях деятельности образовательных учреждений, являющихся основанием для премирования их руководителей. Решение принимается открытым голосованием при условии присутствия не менее половины членов Комиссии. Решение Комиссии оформляется протоколом. На основании протокола Комиссии начальник управления образования Администрации города Иванова издает приказ о премировании и размере стимулирующих выплат руководителям образовательных учреждений.</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2.19.</w:t>
      </w:r>
      <w:r w:rsidRPr="00FF6639">
        <w:rPr>
          <w:rFonts w:ascii="Times New Roman" w:eastAsia="Times New Roman" w:hAnsi="Times New Roman" w:cs="Times New Roman"/>
          <w:sz w:val="24"/>
          <w:szCs w:val="24"/>
          <w:lang w:eastAsia="ru-RU"/>
        </w:rPr>
        <w:t xml:space="preserve"> Управление образования Администрации города Иванова для стимулирования руководителей резервирует и использует средства в сумме до 5 процентов от фонда оплаты труда конкретного образовательного учреждения. В случае экономии этих средств учреждение имеет право перераспределить неиспользованные средства и осуществить выплаты работникам учреждения.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2.20.</w:t>
      </w:r>
      <w:r w:rsidRPr="00FF6639">
        <w:rPr>
          <w:rFonts w:ascii="Times New Roman" w:eastAsia="Times New Roman" w:hAnsi="Times New Roman" w:cs="Times New Roman"/>
          <w:sz w:val="24"/>
          <w:szCs w:val="24"/>
          <w:lang w:eastAsia="ru-RU"/>
        </w:rPr>
        <w:t xml:space="preserve"> Выплаты стимулирующего и компенсационного характера устанавливаются руководителям муниципальных образовательных учреждений в пределах средств фонда оплаты труда.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2.21.</w:t>
      </w:r>
      <w:r w:rsidRPr="00FF6639">
        <w:rPr>
          <w:rFonts w:ascii="Times New Roman" w:eastAsia="Times New Roman" w:hAnsi="Times New Roman" w:cs="Times New Roman"/>
          <w:sz w:val="24"/>
          <w:szCs w:val="24"/>
          <w:lang w:eastAsia="ru-RU"/>
        </w:rPr>
        <w:t xml:space="preserve"> Оплата за фактическую учебную нагрузку работника ПКГ должностей педагогических работников за фактически установленный ему объем нагрузки определяется путем умножения размеров окладов по квалификационным уровням профессиональной квалификационной группы должностей педагогических работников на фактическую нагрузку в неделю (год) и деления полученного произведения на норму часов педагогической работы в неделю (год) за должностной оклад по следующей формуле:</w:t>
      </w: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Ст x Фн</w:t>
      </w: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Оф = ---------, где:</w:t>
      </w: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Нчс</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Оф - оплата за фактическую нагрузку педагогического работника;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Ст - оклад (ставка заработной платы) по квалификационному уровню ПКГ должностей педагогических работников;</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Фн - фактическая нагрузка в неделю (год);</w:t>
      </w:r>
    </w:p>
    <w:p w:rsidR="00FF6639" w:rsidRPr="00FF6639" w:rsidRDefault="00FF6639" w:rsidP="00FF6639">
      <w:pPr>
        <w:autoSpaceDE w:val="0"/>
        <w:autoSpaceDN w:val="0"/>
        <w:adjustRightInd w:val="0"/>
        <w:spacing w:after="0" w:line="240" w:lineRule="auto"/>
        <w:ind w:firstLine="552"/>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Нчс - норма часов педагогической работы в неделю (год) за должностной оклад в соответствии с </w:t>
      </w:r>
      <w:hyperlink r:id="rId23" w:history="1">
        <w:r w:rsidRPr="00FF6639">
          <w:rPr>
            <w:rFonts w:ascii="Times New Roman" w:eastAsia="Times New Roman" w:hAnsi="Times New Roman" w:cs="Times New Roman"/>
            <w:sz w:val="24"/>
            <w:szCs w:val="24"/>
            <w:lang w:eastAsia="ru-RU"/>
          </w:rPr>
          <w:t>приказом Минобрнауки РФ от 24.12.2010 № 2075 «О продолжительности рабочего времени (норме часов педагогической работы за ставку заработной платы) педагогических работников»</w:t>
        </w:r>
      </w:hyperlink>
      <w:r w:rsidRPr="00FF6639">
        <w:rPr>
          <w:rFonts w:ascii="Times New Roman" w:eastAsia="Times New Roman" w:hAnsi="Times New Roman" w:cs="Times New Roman"/>
          <w:sz w:val="24"/>
          <w:szCs w:val="24"/>
          <w:lang w:eastAsia="ru-RU"/>
        </w:rPr>
        <w:t>.</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Объем нагрузки педагогических работников устанавливается исходя из количества часов по должности и программам, обеспеченности кадрами, других конкретных условий в образовательном учреждении.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3. Порядок и условия установления выплат</w:t>
      </w: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компенсационного характера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3.1.</w:t>
      </w:r>
      <w:r w:rsidRPr="00FF6639">
        <w:rPr>
          <w:rFonts w:ascii="Times New Roman" w:eastAsia="Times New Roman" w:hAnsi="Times New Roman" w:cs="Times New Roman"/>
          <w:sz w:val="24"/>
          <w:szCs w:val="24"/>
          <w:lang w:eastAsia="ru-RU"/>
        </w:rPr>
        <w:t xml:space="preserve">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трудовыми договорами в соответствии с трудовым </w:t>
      </w:r>
      <w:hyperlink r:id="rId24" w:history="1">
        <w:r w:rsidRPr="00FF6639">
          <w:rPr>
            <w:rFonts w:ascii="Times New Roman" w:eastAsia="Times New Roman" w:hAnsi="Times New Roman" w:cs="Times New Roman"/>
            <w:sz w:val="24"/>
            <w:szCs w:val="24"/>
            <w:lang w:eastAsia="ru-RU"/>
          </w:rPr>
          <w:t>законодательством</w:t>
        </w:r>
      </w:hyperlink>
      <w:r w:rsidRPr="00FF6639">
        <w:rPr>
          <w:rFonts w:ascii="Times New Roman" w:eastAsia="Times New Roman" w:hAnsi="Times New Roman" w:cs="Times New Roman"/>
          <w:sz w:val="24"/>
          <w:szCs w:val="24"/>
          <w:lang w:eastAsia="ru-RU"/>
        </w:rPr>
        <w:t xml:space="preserve"> Российской Федерации и иными нормативными правовыми актами, содержащими нормы трудового права.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Размер компенсационных выплат может устанавливаться как в абсолютном значении, так и в процентном отношении к должностному окладу (ставке заработной платы).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3.2.</w:t>
      </w:r>
      <w:r w:rsidRPr="00FF6639">
        <w:rPr>
          <w:rFonts w:ascii="Times New Roman" w:eastAsia="Times New Roman" w:hAnsi="Times New Roman" w:cs="Times New Roman"/>
          <w:sz w:val="24"/>
          <w:szCs w:val="24"/>
          <w:lang w:eastAsia="ru-RU"/>
        </w:rPr>
        <w:t xml:space="preserve"> Могут быть осуществлены следующие выплаты компенсационного характера: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выплаты работникам, занятым на тяжелых работах, работах с вредными и (или) опасными и иными особыми условиями труда;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выплаты за работу в условиях, отклоняющихся от нормальных (при совмещении профессий (должностей), при расширении зон обслуживания, при увеличении объема работы или при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за работу в выходные и нерабочие праздничные дни, а также при выполнении работ в других условиях, отклоняющихся от нормальных);</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выплаты за выполнение дополнительных работ, не входящих в круг основных обязанностей педагогического работника;</w:t>
      </w:r>
    </w:p>
    <w:p w:rsidR="00FF6639" w:rsidRPr="00FF6639" w:rsidRDefault="00FF6639" w:rsidP="00FF6639">
      <w:pPr>
        <w:spacing w:after="0" w:line="240" w:lineRule="auto"/>
        <w:ind w:left="315"/>
        <w:jc w:val="both"/>
        <w:outlineLvl w:val="0"/>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выплаты с учетом специфики работы в образовательных учреждениях (</w:t>
      </w:r>
      <w:hyperlink r:id="rId25" w:history="1">
        <w:r w:rsidRPr="00FF6639">
          <w:rPr>
            <w:rFonts w:ascii="Times New Roman" w:eastAsia="Times New Roman" w:hAnsi="Times New Roman" w:cs="Times New Roman"/>
            <w:b/>
            <w:sz w:val="24"/>
            <w:szCs w:val="24"/>
            <w:lang w:eastAsia="ru-RU"/>
          </w:rPr>
          <w:t>приложение</w:t>
        </w:r>
      </w:hyperlink>
      <w:r w:rsidRPr="00FF6639">
        <w:rPr>
          <w:rFonts w:ascii="Times New Roman" w:eastAsia="Times New Roman" w:hAnsi="Times New Roman" w:cs="Times New Roman"/>
          <w:b/>
          <w:sz w:val="24"/>
          <w:szCs w:val="24"/>
          <w:lang w:eastAsia="ru-RU"/>
        </w:rPr>
        <w:t xml:space="preserve"> № 4 </w:t>
      </w:r>
      <w:r w:rsidRPr="00FF6639">
        <w:rPr>
          <w:rFonts w:ascii="Times New Roman" w:eastAsia="Times New Roman" w:hAnsi="Times New Roman" w:cs="Times New Roman"/>
          <w:sz w:val="24"/>
          <w:szCs w:val="24"/>
          <w:lang w:eastAsia="ru-RU"/>
        </w:rPr>
        <w:t xml:space="preserve">к настоящему положению). </w:t>
      </w:r>
    </w:p>
    <w:p w:rsidR="00FF6639" w:rsidRPr="00FF6639" w:rsidRDefault="00FF6639" w:rsidP="00FF6639">
      <w:pPr>
        <w:spacing w:after="0" w:line="240" w:lineRule="auto"/>
        <w:ind w:left="315"/>
        <w:jc w:val="both"/>
        <w:outlineLvl w:val="0"/>
        <w:rPr>
          <w:rFonts w:ascii="Times New Roman" w:eastAsia="Times New Roman" w:hAnsi="Times New Roman" w:cs="Times New Roman"/>
          <w:sz w:val="24"/>
          <w:szCs w:val="24"/>
          <w:lang w:eastAsia="ru-RU"/>
        </w:rPr>
      </w:pPr>
      <w:r w:rsidRPr="00FF6639">
        <w:rPr>
          <w:rFonts w:ascii="Times New Roman" w:eastAsia="Times New Roman" w:hAnsi="Times New Roman" w:cs="Arial"/>
          <w:color w:val="000000"/>
          <w:sz w:val="24"/>
          <w:szCs w:val="24"/>
          <w:lang w:eastAsia="ru-RU"/>
        </w:rPr>
        <w:t>Выплаты молодым специалистам.</w:t>
      </w:r>
    </w:p>
    <w:p w:rsidR="00FF6639" w:rsidRPr="00FF6639" w:rsidRDefault="00FF6639" w:rsidP="00FF6639">
      <w:pPr>
        <w:spacing w:after="0" w:line="240" w:lineRule="auto"/>
        <w:ind w:left="315"/>
        <w:jc w:val="both"/>
        <w:outlineLvl w:val="0"/>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На основании карт аттестации рабочих мест и по результатам спец оценки по условиям труда </w:t>
      </w:r>
    </w:p>
    <w:p w:rsidR="00FF6639" w:rsidRPr="00FF6639" w:rsidRDefault="00FF6639" w:rsidP="00FF6639">
      <w:pPr>
        <w:spacing w:after="0" w:line="240" w:lineRule="auto"/>
        <w:ind w:firstLine="547"/>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Установить доплату за вредные условия труда - повышение оплаты труда в размере 12 процентов от должностного оклада по следующим должностям: повар.</w:t>
      </w:r>
    </w:p>
    <w:p w:rsidR="00FF6639" w:rsidRPr="00FF6639" w:rsidRDefault="00FF6639" w:rsidP="00FF6639">
      <w:pPr>
        <w:spacing w:after="0" w:line="240" w:lineRule="auto"/>
        <w:ind w:firstLine="547"/>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Размер выплат определяется путем умножения должностного оклада на соответствующий повышающий коэффициент.</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3.3</w:t>
      </w:r>
      <w:r w:rsidRPr="00FF6639">
        <w:rPr>
          <w:rFonts w:ascii="Times New Roman" w:eastAsia="Times New Roman" w:hAnsi="Times New Roman" w:cs="Times New Roman"/>
          <w:sz w:val="24"/>
          <w:szCs w:val="24"/>
          <w:lang w:eastAsia="ru-RU"/>
        </w:rPr>
        <w:t xml:space="preserve">. Выплата работникам, занятым на тяжелых работах, работах с вредными и (или) опасными и иными особыми условиями труда устанавливается в соответствии со </w:t>
      </w:r>
      <w:hyperlink r:id="rId26" w:history="1">
        <w:r w:rsidRPr="00FF6639">
          <w:rPr>
            <w:rFonts w:ascii="Times New Roman" w:eastAsia="Times New Roman" w:hAnsi="Times New Roman" w:cs="Times New Roman"/>
            <w:sz w:val="24"/>
            <w:szCs w:val="24"/>
            <w:lang w:eastAsia="ru-RU"/>
          </w:rPr>
          <w:t>статьей 147</w:t>
        </w:r>
      </w:hyperlink>
      <w:r w:rsidRPr="00FF6639">
        <w:rPr>
          <w:rFonts w:ascii="Times New Roman" w:eastAsia="Times New Roman" w:hAnsi="Times New Roman" w:cs="Times New Roman"/>
          <w:sz w:val="24"/>
          <w:szCs w:val="24"/>
          <w:lang w:eastAsia="ru-RU"/>
        </w:rPr>
        <w:t xml:space="preserve"> Трудового кодекса Российской Федерации.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Размер указанных выплат определяется путем умножения должностных окладов на соответствующий повышающий коэффициент и составляет до 12 процентов должностного оклада.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FF6639" w:rsidRPr="00FF6639" w:rsidRDefault="00FF6639" w:rsidP="00FF6639">
      <w:pPr>
        <w:spacing w:after="0" w:line="240" w:lineRule="auto"/>
        <w:ind w:left="315"/>
        <w:jc w:val="both"/>
        <w:outlineLvl w:val="0"/>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Если по итогам аттестации рабочее место признается безопасным, то осуществление указанной выплаты прекращается. </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3.4.</w:t>
      </w:r>
      <w:r w:rsidRPr="00FF6639">
        <w:rPr>
          <w:rFonts w:ascii="Times New Roman" w:eastAsia="Times New Roman" w:hAnsi="Times New Roman" w:cs="Times New Roman"/>
          <w:sz w:val="24"/>
          <w:szCs w:val="24"/>
          <w:lang w:eastAsia="ru-RU"/>
        </w:rPr>
        <w:t xml:space="preserve"> 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устанавливаются в соответствии с трудовым </w:t>
      </w:r>
      <w:hyperlink r:id="rId27" w:history="1">
        <w:r w:rsidRPr="00FF6639">
          <w:rPr>
            <w:rFonts w:ascii="Times New Roman" w:eastAsia="Times New Roman" w:hAnsi="Times New Roman" w:cs="Times New Roman"/>
            <w:sz w:val="24"/>
            <w:szCs w:val="24"/>
            <w:lang w:eastAsia="ru-RU"/>
          </w:rPr>
          <w:t>законодательством</w:t>
        </w:r>
      </w:hyperlink>
      <w:r w:rsidRPr="00FF6639">
        <w:rPr>
          <w:rFonts w:ascii="Times New Roman" w:eastAsia="Times New Roman" w:hAnsi="Times New Roman" w:cs="Times New Roman"/>
          <w:sz w:val="24"/>
          <w:szCs w:val="24"/>
          <w:lang w:eastAsia="ru-RU"/>
        </w:rPr>
        <w:t xml:space="preserve"> Российской Федерации и иными нормативными правовыми актами, содержащими нормы трудового права.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3.4.1.</w:t>
      </w:r>
      <w:r w:rsidRPr="00FF6639">
        <w:rPr>
          <w:rFonts w:ascii="Times New Roman" w:eastAsia="Times New Roman" w:hAnsi="Times New Roman" w:cs="Times New Roman"/>
          <w:sz w:val="24"/>
          <w:szCs w:val="24"/>
          <w:lang w:eastAsia="ru-RU"/>
        </w:rPr>
        <w:t xml:space="preserve"> Размер выплаты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w:t>
      </w:r>
      <w:r w:rsidRPr="00FF6639">
        <w:rPr>
          <w:rFonts w:ascii="Times New Roman" w:eastAsia="Times New Roman" w:hAnsi="Times New Roman" w:cs="Times New Roman"/>
          <w:sz w:val="24"/>
          <w:szCs w:val="24"/>
          <w:lang w:eastAsia="ru-RU"/>
        </w:rPr>
        <w:lastRenderedPageBreak/>
        <w:t>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3.4.2.</w:t>
      </w:r>
      <w:r w:rsidRPr="00FF6639">
        <w:rPr>
          <w:rFonts w:ascii="Times New Roman" w:eastAsia="Times New Roman" w:hAnsi="Times New Roman" w:cs="Times New Roman"/>
          <w:sz w:val="24"/>
          <w:szCs w:val="24"/>
          <w:lang w:eastAsia="ru-RU"/>
        </w:rPr>
        <w:t xml:space="preserve"> Выплата за работу в ночное время производится работникам за каждый час работы в ночное время.</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Ночным считается время с 22 часов до 6 часов утра.</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Размер выплаты - 35 процентов оклада (должностного оклада) за каждый час работы работника в ночное время.</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Расчет выплаты за час работы в ночное время определяется путем деления оклада (должностного оклада, ставки заработной платы)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3.4.3.</w:t>
      </w:r>
      <w:r w:rsidRPr="00FF6639">
        <w:rPr>
          <w:rFonts w:ascii="Times New Roman" w:eastAsia="Times New Roman" w:hAnsi="Times New Roman" w:cs="Times New Roman"/>
          <w:sz w:val="24"/>
          <w:szCs w:val="24"/>
          <w:lang w:eastAsia="ru-RU"/>
        </w:rPr>
        <w:t xml:space="preserve"> Выплата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Размер выплаты составляет:</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не менее одинарной дневной ставки (должностного оклада, ставки заработной платы) сверх оклада (должностного оклада, ставки)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(должностного оклада, ставки заработной платы) сверх оклада (должностного оклада, ставки), если работа производилась сверх месячной нормы рабочего времени;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не менее одинарной часовой ставки (должностного оклада, ставки заработной платы) сверх оклада (должностного оклада, ставки)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(должностного оклада, ставки заработной платы) сверх оклада (должностного оклада, ставки заработной платы) за каждый час работы, если работа производилась сверх месячной нормы рабочего времени.</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spacing w:after="120" w:line="240" w:lineRule="auto"/>
        <w:jc w:val="both"/>
        <w:rPr>
          <w:rFonts w:ascii="Times New Roman" w:eastAsia="Times New Roman" w:hAnsi="Times New Roman" w:cs="Times New Roman"/>
          <w:sz w:val="24"/>
          <w:szCs w:val="24"/>
          <w:lang w:val="x-none" w:eastAsia="x-none"/>
        </w:rPr>
      </w:pPr>
      <w:r w:rsidRPr="00FF6639">
        <w:rPr>
          <w:rFonts w:ascii="Times New Roman" w:eastAsia="Times New Roman" w:hAnsi="Times New Roman" w:cs="Times New Roman"/>
          <w:b/>
          <w:sz w:val="24"/>
          <w:szCs w:val="24"/>
          <w:lang w:val="x-none" w:eastAsia="x-none"/>
        </w:rPr>
        <w:t>3.4.4.</w:t>
      </w:r>
      <w:r w:rsidRPr="00FF6639">
        <w:rPr>
          <w:rFonts w:ascii="Times New Roman" w:eastAsia="Times New Roman" w:hAnsi="Times New Roman" w:cs="Times New Roman"/>
          <w:sz w:val="24"/>
          <w:szCs w:val="24"/>
          <w:lang w:val="x-none" w:eastAsia="x-none"/>
        </w:rPr>
        <w:t xml:space="preserve"> Переработка рабочего времени всех работников учреждения, в том числе воспитателей,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графиком работ, является сверхурочной работой.</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Для </w:t>
      </w:r>
      <w:hyperlink r:id="rId28" w:history="1">
        <w:r w:rsidRPr="00FF6639">
          <w:rPr>
            <w:rFonts w:ascii="Times New Roman" w:eastAsia="Times New Roman" w:hAnsi="Times New Roman" w:cs="Times New Roman"/>
            <w:sz w:val="24"/>
            <w:szCs w:val="24"/>
            <w:lang w:eastAsia="ru-RU"/>
          </w:rPr>
          <w:t>пунктов 3.4.2</w:t>
        </w:r>
      </w:hyperlink>
      <w:r w:rsidRPr="00FF6639">
        <w:rPr>
          <w:rFonts w:ascii="Times New Roman" w:eastAsia="Times New Roman" w:hAnsi="Times New Roman" w:cs="Times New Roman"/>
          <w:sz w:val="24"/>
          <w:szCs w:val="24"/>
          <w:lang w:eastAsia="ru-RU"/>
        </w:rPr>
        <w:t xml:space="preserve"> - </w:t>
      </w:r>
      <w:hyperlink r:id="rId29" w:history="1">
        <w:r w:rsidRPr="00FF6639">
          <w:rPr>
            <w:rFonts w:ascii="Times New Roman" w:eastAsia="Times New Roman" w:hAnsi="Times New Roman" w:cs="Times New Roman"/>
            <w:sz w:val="24"/>
            <w:szCs w:val="24"/>
            <w:lang w:eastAsia="ru-RU"/>
          </w:rPr>
          <w:t>3.4.4</w:t>
        </w:r>
      </w:hyperlink>
      <w:r w:rsidRPr="00FF6639">
        <w:rPr>
          <w:rFonts w:ascii="Times New Roman" w:eastAsia="Times New Roman" w:hAnsi="Times New Roman" w:cs="Times New Roman"/>
          <w:sz w:val="24"/>
          <w:szCs w:val="24"/>
          <w:lang w:eastAsia="ru-RU"/>
        </w:rPr>
        <w:t xml:space="preserve"> настоящего Положения в случае выплат за час (день) последняя определяется путем деления оклада (должностного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3.5.</w:t>
      </w:r>
      <w:r w:rsidRPr="00FF6639">
        <w:rPr>
          <w:rFonts w:ascii="Times New Roman" w:eastAsia="Times New Roman" w:hAnsi="Times New Roman" w:cs="Times New Roman"/>
          <w:sz w:val="24"/>
          <w:szCs w:val="24"/>
          <w:lang w:eastAsia="ru-RU"/>
        </w:rPr>
        <w:t xml:space="preserve"> Перечень и размеры выплат за выполнение дополнительных работ, связанных с образовательным процессом и не входящих в круг основных обязанностей педагогического работника, а также порядок их установления определяются учреждением образования самостоятельно.</w:t>
      </w: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3.6.</w:t>
      </w:r>
      <w:r w:rsidRPr="00FF6639">
        <w:rPr>
          <w:rFonts w:ascii="Times New Roman" w:eastAsia="Times New Roman" w:hAnsi="Times New Roman" w:cs="Times New Roman"/>
          <w:sz w:val="24"/>
          <w:szCs w:val="24"/>
          <w:lang w:eastAsia="ru-RU"/>
        </w:rPr>
        <w:t xml:space="preserve"> Размер выплаты за работу с учетом специфики образовательных учреждений (групп) определяется путем умножения должностных окладов на соответствующий коэффициент специфики работы. </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4. Порядок и условия выплат стимулирующего характера</w:t>
      </w:r>
    </w:p>
    <w:p w:rsidR="00FF6639" w:rsidRPr="00FF6639" w:rsidRDefault="00FF6639" w:rsidP="00FF6639">
      <w:pPr>
        <w:autoSpaceDE w:val="0"/>
        <w:autoSpaceDN w:val="0"/>
        <w:adjustRightInd w:val="0"/>
        <w:spacing w:after="0" w:line="240" w:lineRule="auto"/>
        <w:jc w:val="center"/>
        <w:outlineLvl w:val="1"/>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4.1.</w:t>
      </w:r>
      <w:r w:rsidRPr="00FF6639">
        <w:rPr>
          <w:rFonts w:ascii="Times New Roman" w:eastAsia="Times New Roman" w:hAnsi="Times New Roman" w:cs="Times New Roman"/>
          <w:sz w:val="24"/>
          <w:szCs w:val="24"/>
          <w:lang w:eastAsia="ru-RU"/>
        </w:rPr>
        <w:t xml:space="preserve"> Стимулирующие выплаты работникам по результатам труда распределяются управляющим советом образовательного учреждения, обеспечивающим демократический, государственно-общественный характер управления, по представлению руководителя образовательного учреждения.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4.2.</w:t>
      </w:r>
      <w:r w:rsidRPr="00FF6639">
        <w:rPr>
          <w:rFonts w:ascii="Times New Roman" w:eastAsia="Times New Roman" w:hAnsi="Times New Roman" w:cs="Times New Roman"/>
          <w:sz w:val="24"/>
          <w:szCs w:val="24"/>
          <w:lang w:eastAsia="ru-RU"/>
        </w:rPr>
        <w:t xml:space="preserve"> Руководитель образовательного учреждения представляет в орган самоуправления образовательного учреждения аналитическую информацию о показателях деятельности работников, являющихся основанием для их премирования. Порядок рассмотрения органом самоуправления образовательного учреждения вопроса о стимулировании работников устанавливается соответствующим Положением о порядке и условия выплат стимулирующего характера работникам МБДОУ «Детский сад № 123».</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4.3.</w:t>
      </w:r>
      <w:r w:rsidRPr="00FF6639">
        <w:rPr>
          <w:rFonts w:ascii="Times New Roman" w:eastAsia="Times New Roman" w:hAnsi="Times New Roman" w:cs="Times New Roman"/>
          <w:sz w:val="24"/>
          <w:szCs w:val="24"/>
          <w:lang w:eastAsia="ru-RU"/>
        </w:rPr>
        <w:t xml:space="preserve"> Выплаты стимулирующего характера производятся по основаниям, предусмотренным настоящим положением и локальными нормативными актами, принимаемыми учреждением в пределах фонда оплаты труда. 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трудовыми договорами.</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4.4.</w:t>
      </w:r>
      <w:r w:rsidRPr="00FF6639">
        <w:rPr>
          <w:rFonts w:ascii="Times New Roman" w:eastAsia="Times New Roman" w:hAnsi="Times New Roman" w:cs="Times New Roman"/>
          <w:sz w:val="24"/>
          <w:szCs w:val="24"/>
          <w:lang w:eastAsia="ru-RU"/>
        </w:rPr>
        <w:t xml:space="preserve"> Стимулирующие выплаты носят рекомендательный характер.</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4.5.</w:t>
      </w:r>
      <w:r w:rsidRPr="00FF6639">
        <w:rPr>
          <w:rFonts w:ascii="Times New Roman" w:eastAsia="Times New Roman" w:hAnsi="Times New Roman" w:cs="Times New Roman"/>
          <w:sz w:val="24"/>
          <w:szCs w:val="24"/>
          <w:lang w:eastAsia="ru-RU"/>
        </w:rPr>
        <w:t xml:space="preserve"> Размер стимулирующих выплат (в том числе премии) может устанавливаться как в абсолютном значении, так и в процентном отношении к должностному окладу (ставке заработной платы).</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4.6.</w:t>
      </w:r>
      <w:r w:rsidRPr="00FF6639">
        <w:rPr>
          <w:rFonts w:ascii="Times New Roman" w:eastAsia="Times New Roman" w:hAnsi="Times New Roman" w:cs="Times New Roman"/>
          <w:sz w:val="24"/>
          <w:szCs w:val="24"/>
          <w:lang w:eastAsia="ru-RU"/>
        </w:rPr>
        <w:t xml:space="preserve"> В целях поощрения работников муниципальных образовательных учреждений за выполненную работу могут быть установлены следующие виды выплат стимулирующего характера:</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выплаты за интенсивность, высокие результаты работы, знание и использование в работе иностранных языков;</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выплаты за качество выполняемых работ;</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выплаты за стаж непрерывной работы, выслугу лет;</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премиальные выплаты по итогам работы.</w:t>
      </w:r>
    </w:p>
    <w:p w:rsidR="00FF6639" w:rsidRPr="00FF6639" w:rsidRDefault="00FF6639" w:rsidP="00FF6639">
      <w:pPr>
        <w:spacing w:after="0" w:line="240" w:lineRule="auto"/>
        <w:jc w:val="both"/>
        <w:rPr>
          <w:rFonts w:ascii="Times New Roman" w:eastAsia="Times New Roman" w:hAnsi="Times New Roman" w:cs="Times New Roman"/>
          <w:color w:val="000000"/>
          <w:sz w:val="24"/>
          <w:szCs w:val="24"/>
          <w:lang w:eastAsia="ru-RU"/>
        </w:rPr>
      </w:pPr>
      <w:r w:rsidRPr="00FF6639">
        <w:rPr>
          <w:rFonts w:ascii="Times New Roman" w:eastAsia="Times New Roman" w:hAnsi="Times New Roman" w:cs="Times New Roman"/>
          <w:color w:val="000000"/>
          <w:sz w:val="24"/>
          <w:szCs w:val="24"/>
          <w:lang w:eastAsia="ru-RU"/>
        </w:rPr>
        <w:t xml:space="preserve">        «4.6.1. В целях доведения средней заработной платы педагогических работников муниципального дошкольного образовательного учреждения </w:t>
      </w:r>
      <w:r w:rsidRPr="00FF6639">
        <w:rPr>
          <w:rFonts w:ascii="Times New Roman" w:eastAsia="Times New Roman" w:hAnsi="Times New Roman" w:cs="Times New Roman"/>
          <w:sz w:val="24"/>
          <w:szCs w:val="24"/>
          <w:lang w:eastAsia="ru-RU"/>
        </w:rPr>
        <w:t>«Детский сад № 123»</w:t>
      </w:r>
      <w:r w:rsidRPr="00FF6639">
        <w:rPr>
          <w:rFonts w:ascii="Times New Roman" w:eastAsia="Times New Roman" w:hAnsi="Times New Roman" w:cs="Times New Roman"/>
          <w:color w:val="000000"/>
          <w:sz w:val="24"/>
          <w:szCs w:val="24"/>
          <w:lang w:eastAsia="ru-RU"/>
        </w:rPr>
        <w:t xml:space="preserve">  до средней заработной платы в сфере общего образования в Ивановской области устанавливается ежемесячная выплата стимулирующего характера за показатели обеспечения целостности педагогического процесса в образовательном учреждении  за счет средств субсидии, выделенной из областного бюджета, на доведение средней заработной платы педагогических работников  до средней заработной платы в сфере общего образования в Ивановской области.».</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4.7.</w:t>
      </w:r>
      <w:r w:rsidRPr="00FF6639">
        <w:rPr>
          <w:rFonts w:ascii="Times New Roman" w:eastAsia="Times New Roman" w:hAnsi="Times New Roman" w:cs="Times New Roman"/>
          <w:sz w:val="24"/>
          <w:szCs w:val="24"/>
          <w:lang w:eastAsia="ru-RU"/>
        </w:rPr>
        <w:t xml:space="preserve"> Выплаты за интенсивность и высокие результаты работы осуществляются в зависимости от интенсивности, напряженности, трудоемкости работы и работы в условиях ненормированного рабочего дня.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4.7.1.</w:t>
      </w:r>
      <w:r w:rsidRPr="00FF6639">
        <w:rPr>
          <w:rFonts w:ascii="Times New Roman" w:eastAsia="Times New Roman" w:hAnsi="Times New Roman" w:cs="Times New Roman"/>
          <w:sz w:val="24"/>
          <w:szCs w:val="24"/>
          <w:lang w:eastAsia="ru-RU"/>
        </w:rPr>
        <w:t xml:space="preserve"> В целях повышения стимулирования производить доплату работникам муниципальных дошкольных образовательных учреждений и работникам дошкольных групп муниципальных общеобразовательных учреждений в размере установленном действующим Постановлением Администрации города Иваново.</w:t>
      </w:r>
    </w:p>
    <w:p w:rsidR="00FF6639" w:rsidRPr="00FF6639" w:rsidRDefault="00FF6639" w:rsidP="00FF6639">
      <w:pPr>
        <w:autoSpaceDE w:val="0"/>
        <w:autoSpaceDN w:val="0"/>
        <w:adjustRightInd w:val="0"/>
        <w:spacing w:after="0" w:line="240" w:lineRule="auto"/>
        <w:jc w:val="both"/>
        <w:outlineLvl w:val="1"/>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Доплата, за исключением воспитателей, производится ежемесячно пропорционально занимаемой ставке по основному месту работы за фактически отработанное время, сумма которой на одного работника не может превышать размера доплаты, установленного по соответствующей должности (профессии). Доплата воспитателям производится ежемесячно за фактически отработанное время.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lastRenderedPageBreak/>
        <w:t>4.7.2.</w:t>
      </w:r>
      <w:r w:rsidRPr="00FF6639">
        <w:rPr>
          <w:rFonts w:ascii="Times New Roman" w:eastAsia="Times New Roman" w:hAnsi="Times New Roman" w:cs="Times New Roman"/>
          <w:sz w:val="24"/>
          <w:szCs w:val="24"/>
          <w:lang w:eastAsia="ru-RU"/>
        </w:rPr>
        <w:t xml:space="preserve"> Выплаты:</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за государственную награду почетные звания «Народный учитель», «Заслуженный учитель» и другие почетные звания по профилю учреждения или педагогической деятельности (преподаваемых дисциплин) - 20%;</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за ведомственную награду почетное звание «Почетный работник общего образования Российской Федерации» и другие почетные звания по профилю учреждения или педагогической деятельности (преподаваемых дисциплин) - 10%;</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за ученую степень по профилю образовательного учреждения или педагогической деятельности (преподаваемых дисциплин):</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кандидат наук - 25%;</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доктор наук - 45%.</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выплата за знание и использование в работе иностранных языков - 15%.</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4.8.</w:t>
      </w:r>
      <w:r w:rsidRPr="00FF6639">
        <w:rPr>
          <w:rFonts w:ascii="Times New Roman" w:eastAsia="Times New Roman" w:hAnsi="Times New Roman" w:cs="Times New Roman"/>
          <w:sz w:val="24"/>
          <w:szCs w:val="24"/>
          <w:lang w:eastAsia="ru-RU"/>
        </w:rPr>
        <w:t xml:space="preserve"> Выплаты за качество выполняемых работ осуществляются с учетом оценки критериев качества оказанных услуг и выполненной работы, разработанных и утвержденных коллективными договорами, соглашениями, локальными нормативными актами.</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Могут быть установлены следующие виды выплат за качество выполняемых работ:</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выплата за содействие в обеспечении платных услуг и иной приносящей доход деятельности;</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за оперативное выполнение особо важных заданий руководства учреждения;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персональная выплата в зависимости от степени самостоятельности и ответственности при выполнении поставленных задач, сложности и важности выполняемой работы;</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иные виды выплат, которые можно использовать в качестве стимулирования за выполняемую работу.</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4.9.</w:t>
      </w:r>
      <w:r w:rsidRPr="00FF6639">
        <w:rPr>
          <w:rFonts w:ascii="Times New Roman" w:eastAsia="Times New Roman" w:hAnsi="Times New Roman" w:cs="Times New Roman"/>
          <w:sz w:val="24"/>
          <w:szCs w:val="24"/>
          <w:lang w:eastAsia="ru-RU"/>
        </w:rPr>
        <w:t xml:space="preserve"> Работникам муниципальных образовательных учреждений могут быть установлены выплаты за выслугу лет или за стаж непрерывной работы в образовательных учреждениях.</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4.10.</w:t>
      </w:r>
      <w:r w:rsidRPr="00FF6639">
        <w:rPr>
          <w:rFonts w:ascii="Times New Roman" w:eastAsia="Times New Roman" w:hAnsi="Times New Roman" w:cs="Times New Roman"/>
          <w:sz w:val="24"/>
          <w:szCs w:val="24"/>
          <w:lang w:eastAsia="ru-RU"/>
        </w:rPr>
        <w:t xml:space="preserve"> Премиальные выплаты по итогам работы:</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премия по итогам работы за месяц, квартал, полугодие, 9 месяцев, год;</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премия за образцовое качество выполняемых работ;</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премия за выполнение особо важных и срочных работ.</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4.11.</w:t>
      </w:r>
      <w:r w:rsidRPr="00FF6639">
        <w:rPr>
          <w:rFonts w:ascii="Times New Roman" w:eastAsia="Times New Roman" w:hAnsi="Times New Roman" w:cs="Times New Roman"/>
          <w:sz w:val="24"/>
          <w:szCs w:val="24"/>
          <w:lang w:eastAsia="ru-RU"/>
        </w:rPr>
        <w:t xml:space="preserve"> Решение о введении каждой конкретной стимулирующей выплаты принимает руководитель учреждения, при этом показатели, условия начисления, категории работников, которым она устанавливается, период, за который выплачивается премия или назначается надбавка, определяются Положением о порядке и условия выплат стимулирующего характера работникам МБДОУ «Детский сад № 123» с учетом мнения представительного органа работников учреждения.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4.12.</w:t>
      </w:r>
      <w:r w:rsidRPr="00FF6639">
        <w:rPr>
          <w:rFonts w:ascii="Times New Roman" w:eastAsia="Times New Roman" w:hAnsi="Times New Roman" w:cs="Times New Roman"/>
          <w:sz w:val="24"/>
          <w:szCs w:val="24"/>
          <w:lang w:eastAsia="ru-RU"/>
        </w:rPr>
        <w:t xml:space="preserve"> При премировании учитывается: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успешное и добросовестное исполнение работником своих должностных обязанностей в соответствующем периоде;</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инициатива, творчество и применение в работе современных форм и методов организации труда;</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качественная подготовка и проведение мероприятий, связанных с уставной деятельностью учреждения;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выполнение порученной работы, связанной с обеспечением рабочего процесса или уставной деятельности учреждения;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качественная подготовка и своевременная сдача отчетности;</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участие в течение соответствующего рабочего периода в выполнении важных работ, мероприятий; </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особый режим работы, связанный с обеспечением безаварийной, безотказной и бесперебойной работы инженерных и хозяйственно-эксплуатационных систем </w:t>
      </w:r>
      <w:r w:rsidRPr="00FF6639">
        <w:rPr>
          <w:rFonts w:ascii="Times New Roman" w:eastAsia="Times New Roman" w:hAnsi="Times New Roman" w:cs="Times New Roman"/>
          <w:sz w:val="24"/>
          <w:szCs w:val="24"/>
          <w:lang w:eastAsia="ru-RU"/>
        </w:rPr>
        <w:lastRenderedPageBreak/>
        <w:t>жизнеобеспечения учреждения, обеспечение платных образовательных услуг и иной внебюджетной деятельностью;</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организация и проведение мероприятий, направленных на повышение авторитета и имиджа учреждения среди населения;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непосредственное участие в реализации национальных проектов, федеральных и региональных целевых программ и т.д.</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Размеры премии предельными размерами не ограничиваются.</w:t>
      </w:r>
    </w:p>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4.13.</w:t>
      </w:r>
      <w:r w:rsidRPr="00FF6639">
        <w:rPr>
          <w:rFonts w:ascii="Times New Roman" w:eastAsia="Times New Roman" w:hAnsi="Times New Roman" w:cs="Times New Roman"/>
          <w:sz w:val="24"/>
          <w:szCs w:val="24"/>
          <w:lang w:eastAsia="ru-RU"/>
        </w:rPr>
        <w:t xml:space="preserve"> Стимулирующие выплаты работникам по результатам труда устанавливаются локальным актом общеобразовательного учреждения. </w:t>
      </w: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16"/>
          <w:szCs w:val="16"/>
          <w:lang w:eastAsia="ru-RU"/>
        </w:rPr>
      </w:pPr>
    </w:p>
    <w:p w:rsidR="00FF6639" w:rsidRPr="00FF6639" w:rsidRDefault="00FF6639" w:rsidP="00FF6639">
      <w:pPr>
        <w:tabs>
          <w:tab w:val="left" w:pos="540"/>
        </w:tabs>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5. Другие вопросы оплаты труда</w:t>
      </w:r>
    </w:p>
    <w:p w:rsidR="00FF6639" w:rsidRPr="00FF6639" w:rsidRDefault="00FF6639" w:rsidP="00FF6639">
      <w:pPr>
        <w:tabs>
          <w:tab w:val="left" w:pos="540"/>
        </w:tabs>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5.1.</w:t>
      </w:r>
      <w:r w:rsidRPr="00FF6639">
        <w:rPr>
          <w:rFonts w:ascii="Times New Roman" w:eastAsia="Times New Roman" w:hAnsi="Times New Roman" w:cs="Times New Roman"/>
          <w:sz w:val="24"/>
          <w:szCs w:val="24"/>
          <w:lang w:eastAsia="ru-RU"/>
        </w:rPr>
        <w:t xml:space="preserve">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5.2.</w:t>
      </w:r>
      <w:r w:rsidRPr="00FF6639">
        <w:rPr>
          <w:rFonts w:ascii="Times New Roman" w:eastAsia="Times New Roman" w:hAnsi="Times New Roman" w:cs="Times New Roman"/>
          <w:sz w:val="24"/>
          <w:szCs w:val="24"/>
          <w:lang w:eastAsia="ru-RU"/>
        </w:rPr>
        <w:t xml:space="preserve"> По должностям служащих и профессиям рабочих, по которым размеры минимальных окладов (ставок заработной платы) не определены настоящим Типовым положением, размеры окладов устанавливаются по решению руководителя учреждения.</w:t>
      </w: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5.3.</w:t>
      </w:r>
      <w:r w:rsidRPr="00FF6639">
        <w:rPr>
          <w:rFonts w:ascii="Times New Roman" w:eastAsia="Times New Roman" w:hAnsi="Times New Roman" w:cs="Times New Roman"/>
          <w:sz w:val="24"/>
          <w:szCs w:val="24"/>
          <w:lang w:eastAsia="ru-RU"/>
        </w:rPr>
        <w:t xml:space="preserve"> Оплата труда педагогических работников устанавливается исходя из тарифицируемой педагогической нагрузки. Норма часов за ставку заработной платы, являющейся нормируемой частью педагогической работы, устанавливается в соответствии с </w:t>
      </w:r>
      <w:hyperlink r:id="rId30" w:history="1">
        <w:r w:rsidRPr="00FF6639">
          <w:rPr>
            <w:rFonts w:ascii="Times New Roman" w:eastAsia="Times New Roman" w:hAnsi="Times New Roman" w:cs="Times New Roman"/>
            <w:sz w:val="24"/>
            <w:szCs w:val="24"/>
            <w:lang w:eastAsia="ru-RU"/>
          </w:rPr>
          <w:t>приказом Минобрнауки РФ от 24.12.2010 № 2075 «О продолжительности рабочего времени (норме часов педагогической работы за ставку заработной платы) педагогических работников»</w:t>
        </w:r>
      </w:hyperlink>
      <w:r w:rsidRPr="00FF6639">
        <w:rPr>
          <w:rFonts w:ascii="Times New Roman" w:eastAsia="Times New Roman" w:hAnsi="Times New Roman" w:cs="Times New Roman"/>
          <w:sz w:val="24"/>
          <w:szCs w:val="24"/>
          <w:lang w:eastAsia="ru-RU"/>
        </w:rPr>
        <w:t>.</w:t>
      </w: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Для педагогических работников образовательных учреждений может применяться почасовая оплата за часы, отработанные за отсутствующих по болезни или другим причинам воспитателей и других педагогических работников с их письменного согласия, продолжавшегося не свыше двух месяцев, за педагогическую работу специалистов других учреждений и организаций.</w:t>
      </w: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на количество рабочих дней в месяце и путем деления на установленную норму часов для категории педагогического работника.</w:t>
      </w: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5.4.</w:t>
      </w:r>
      <w:r w:rsidRPr="00FF6639">
        <w:rPr>
          <w:rFonts w:ascii="Times New Roman" w:eastAsia="Times New Roman" w:hAnsi="Times New Roman" w:cs="Times New Roman"/>
          <w:sz w:val="24"/>
          <w:szCs w:val="24"/>
          <w:lang w:eastAsia="ru-RU"/>
        </w:rPr>
        <w:t xml:space="preserve"> Условия оплаты труда, включая размер оклада (ставки заработной платы, должностного оклада) работника, повышающие коэффициенты к окладам, выплаты компенсационного характера, выплаты стимулирующего характера, являются обязательными для включения в трудовой договор.</w:t>
      </w: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5.5.</w:t>
      </w:r>
      <w:r w:rsidRPr="00FF6639">
        <w:rPr>
          <w:rFonts w:ascii="Times New Roman" w:eastAsia="Times New Roman" w:hAnsi="Times New Roman" w:cs="Times New Roman"/>
          <w:sz w:val="24"/>
          <w:szCs w:val="24"/>
          <w:lang w:eastAsia="ru-RU"/>
        </w:rPr>
        <w:t xml:space="preserve"> Заработная плата работника предельными размерами не ограничивается.</w:t>
      </w: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5.6.</w:t>
      </w:r>
      <w:r w:rsidRPr="00FF6639">
        <w:rPr>
          <w:rFonts w:ascii="Times New Roman" w:eastAsia="Times New Roman" w:hAnsi="Times New Roman" w:cs="Times New Roman"/>
          <w:sz w:val="24"/>
          <w:szCs w:val="24"/>
          <w:lang w:eastAsia="ru-RU"/>
        </w:rPr>
        <w:t xml:space="preserve"> Штатное расписание учреждения утверждается руководителем учреждения и включает в себя все должности служащих и профессии рабочих данного учреждения.</w:t>
      </w: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F6639" w:rsidRPr="00FF6639" w:rsidRDefault="00FF6639" w:rsidP="00FF6639">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b/>
          <w:sz w:val="24"/>
          <w:szCs w:val="24"/>
          <w:lang w:eastAsia="ru-RU"/>
        </w:rPr>
        <w:t>5.7.</w:t>
      </w:r>
      <w:r w:rsidRPr="00FF6639">
        <w:rPr>
          <w:rFonts w:ascii="Times New Roman" w:eastAsia="Times New Roman" w:hAnsi="Times New Roman" w:cs="Times New Roman"/>
          <w:sz w:val="24"/>
          <w:szCs w:val="24"/>
          <w:lang w:eastAsia="ru-RU"/>
        </w:rPr>
        <w:t xml:space="preserve"> Численный состав работников учреждения должен быть достаточным для гарантированного выполнения его функций, задач, объемов работ.</w:t>
      </w: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spacing w:after="0" w:line="240" w:lineRule="auto"/>
        <w:jc w:val="right"/>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Приложение № 1</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к «Положению об оплате труда</w:t>
      </w:r>
    </w:p>
    <w:p w:rsidR="00FF6639" w:rsidRPr="00FF6639" w:rsidRDefault="00FF6639" w:rsidP="00FF6639">
      <w:pPr>
        <w:spacing w:after="0" w:line="240" w:lineRule="auto"/>
        <w:ind w:left="5664"/>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работников</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МБДОУ «Детский сад № 123»</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FF6639">
        <w:rPr>
          <w:rFonts w:ascii="Times New Roman" w:eastAsia="Times New Roman" w:hAnsi="Times New Roman" w:cs="Times New Roman"/>
          <w:bCs/>
          <w:sz w:val="24"/>
          <w:szCs w:val="24"/>
          <w:lang w:eastAsia="ru-RU"/>
        </w:rPr>
        <w:t>МИНИМАЛЬНЫЕ ОКЛАДЫ (СТАВКИ)</w:t>
      </w: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FF6639">
        <w:rPr>
          <w:rFonts w:ascii="Times New Roman" w:eastAsia="Times New Roman" w:hAnsi="Times New Roman" w:cs="Times New Roman"/>
          <w:bCs/>
          <w:sz w:val="24"/>
          <w:szCs w:val="24"/>
          <w:lang w:eastAsia="ru-RU"/>
        </w:rPr>
        <w:t>по квалификационным уровням профессиональных</w:t>
      </w: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FF6639">
        <w:rPr>
          <w:rFonts w:ascii="Times New Roman" w:eastAsia="Times New Roman" w:hAnsi="Times New Roman" w:cs="Times New Roman"/>
          <w:bCs/>
          <w:sz w:val="24"/>
          <w:szCs w:val="24"/>
          <w:lang w:eastAsia="ru-RU"/>
        </w:rPr>
        <w:t>квалификационных групп должностей работников образования (ПКГ)</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(Постановление Администрации города Иваново №1663 от 28.10.2019 г.)</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ПКГ должностей работников образования:</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ПКГ должностей работников учебно-вспомогательного</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персонала второго уровня</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tbl>
      <w:tblPr>
        <w:tblW w:w="9923" w:type="dxa"/>
        <w:tblInd w:w="-497" w:type="dxa"/>
        <w:tblLayout w:type="fixed"/>
        <w:tblCellMar>
          <w:left w:w="70" w:type="dxa"/>
          <w:right w:w="70" w:type="dxa"/>
        </w:tblCellMar>
        <w:tblLook w:val="0000" w:firstRow="0" w:lastRow="0" w:firstColumn="0" w:lastColumn="0" w:noHBand="0" w:noVBand="0"/>
      </w:tblPr>
      <w:tblGrid>
        <w:gridCol w:w="3544"/>
        <w:gridCol w:w="4678"/>
        <w:gridCol w:w="1701"/>
      </w:tblGrid>
      <w:tr w:rsidR="00FF6639" w:rsidRPr="00FF6639" w:rsidTr="00FF6639">
        <w:trPr>
          <w:cantSplit/>
          <w:trHeight w:val="48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lastRenderedPageBreak/>
              <w:t xml:space="preserve">ПКГ должностей работников </w:t>
            </w:r>
            <w:r w:rsidRPr="00FF6639">
              <w:rPr>
                <w:rFonts w:ascii="Times New Roman" w:eastAsia="Times New Roman" w:hAnsi="Times New Roman" w:cs="Times New Roman"/>
                <w:sz w:val="24"/>
                <w:szCs w:val="24"/>
                <w:lang w:eastAsia="ru-RU"/>
              </w:rPr>
              <w:br/>
              <w:t xml:space="preserve">учебно-вспомогательного персонала второго уровня </w:t>
            </w: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Должности, отнесенные       </w:t>
            </w:r>
            <w:r w:rsidRPr="00FF6639">
              <w:rPr>
                <w:rFonts w:ascii="Times New Roman" w:eastAsia="Times New Roman" w:hAnsi="Times New Roman" w:cs="Times New Roman"/>
                <w:sz w:val="24"/>
                <w:szCs w:val="24"/>
                <w:lang w:eastAsia="ru-RU"/>
              </w:rPr>
              <w:br/>
              <w:t xml:space="preserve">к квалификационным уровням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Минимальный</w:t>
            </w:r>
            <w:r w:rsidRPr="00FF6639">
              <w:rPr>
                <w:rFonts w:ascii="Times New Roman" w:eastAsia="Times New Roman" w:hAnsi="Times New Roman" w:cs="Times New Roman"/>
                <w:sz w:val="24"/>
                <w:szCs w:val="24"/>
                <w:lang w:eastAsia="ru-RU"/>
              </w:rPr>
              <w:br/>
              <w:t>оклад, руб.</w:t>
            </w:r>
          </w:p>
        </w:tc>
      </w:tr>
      <w:tr w:rsidR="00FF6639" w:rsidRPr="00FF6639" w:rsidTr="00FF6639">
        <w:trPr>
          <w:cantSplit/>
          <w:trHeight w:val="24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 квалификационный уровень</w:t>
            </w: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младший воспитатель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3169</w:t>
            </w:r>
          </w:p>
        </w:tc>
      </w:tr>
    </w:tbl>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ПКГ должностей педагогических работников</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tbl>
      <w:tblPr>
        <w:tblW w:w="9923" w:type="dxa"/>
        <w:tblInd w:w="-497" w:type="dxa"/>
        <w:tblLayout w:type="fixed"/>
        <w:tblCellMar>
          <w:left w:w="70" w:type="dxa"/>
          <w:right w:w="70" w:type="dxa"/>
        </w:tblCellMar>
        <w:tblLook w:val="0000" w:firstRow="0" w:lastRow="0" w:firstColumn="0" w:lastColumn="0" w:noHBand="0" w:noVBand="0"/>
      </w:tblPr>
      <w:tblGrid>
        <w:gridCol w:w="3544"/>
        <w:gridCol w:w="4678"/>
        <w:gridCol w:w="1701"/>
      </w:tblGrid>
      <w:tr w:rsidR="00FF6639" w:rsidRPr="00FF6639" w:rsidTr="00FF6639">
        <w:trPr>
          <w:cantSplit/>
          <w:trHeight w:val="36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ПКГ должностей      </w:t>
            </w:r>
            <w:r w:rsidRPr="00FF6639">
              <w:rPr>
                <w:rFonts w:ascii="Times New Roman" w:eastAsia="Times New Roman" w:hAnsi="Times New Roman" w:cs="Times New Roman"/>
                <w:sz w:val="24"/>
                <w:szCs w:val="24"/>
                <w:lang w:eastAsia="ru-RU"/>
              </w:rPr>
              <w:br/>
              <w:t xml:space="preserve">педагогических работников </w:t>
            </w: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Должности, отнесенные       </w:t>
            </w:r>
            <w:r w:rsidRPr="00FF6639">
              <w:rPr>
                <w:rFonts w:ascii="Times New Roman" w:eastAsia="Times New Roman" w:hAnsi="Times New Roman" w:cs="Times New Roman"/>
                <w:sz w:val="24"/>
                <w:szCs w:val="24"/>
                <w:lang w:eastAsia="ru-RU"/>
              </w:rPr>
              <w:br/>
              <w:t xml:space="preserve">к квалификационным уровням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Минимальный</w:t>
            </w:r>
            <w:r w:rsidRPr="00FF6639">
              <w:rPr>
                <w:rFonts w:ascii="Times New Roman" w:eastAsia="Times New Roman" w:hAnsi="Times New Roman" w:cs="Times New Roman"/>
                <w:sz w:val="24"/>
                <w:szCs w:val="24"/>
                <w:lang w:eastAsia="ru-RU"/>
              </w:rPr>
              <w:br/>
              <w:t>оклад, руб.</w:t>
            </w:r>
          </w:p>
        </w:tc>
      </w:tr>
      <w:tr w:rsidR="00FF6639" w:rsidRPr="00FF6639" w:rsidTr="00FF6639">
        <w:trPr>
          <w:cantSplit/>
          <w:trHeight w:val="48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 квалификационный уровень</w:t>
            </w: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br/>
              <w:t xml:space="preserve">музыкальный руководитель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3444</w:t>
            </w:r>
          </w:p>
        </w:tc>
      </w:tr>
      <w:tr w:rsidR="00FF6639" w:rsidRPr="00FF6639" w:rsidTr="00FF6639">
        <w:trPr>
          <w:cantSplit/>
          <w:trHeight w:val="48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3 квалификационный уровень</w:t>
            </w: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воспитатель</w:t>
            </w:r>
          </w:p>
          <w:p w:rsidR="00FF6639" w:rsidRPr="00FF6639" w:rsidRDefault="00FF6639" w:rsidP="00FF6639">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3858  </w:t>
            </w:r>
          </w:p>
        </w:tc>
      </w:tr>
      <w:tr w:rsidR="00FF6639" w:rsidRPr="00FF6639" w:rsidTr="00FF6639">
        <w:trPr>
          <w:cantSplit/>
          <w:trHeight w:val="108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4 квалификационный уровень</w:t>
            </w: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w:t>
            </w: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старший воспитатель</w:t>
            </w:r>
            <w:r w:rsidRPr="00FF6639">
              <w:rPr>
                <w:rFonts w:ascii="Times New Roman" w:eastAsia="Times New Roman" w:hAnsi="Times New Roman" w:cs="Times New Roman"/>
                <w:sz w:val="24"/>
                <w:szCs w:val="24"/>
                <w:lang w:eastAsia="ru-RU"/>
              </w:rPr>
              <w:br/>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3996</w:t>
            </w:r>
          </w:p>
        </w:tc>
      </w:tr>
    </w:tbl>
    <w:p w:rsidR="00FF6639" w:rsidRPr="00FF6639" w:rsidRDefault="00FF6639" w:rsidP="00FF6639">
      <w:pPr>
        <w:spacing w:after="0" w:line="240" w:lineRule="auto"/>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ПКГ общеотраслевых должностей руководителей,</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специалистов и служащих</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tbl>
      <w:tblPr>
        <w:tblW w:w="9923" w:type="dxa"/>
        <w:tblInd w:w="-497" w:type="dxa"/>
        <w:tblLayout w:type="fixed"/>
        <w:tblCellMar>
          <w:left w:w="70" w:type="dxa"/>
          <w:right w:w="70" w:type="dxa"/>
        </w:tblCellMar>
        <w:tblLook w:val="0000" w:firstRow="0" w:lastRow="0" w:firstColumn="0" w:lastColumn="0" w:noHBand="0" w:noVBand="0"/>
      </w:tblPr>
      <w:tblGrid>
        <w:gridCol w:w="3544"/>
        <w:gridCol w:w="4678"/>
        <w:gridCol w:w="1701"/>
      </w:tblGrid>
      <w:tr w:rsidR="00FF6639" w:rsidRPr="00FF6639" w:rsidTr="00FF6639">
        <w:trPr>
          <w:cantSplit/>
          <w:trHeight w:val="36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Квалификационный уровень </w:t>
            </w: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Должности, отнесенные       </w:t>
            </w:r>
            <w:r w:rsidRPr="00FF6639">
              <w:rPr>
                <w:rFonts w:ascii="Times New Roman" w:eastAsia="Times New Roman" w:hAnsi="Times New Roman" w:cs="Times New Roman"/>
                <w:sz w:val="24"/>
                <w:szCs w:val="24"/>
                <w:lang w:eastAsia="ru-RU"/>
              </w:rPr>
              <w:br/>
              <w:t xml:space="preserve">к квалификационным уровням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Минимальный</w:t>
            </w:r>
            <w:r w:rsidRPr="00FF6639">
              <w:rPr>
                <w:rFonts w:ascii="Times New Roman" w:eastAsia="Times New Roman" w:hAnsi="Times New Roman" w:cs="Times New Roman"/>
                <w:sz w:val="24"/>
                <w:szCs w:val="24"/>
                <w:lang w:eastAsia="ru-RU"/>
              </w:rPr>
              <w:br/>
              <w:t>оклад, руб.</w:t>
            </w:r>
          </w:p>
        </w:tc>
      </w:tr>
      <w:tr w:rsidR="00FF6639" w:rsidRPr="00FF6639" w:rsidTr="00FF6639">
        <w:trPr>
          <w:cantSplit/>
          <w:trHeight w:val="240"/>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ПКГ "Общеотраслевые должности служащих первого уровня"          </w:t>
            </w:r>
          </w:p>
        </w:tc>
      </w:tr>
      <w:tr w:rsidR="00FF6639" w:rsidRPr="00FF6639" w:rsidTr="00FF6639">
        <w:trPr>
          <w:cantSplit/>
          <w:trHeight w:val="240"/>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ПКГ "Общеотраслевые должности служащих второго уровня"          </w:t>
            </w:r>
          </w:p>
        </w:tc>
      </w:tr>
      <w:tr w:rsidR="00FF6639" w:rsidRPr="00FF6639" w:rsidTr="00FF6639">
        <w:trPr>
          <w:cantSplit/>
          <w:trHeight w:val="84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2 квалификационный уровень</w:t>
            </w: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заведующий   складом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3306 </w:t>
            </w:r>
          </w:p>
        </w:tc>
      </w:tr>
      <w:tr w:rsidR="00FF6639" w:rsidRPr="00FF6639" w:rsidTr="00FF6639">
        <w:trPr>
          <w:cantSplit/>
          <w:trHeight w:val="36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3 квалификационный уровень</w:t>
            </w: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заведующий           производством</w:t>
            </w:r>
            <w:r w:rsidRPr="00FF6639">
              <w:rPr>
                <w:rFonts w:ascii="Times New Roman" w:eastAsia="Times New Roman" w:hAnsi="Times New Roman" w:cs="Times New Roman"/>
                <w:sz w:val="24"/>
                <w:szCs w:val="24"/>
                <w:lang w:eastAsia="ru-RU"/>
              </w:rPr>
              <w:br/>
              <w:t xml:space="preserve">(шеф-повар)     </w:t>
            </w: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3581</w:t>
            </w:r>
          </w:p>
        </w:tc>
      </w:tr>
      <w:tr w:rsidR="00FF6639" w:rsidRPr="00FF6639" w:rsidTr="00FF6639">
        <w:trPr>
          <w:cantSplit/>
          <w:trHeight w:val="360"/>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ПКГ "Общеотраслевые должности служащих третьего уровня"          </w:t>
            </w:r>
          </w:p>
        </w:tc>
      </w:tr>
      <w:tr w:rsidR="00FF6639" w:rsidRPr="00FF6639" w:rsidTr="00FF6639">
        <w:trPr>
          <w:cantSplit/>
          <w:trHeight w:val="360"/>
        </w:trPr>
        <w:tc>
          <w:tcPr>
            <w:tcW w:w="3544"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 квалификационный уровень</w:t>
            </w:r>
          </w:p>
        </w:tc>
        <w:tc>
          <w:tcPr>
            <w:tcW w:w="4678"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инженер - энергетик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3581</w:t>
            </w:r>
          </w:p>
        </w:tc>
      </w:tr>
    </w:tbl>
    <w:p w:rsidR="00FF6639" w:rsidRPr="00FF6639" w:rsidRDefault="00FF6639" w:rsidP="00FF6639">
      <w:pPr>
        <w:spacing w:after="0" w:line="240" w:lineRule="auto"/>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ПКГ общеотраслевых профессий рабочих</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tbl>
      <w:tblPr>
        <w:tblW w:w="9498" w:type="dxa"/>
        <w:tblInd w:w="70" w:type="dxa"/>
        <w:tblLayout w:type="fixed"/>
        <w:tblCellMar>
          <w:left w:w="70" w:type="dxa"/>
          <w:right w:w="70" w:type="dxa"/>
        </w:tblCellMar>
        <w:tblLook w:val="0000" w:firstRow="0" w:lastRow="0" w:firstColumn="0" w:lastColumn="0" w:noHBand="0" w:noVBand="0"/>
      </w:tblPr>
      <w:tblGrid>
        <w:gridCol w:w="3645"/>
        <w:gridCol w:w="4152"/>
        <w:gridCol w:w="1701"/>
      </w:tblGrid>
      <w:tr w:rsidR="00FF6639" w:rsidRPr="00FF6639" w:rsidTr="00FF6639">
        <w:trPr>
          <w:cantSplit/>
          <w:trHeight w:val="360"/>
        </w:trPr>
        <w:tc>
          <w:tcPr>
            <w:tcW w:w="3645"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Квалификационный уровень </w:t>
            </w:r>
          </w:p>
        </w:tc>
        <w:tc>
          <w:tcPr>
            <w:tcW w:w="4152"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Должности, отнесенные       </w:t>
            </w:r>
            <w:r w:rsidRPr="00FF6639">
              <w:rPr>
                <w:rFonts w:ascii="Times New Roman" w:eastAsia="Times New Roman" w:hAnsi="Times New Roman" w:cs="Times New Roman"/>
                <w:sz w:val="24"/>
                <w:szCs w:val="24"/>
                <w:lang w:eastAsia="ru-RU"/>
              </w:rPr>
              <w:br/>
              <w:t xml:space="preserve">к квалификационным уровням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Минимальный</w:t>
            </w:r>
            <w:r w:rsidRPr="00FF6639">
              <w:rPr>
                <w:rFonts w:ascii="Times New Roman" w:eastAsia="Times New Roman" w:hAnsi="Times New Roman" w:cs="Times New Roman"/>
                <w:sz w:val="24"/>
                <w:szCs w:val="24"/>
                <w:lang w:eastAsia="ru-RU"/>
              </w:rPr>
              <w:br/>
              <w:t>оклад, руб.</w:t>
            </w:r>
          </w:p>
        </w:tc>
      </w:tr>
      <w:tr w:rsidR="00FF6639" w:rsidRPr="00FF6639" w:rsidTr="00FF6639">
        <w:trPr>
          <w:cantSplit/>
          <w:trHeight w:val="240"/>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ПКГ "Общеотраслевые профессии рабочих первого уровня"    </w:t>
            </w:r>
          </w:p>
          <w:p w:rsidR="00FF6639" w:rsidRPr="00FF6639" w:rsidRDefault="00FF6639" w:rsidP="00FF6639">
            <w:pPr>
              <w:spacing w:after="0" w:line="240" w:lineRule="auto"/>
              <w:rPr>
                <w:rFonts w:ascii="Times New Roman" w:eastAsia="Times New Roman" w:hAnsi="Times New Roman" w:cs="Times New Roman"/>
                <w:sz w:val="24"/>
                <w:szCs w:val="24"/>
                <w:lang w:eastAsia="ru-RU"/>
              </w:rPr>
            </w:pPr>
          </w:p>
        </w:tc>
      </w:tr>
      <w:tr w:rsidR="00FF6639" w:rsidRPr="00FF6639" w:rsidTr="00FF6639">
        <w:trPr>
          <w:cantSplit/>
          <w:trHeight w:val="1200"/>
        </w:trPr>
        <w:tc>
          <w:tcPr>
            <w:tcW w:w="3645"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lastRenderedPageBreak/>
              <w:t>1 квалификационный уровень</w:t>
            </w:r>
          </w:p>
        </w:tc>
        <w:tc>
          <w:tcPr>
            <w:tcW w:w="4152"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наименования профессий рабочих, по</w:t>
            </w:r>
            <w:r w:rsidRPr="00FF6639">
              <w:rPr>
                <w:rFonts w:ascii="Times New Roman" w:eastAsia="Times New Roman" w:hAnsi="Times New Roman" w:cs="Times New Roman"/>
                <w:sz w:val="24"/>
                <w:szCs w:val="24"/>
                <w:lang w:eastAsia="ru-RU"/>
              </w:rPr>
              <w:br/>
              <w:t>которым предусмотрено присвоение</w:t>
            </w:r>
            <w:r w:rsidRPr="00FF6639">
              <w:rPr>
                <w:rFonts w:ascii="Times New Roman" w:eastAsia="Times New Roman" w:hAnsi="Times New Roman" w:cs="Times New Roman"/>
                <w:sz w:val="24"/>
                <w:szCs w:val="24"/>
                <w:lang w:eastAsia="ru-RU"/>
              </w:rPr>
              <w:br/>
              <w:t>1, 2 и 3 квалификационных разрядов</w:t>
            </w:r>
            <w:r w:rsidRPr="00FF6639">
              <w:rPr>
                <w:rFonts w:ascii="Times New Roman" w:eastAsia="Times New Roman" w:hAnsi="Times New Roman" w:cs="Times New Roman"/>
                <w:sz w:val="24"/>
                <w:szCs w:val="24"/>
                <w:lang w:eastAsia="ru-RU"/>
              </w:rPr>
              <w:br/>
              <w:t>в    соответствии     с     Единым</w:t>
            </w:r>
            <w:r w:rsidRPr="00FF6639">
              <w:rPr>
                <w:rFonts w:ascii="Times New Roman" w:eastAsia="Times New Roman" w:hAnsi="Times New Roman" w:cs="Times New Roman"/>
                <w:sz w:val="24"/>
                <w:szCs w:val="24"/>
                <w:lang w:eastAsia="ru-RU"/>
              </w:rPr>
              <w:br/>
              <w:t xml:space="preserve">тарифно-квалификационным          </w:t>
            </w:r>
            <w:r w:rsidRPr="00FF6639">
              <w:rPr>
                <w:rFonts w:ascii="Times New Roman" w:eastAsia="Times New Roman" w:hAnsi="Times New Roman" w:cs="Times New Roman"/>
                <w:sz w:val="24"/>
                <w:szCs w:val="24"/>
                <w:lang w:eastAsia="ru-RU"/>
              </w:rPr>
              <w:br/>
              <w:t>справочником работ и   профессий</w:t>
            </w:r>
            <w:r w:rsidRPr="00FF6639">
              <w:rPr>
                <w:rFonts w:ascii="Times New Roman" w:eastAsia="Times New Roman" w:hAnsi="Times New Roman" w:cs="Times New Roman"/>
                <w:sz w:val="24"/>
                <w:szCs w:val="24"/>
                <w:lang w:eastAsia="ru-RU"/>
              </w:rPr>
              <w:br/>
              <w:t>рабочих, выпуск    1, раздел</w:t>
            </w:r>
            <w:r w:rsidRPr="00FF6639">
              <w:rPr>
                <w:rFonts w:ascii="Times New Roman" w:eastAsia="Times New Roman" w:hAnsi="Times New Roman" w:cs="Times New Roman"/>
                <w:sz w:val="24"/>
                <w:szCs w:val="24"/>
                <w:lang w:eastAsia="ru-RU"/>
              </w:rPr>
              <w:br/>
              <w:t>"Профессии рабочих, общие для всех</w:t>
            </w:r>
            <w:r w:rsidRPr="00FF6639">
              <w:rPr>
                <w:rFonts w:ascii="Times New Roman" w:eastAsia="Times New Roman" w:hAnsi="Times New Roman" w:cs="Times New Roman"/>
                <w:sz w:val="24"/>
                <w:szCs w:val="24"/>
                <w:lang w:eastAsia="ru-RU"/>
              </w:rPr>
              <w:br/>
              <w:t xml:space="preserve">отраслей народного хозяйства"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2 619</w:t>
            </w:r>
          </w:p>
        </w:tc>
      </w:tr>
      <w:tr w:rsidR="00FF6639" w:rsidRPr="00FF6639" w:rsidTr="00FF6639">
        <w:trPr>
          <w:cantSplit/>
          <w:trHeight w:val="240"/>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ПКГ "Общеотраслевые профессии рабочих второго уровня"          </w:t>
            </w:r>
          </w:p>
        </w:tc>
      </w:tr>
      <w:tr w:rsidR="00FF6639" w:rsidRPr="00FF6639" w:rsidTr="00FF6639">
        <w:trPr>
          <w:cantSplit/>
          <w:trHeight w:val="1200"/>
        </w:trPr>
        <w:tc>
          <w:tcPr>
            <w:tcW w:w="3645"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 квалификационный уровень</w:t>
            </w:r>
          </w:p>
        </w:tc>
        <w:tc>
          <w:tcPr>
            <w:tcW w:w="4152"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наименования профессий рабочих, по</w:t>
            </w:r>
            <w:r w:rsidRPr="00FF6639">
              <w:rPr>
                <w:rFonts w:ascii="Times New Roman" w:eastAsia="Times New Roman" w:hAnsi="Times New Roman" w:cs="Times New Roman"/>
                <w:sz w:val="24"/>
                <w:szCs w:val="24"/>
                <w:lang w:eastAsia="ru-RU"/>
              </w:rPr>
              <w:br/>
              <w:t>которым предусмотрено присвоение 4</w:t>
            </w:r>
            <w:r w:rsidRPr="00FF6639">
              <w:rPr>
                <w:rFonts w:ascii="Times New Roman" w:eastAsia="Times New Roman" w:hAnsi="Times New Roman" w:cs="Times New Roman"/>
                <w:sz w:val="24"/>
                <w:szCs w:val="24"/>
                <w:lang w:eastAsia="ru-RU"/>
              </w:rPr>
              <w:br/>
              <w:t>и 5 квалификационных разрядов в</w:t>
            </w:r>
            <w:r w:rsidRPr="00FF6639">
              <w:rPr>
                <w:rFonts w:ascii="Times New Roman" w:eastAsia="Times New Roman" w:hAnsi="Times New Roman" w:cs="Times New Roman"/>
                <w:sz w:val="24"/>
                <w:szCs w:val="24"/>
                <w:lang w:eastAsia="ru-RU"/>
              </w:rPr>
              <w:br/>
              <w:t>соответствии       с        Единым</w:t>
            </w:r>
            <w:r w:rsidRPr="00FF6639">
              <w:rPr>
                <w:rFonts w:ascii="Times New Roman" w:eastAsia="Times New Roman" w:hAnsi="Times New Roman" w:cs="Times New Roman"/>
                <w:sz w:val="24"/>
                <w:szCs w:val="24"/>
                <w:lang w:eastAsia="ru-RU"/>
              </w:rPr>
              <w:br/>
              <w:t xml:space="preserve">тарифно-квалификационным          </w:t>
            </w:r>
            <w:r w:rsidRPr="00FF6639">
              <w:rPr>
                <w:rFonts w:ascii="Times New Roman" w:eastAsia="Times New Roman" w:hAnsi="Times New Roman" w:cs="Times New Roman"/>
                <w:sz w:val="24"/>
                <w:szCs w:val="24"/>
                <w:lang w:eastAsia="ru-RU"/>
              </w:rPr>
              <w:br/>
              <w:t>справочником работ и   профессий</w:t>
            </w:r>
            <w:r w:rsidRPr="00FF6639">
              <w:rPr>
                <w:rFonts w:ascii="Times New Roman" w:eastAsia="Times New Roman" w:hAnsi="Times New Roman" w:cs="Times New Roman"/>
                <w:sz w:val="24"/>
                <w:szCs w:val="24"/>
                <w:lang w:eastAsia="ru-RU"/>
              </w:rPr>
              <w:br/>
              <w:t>рабочих, выпуск 1, раздел</w:t>
            </w:r>
            <w:r w:rsidRPr="00FF6639">
              <w:rPr>
                <w:rFonts w:ascii="Times New Roman" w:eastAsia="Times New Roman" w:hAnsi="Times New Roman" w:cs="Times New Roman"/>
                <w:sz w:val="24"/>
                <w:szCs w:val="24"/>
                <w:lang w:eastAsia="ru-RU"/>
              </w:rPr>
              <w:br/>
              <w:t>"Профессии рабочих, общие для всех</w:t>
            </w:r>
            <w:r w:rsidRPr="00FF6639">
              <w:rPr>
                <w:rFonts w:ascii="Times New Roman" w:eastAsia="Times New Roman" w:hAnsi="Times New Roman" w:cs="Times New Roman"/>
                <w:sz w:val="24"/>
                <w:szCs w:val="24"/>
                <w:lang w:eastAsia="ru-RU"/>
              </w:rPr>
              <w:br/>
              <w:t xml:space="preserve">отраслей народного хозяйства"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2893   </w:t>
            </w:r>
          </w:p>
        </w:tc>
      </w:tr>
      <w:tr w:rsidR="00FF6639" w:rsidRPr="00FF6639" w:rsidTr="00FF6639">
        <w:trPr>
          <w:cantSplit/>
          <w:trHeight w:val="1200"/>
        </w:trPr>
        <w:tc>
          <w:tcPr>
            <w:tcW w:w="3645"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2 квалификационный уровень</w:t>
            </w:r>
          </w:p>
        </w:tc>
        <w:tc>
          <w:tcPr>
            <w:tcW w:w="4152"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наименования профессий рабочих, по</w:t>
            </w:r>
            <w:r w:rsidRPr="00FF6639">
              <w:rPr>
                <w:rFonts w:ascii="Times New Roman" w:eastAsia="Times New Roman" w:hAnsi="Times New Roman" w:cs="Times New Roman"/>
                <w:sz w:val="24"/>
                <w:szCs w:val="24"/>
                <w:lang w:eastAsia="ru-RU"/>
              </w:rPr>
              <w:br/>
              <w:t>которым предусмотрено присвоение 6</w:t>
            </w:r>
            <w:r w:rsidRPr="00FF6639">
              <w:rPr>
                <w:rFonts w:ascii="Times New Roman" w:eastAsia="Times New Roman" w:hAnsi="Times New Roman" w:cs="Times New Roman"/>
                <w:sz w:val="24"/>
                <w:szCs w:val="24"/>
                <w:lang w:eastAsia="ru-RU"/>
              </w:rPr>
              <w:br/>
              <w:t>и 7 квалификационных разрядов в</w:t>
            </w:r>
            <w:r w:rsidRPr="00FF6639">
              <w:rPr>
                <w:rFonts w:ascii="Times New Roman" w:eastAsia="Times New Roman" w:hAnsi="Times New Roman" w:cs="Times New Roman"/>
                <w:sz w:val="24"/>
                <w:szCs w:val="24"/>
                <w:lang w:eastAsia="ru-RU"/>
              </w:rPr>
              <w:br/>
              <w:t>соответствии       с        Единым</w:t>
            </w:r>
            <w:r w:rsidRPr="00FF6639">
              <w:rPr>
                <w:rFonts w:ascii="Times New Roman" w:eastAsia="Times New Roman" w:hAnsi="Times New Roman" w:cs="Times New Roman"/>
                <w:sz w:val="24"/>
                <w:szCs w:val="24"/>
                <w:lang w:eastAsia="ru-RU"/>
              </w:rPr>
              <w:br/>
              <w:t xml:space="preserve">тарифно-квалификационным          </w:t>
            </w:r>
            <w:r w:rsidRPr="00FF6639">
              <w:rPr>
                <w:rFonts w:ascii="Times New Roman" w:eastAsia="Times New Roman" w:hAnsi="Times New Roman" w:cs="Times New Roman"/>
                <w:sz w:val="24"/>
                <w:szCs w:val="24"/>
                <w:lang w:eastAsia="ru-RU"/>
              </w:rPr>
              <w:br/>
              <w:t>справочником работ  и   профессий</w:t>
            </w:r>
            <w:r w:rsidRPr="00FF6639">
              <w:rPr>
                <w:rFonts w:ascii="Times New Roman" w:eastAsia="Times New Roman" w:hAnsi="Times New Roman" w:cs="Times New Roman"/>
                <w:sz w:val="24"/>
                <w:szCs w:val="24"/>
                <w:lang w:eastAsia="ru-RU"/>
              </w:rPr>
              <w:br/>
              <w:t>рабочих,    выпуск    1,    раздел</w:t>
            </w:r>
            <w:r w:rsidRPr="00FF6639">
              <w:rPr>
                <w:rFonts w:ascii="Times New Roman" w:eastAsia="Times New Roman" w:hAnsi="Times New Roman" w:cs="Times New Roman"/>
                <w:sz w:val="24"/>
                <w:szCs w:val="24"/>
                <w:lang w:eastAsia="ru-RU"/>
              </w:rPr>
              <w:br/>
              <w:t>"Профессии рабочих, общие для всех</w:t>
            </w:r>
            <w:r w:rsidRPr="00FF6639">
              <w:rPr>
                <w:rFonts w:ascii="Times New Roman" w:eastAsia="Times New Roman" w:hAnsi="Times New Roman" w:cs="Times New Roman"/>
                <w:sz w:val="24"/>
                <w:szCs w:val="24"/>
                <w:lang w:eastAsia="ru-RU"/>
              </w:rPr>
              <w:br/>
              <w:t xml:space="preserve">отраслей народного хозяйства"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3169 </w:t>
            </w:r>
          </w:p>
        </w:tc>
      </w:tr>
    </w:tbl>
    <w:p w:rsidR="00FF6639" w:rsidRPr="00FF6639" w:rsidRDefault="00FF6639" w:rsidP="00FF6639">
      <w:pPr>
        <w:spacing w:after="0" w:line="240" w:lineRule="auto"/>
        <w:rPr>
          <w:rFonts w:ascii="Times New Roman" w:eastAsia="Times New Roman" w:hAnsi="Times New Roman" w:cs="Times New Roman"/>
          <w:sz w:val="24"/>
          <w:szCs w:val="24"/>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right"/>
        <w:rPr>
          <w:rFonts w:ascii="Times New Roman" w:eastAsia="Times New Roman" w:hAnsi="Times New Roman" w:cs="Times New Roman"/>
          <w:sz w:val="23"/>
          <w:szCs w:val="23"/>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w:t>
      </w: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5040"/>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b/>
          <w:sz w:val="24"/>
          <w:szCs w:val="24"/>
          <w:lang w:eastAsia="ru-RU"/>
        </w:rPr>
      </w:pPr>
      <w:bookmarkStart w:id="7" w:name="_Toc211239883"/>
      <w:r w:rsidRPr="00FF6639">
        <w:rPr>
          <w:rFonts w:ascii="Times New Roman" w:eastAsia="Times New Roman" w:hAnsi="Times New Roman" w:cs="Times New Roman"/>
          <w:b/>
          <w:sz w:val="24"/>
          <w:szCs w:val="24"/>
          <w:lang w:eastAsia="ru-RU"/>
        </w:rPr>
        <w:t>Приложение 2</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 Положению об оплате труда </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работников МБДОУ</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«Детский сад № 123»</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Перечень</w:t>
      </w:r>
      <w:bookmarkEnd w:id="7"/>
      <w:r w:rsidRPr="00FF6639">
        <w:rPr>
          <w:rFonts w:ascii="Times New Roman" w:eastAsia="Times New Roman" w:hAnsi="Times New Roman" w:cs="Times New Roman"/>
          <w:b/>
          <w:sz w:val="24"/>
          <w:szCs w:val="24"/>
          <w:lang w:eastAsia="ru-RU"/>
        </w:rPr>
        <w:t xml:space="preserve"> должностей работников, относимых к основному персоналу, для расчета средней заработной платы и определения размеров должностных окладов руководителя МБДОУ «Детский сад № 123»</w:t>
      </w:r>
    </w:p>
    <w:p w:rsidR="00FF6639" w:rsidRPr="00FF6639" w:rsidRDefault="00FF6639" w:rsidP="00FF6639">
      <w:pPr>
        <w:keepNext/>
        <w:spacing w:after="0" w:line="300" w:lineRule="exact"/>
        <w:ind w:left="1069"/>
        <w:jc w:val="center"/>
        <w:outlineLvl w:val="0"/>
        <w:rPr>
          <w:rFonts w:ascii="Times New Roman" w:eastAsia="Times New Roman" w:hAnsi="Times New Roman" w:cs="Times New Roman"/>
          <w:b/>
          <w:bCs/>
          <w:sz w:val="24"/>
          <w:szCs w:val="24"/>
          <w:lang w:eastAsia="ru-RU"/>
        </w:rPr>
      </w:pPr>
    </w:p>
    <w:p w:rsidR="00FF6639" w:rsidRPr="00FF6639" w:rsidRDefault="00FF6639" w:rsidP="00FF6639">
      <w:pPr>
        <w:spacing w:after="0" w:line="240" w:lineRule="auto"/>
        <w:ind w:left="1069"/>
        <w:jc w:val="center"/>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69"/>
        <w:jc w:val="center"/>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69"/>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Старший воспитатель</w:t>
      </w:r>
    </w:p>
    <w:p w:rsidR="00FF6639" w:rsidRPr="00FF6639" w:rsidRDefault="00FF6639" w:rsidP="00FF6639">
      <w:pPr>
        <w:spacing w:after="0" w:line="240" w:lineRule="auto"/>
        <w:ind w:left="1069"/>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Музыкальный руководитель</w:t>
      </w:r>
    </w:p>
    <w:p w:rsidR="00FF6639" w:rsidRPr="00FF6639" w:rsidRDefault="00FF6639" w:rsidP="00FF6639">
      <w:pPr>
        <w:spacing w:after="0" w:line="240" w:lineRule="auto"/>
        <w:ind w:left="1069"/>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Воспитатель</w:t>
      </w: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1080"/>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b/>
          <w:sz w:val="24"/>
          <w:szCs w:val="24"/>
          <w:lang w:eastAsia="ru-RU"/>
        </w:rPr>
      </w:pPr>
      <w:bookmarkStart w:id="8" w:name="_Toc211239884"/>
      <w:r w:rsidRPr="00FF6639">
        <w:rPr>
          <w:rFonts w:ascii="Times New Roman" w:eastAsia="Times New Roman" w:hAnsi="Times New Roman" w:cs="Times New Roman"/>
          <w:b/>
          <w:sz w:val="24"/>
          <w:szCs w:val="24"/>
          <w:lang w:eastAsia="ru-RU"/>
        </w:rPr>
        <w:t>Приложение 3</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 Положению об оплате труда </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работников МБДОУ</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«Детский сад № 123»</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b/>
          <w:bCs/>
          <w:sz w:val="24"/>
          <w:szCs w:val="24"/>
          <w:lang w:eastAsia="ru-RU"/>
        </w:rPr>
      </w:pPr>
      <w:r w:rsidRPr="00FF6639">
        <w:rPr>
          <w:rFonts w:ascii="Times New Roman" w:eastAsia="Times New Roman" w:hAnsi="Times New Roman" w:cs="Times New Roman"/>
          <w:b/>
          <w:bCs/>
          <w:sz w:val="24"/>
          <w:szCs w:val="24"/>
          <w:lang w:eastAsia="ru-RU"/>
        </w:rPr>
        <w:t>Рекомендуемые размеры повышающих коэффициентов</w:t>
      </w:r>
    </w:p>
    <w:p w:rsidR="00FF6639" w:rsidRPr="00FF6639" w:rsidRDefault="00FF6639" w:rsidP="00FF6639">
      <w:pPr>
        <w:spacing w:after="0" w:line="240" w:lineRule="auto"/>
        <w:jc w:val="center"/>
        <w:rPr>
          <w:rFonts w:ascii="Times New Roman" w:eastAsia="Times New Roman" w:hAnsi="Times New Roman" w:cs="Times New Roman"/>
          <w:b/>
          <w:bCs/>
          <w:sz w:val="24"/>
          <w:szCs w:val="24"/>
          <w:lang w:eastAsia="ru-RU"/>
        </w:rPr>
      </w:pPr>
      <w:r w:rsidRPr="00FF6639">
        <w:rPr>
          <w:rFonts w:ascii="Times New Roman" w:eastAsia="Times New Roman" w:hAnsi="Times New Roman" w:cs="Times New Roman"/>
          <w:b/>
          <w:bCs/>
          <w:sz w:val="24"/>
          <w:szCs w:val="24"/>
          <w:lang w:eastAsia="ru-RU"/>
        </w:rPr>
        <w:t>к минимальным окладам по квалификационным уровням</w:t>
      </w:r>
    </w:p>
    <w:p w:rsidR="00FF6639" w:rsidRPr="00FF6639" w:rsidRDefault="00FF6639" w:rsidP="00FF6639">
      <w:pPr>
        <w:spacing w:after="0" w:line="240" w:lineRule="auto"/>
        <w:jc w:val="center"/>
        <w:rPr>
          <w:rFonts w:ascii="Times New Roman" w:eastAsia="Times New Roman" w:hAnsi="Times New Roman" w:cs="Times New Roman"/>
          <w:b/>
          <w:bCs/>
          <w:sz w:val="24"/>
          <w:szCs w:val="24"/>
          <w:lang w:eastAsia="ru-RU"/>
        </w:rPr>
      </w:pPr>
      <w:r w:rsidRPr="00FF6639">
        <w:rPr>
          <w:rFonts w:ascii="Times New Roman" w:eastAsia="Times New Roman" w:hAnsi="Times New Roman" w:cs="Times New Roman"/>
          <w:b/>
          <w:bCs/>
          <w:sz w:val="24"/>
          <w:szCs w:val="24"/>
          <w:lang w:eastAsia="ru-RU"/>
        </w:rPr>
        <w:t>ПКГ должностей педагогических и медицинских работников</w:t>
      </w:r>
    </w:p>
    <w:p w:rsidR="00FF6639" w:rsidRPr="00FF6639" w:rsidRDefault="00FF6639" w:rsidP="00FF6639">
      <w:pPr>
        <w:spacing w:after="0" w:line="240" w:lineRule="auto"/>
        <w:jc w:val="center"/>
        <w:rPr>
          <w:rFonts w:ascii="Times New Roman" w:eastAsia="Times New Roman" w:hAnsi="Times New Roman" w:cs="Times New Roman"/>
          <w:b/>
          <w:bCs/>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b/>
          <w:bCs/>
          <w:sz w:val="24"/>
          <w:szCs w:val="24"/>
          <w:lang w:eastAsia="ru-RU"/>
        </w:rPr>
      </w:pPr>
      <w:r w:rsidRPr="00FF6639">
        <w:rPr>
          <w:rFonts w:ascii="Times New Roman" w:eastAsia="Times New Roman" w:hAnsi="Times New Roman" w:cs="Times New Roman"/>
          <w:b/>
          <w:bCs/>
          <w:sz w:val="24"/>
          <w:szCs w:val="24"/>
          <w:lang w:eastAsia="ru-RU"/>
        </w:rPr>
        <w:t>Коэффициент образования или стажа</w:t>
      </w:r>
    </w:p>
    <w:p w:rsidR="00FF6639" w:rsidRPr="00FF6639" w:rsidRDefault="00FF6639" w:rsidP="00FF6639">
      <w:pPr>
        <w:spacing w:after="0" w:line="240" w:lineRule="auto"/>
        <w:rPr>
          <w:rFonts w:ascii="Times New Roman" w:eastAsia="Times New Roman" w:hAnsi="Times New Roman" w:cs="Times New Roman"/>
          <w:b/>
          <w:bCs/>
          <w:sz w:val="24"/>
          <w:szCs w:val="24"/>
          <w:lang w:eastAsia="ru-RU"/>
        </w:rPr>
      </w:pPr>
    </w:p>
    <w:p w:rsidR="00FF6639" w:rsidRPr="00FF6639" w:rsidRDefault="00FF6639" w:rsidP="00FF6639">
      <w:pPr>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Коэффициенты, применяемые при установлении размеров ставок заработной платы учителей и других работников (за исключением руководителей образовательных учреждений) в зависимости от уровня их образования или стажа:</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2295"/>
        <w:gridCol w:w="1890"/>
        <w:gridCol w:w="5168"/>
      </w:tblGrid>
      <w:tr w:rsidR="00FF6639" w:rsidRPr="00FF6639" w:rsidTr="00FF6639">
        <w:trPr>
          <w:cantSplit/>
          <w:trHeight w:val="480"/>
        </w:trPr>
        <w:tc>
          <w:tcPr>
            <w:tcW w:w="2295"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Квалификационный</w:t>
            </w:r>
            <w:r w:rsidRPr="00FF6639">
              <w:rPr>
                <w:rFonts w:ascii="Times New Roman" w:eastAsia="Times New Roman" w:hAnsi="Times New Roman" w:cs="Times New Roman"/>
                <w:sz w:val="24"/>
                <w:szCs w:val="24"/>
                <w:lang w:eastAsia="ru-RU"/>
              </w:rPr>
              <w:br/>
              <w:t xml:space="preserve">уровень     </w:t>
            </w: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Рекомендуемые</w:t>
            </w:r>
            <w:r w:rsidRPr="00FF6639">
              <w:rPr>
                <w:rFonts w:ascii="Times New Roman" w:eastAsia="Times New Roman" w:hAnsi="Times New Roman" w:cs="Times New Roman"/>
                <w:sz w:val="24"/>
                <w:szCs w:val="24"/>
                <w:lang w:eastAsia="ru-RU"/>
              </w:rPr>
              <w:br/>
              <w:t xml:space="preserve">значения   </w:t>
            </w:r>
            <w:r w:rsidRPr="00FF6639">
              <w:rPr>
                <w:rFonts w:ascii="Times New Roman" w:eastAsia="Times New Roman" w:hAnsi="Times New Roman" w:cs="Times New Roman"/>
                <w:sz w:val="24"/>
                <w:szCs w:val="24"/>
                <w:lang w:eastAsia="ru-RU"/>
              </w:rPr>
              <w:br/>
              <w:t>коэффициентов</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Характеристики работников         </w:t>
            </w:r>
          </w:p>
        </w:tc>
      </w:tr>
      <w:tr w:rsidR="00FF6639" w:rsidRPr="00FF6639" w:rsidTr="00FF6639">
        <w:trPr>
          <w:cantSplit/>
          <w:trHeight w:val="240"/>
        </w:trPr>
        <w:tc>
          <w:tcPr>
            <w:tcW w:w="2295" w:type="dxa"/>
            <w:vMerge w:val="restart"/>
            <w:tcBorders>
              <w:top w:val="single" w:sz="4" w:space="0" w:color="000000"/>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1        </w:t>
            </w: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1,00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Стаж от 3 до 10 лет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1,08</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Стаж от 10 до 15 лет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1,17</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Стаж от 0 до 3 лет или от 15 до 20 лет    </w:t>
            </w:r>
          </w:p>
        </w:tc>
      </w:tr>
      <w:tr w:rsidR="00FF6639" w:rsidRPr="00FF6639" w:rsidTr="00FF6639">
        <w:trPr>
          <w:cantSplit/>
          <w:trHeight w:val="240"/>
        </w:trPr>
        <w:tc>
          <w:tcPr>
            <w:tcW w:w="2295" w:type="dxa"/>
            <w:vMerge/>
            <w:tcBorders>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1,18</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Стаж свыше 20 лет                         </w:t>
            </w:r>
          </w:p>
        </w:tc>
      </w:tr>
      <w:tr w:rsidR="00FF6639" w:rsidRPr="00FF6639" w:rsidTr="00FF6639">
        <w:trPr>
          <w:cantSplit/>
          <w:trHeight w:val="240"/>
        </w:trPr>
        <w:tc>
          <w:tcPr>
            <w:tcW w:w="2295" w:type="dxa"/>
            <w:vMerge w:val="restart"/>
            <w:tcBorders>
              <w:top w:val="single" w:sz="4" w:space="0" w:color="000000"/>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2        </w:t>
            </w: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1,00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Основное общее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Общее среднее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1,15</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Начальное профессиональное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1,20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Среднее профессиональное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1,30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Высшее образование (бакалавр)             </w:t>
            </w:r>
          </w:p>
        </w:tc>
      </w:tr>
      <w:tr w:rsidR="00FF6639" w:rsidRPr="00FF6639" w:rsidTr="00FF6639">
        <w:trPr>
          <w:cantSplit/>
          <w:trHeight w:val="240"/>
        </w:trPr>
        <w:tc>
          <w:tcPr>
            <w:tcW w:w="2295" w:type="dxa"/>
            <w:vMerge/>
            <w:tcBorders>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1,31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Высшее образование (специалист, магистр)  </w:t>
            </w:r>
          </w:p>
        </w:tc>
      </w:tr>
      <w:tr w:rsidR="00FF6639" w:rsidRPr="00FF6639" w:rsidTr="00FF6639">
        <w:trPr>
          <w:cantSplit/>
          <w:trHeight w:val="240"/>
        </w:trPr>
        <w:tc>
          <w:tcPr>
            <w:tcW w:w="2295" w:type="dxa"/>
            <w:vMerge w:val="restart"/>
            <w:tcBorders>
              <w:top w:val="single" w:sz="4" w:space="0" w:color="000000"/>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3        </w:t>
            </w: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1,00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Основное общее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Общее среднее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1,15</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Начальное профессиональное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1,20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Среднее профессиональное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1,30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Высшее образование (бакалавр)             </w:t>
            </w:r>
          </w:p>
        </w:tc>
      </w:tr>
      <w:tr w:rsidR="00FF6639" w:rsidRPr="00FF6639" w:rsidTr="00FF6639">
        <w:trPr>
          <w:cantSplit/>
          <w:trHeight w:val="240"/>
        </w:trPr>
        <w:tc>
          <w:tcPr>
            <w:tcW w:w="2295" w:type="dxa"/>
            <w:vMerge/>
            <w:tcBorders>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1,31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Высшее образование (специалист, магистр)  </w:t>
            </w:r>
          </w:p>
        </w:tc>
      </w:tr>
      <w:tr w:rsidR="00FF6639" w:rsidRPr="00FF6639" w:rsidTr="00FF6639">
        <w:trPr>
          <w:cantSplit/>
          <w:trHeight w:val="240"/>
        </w:trPr>
        <w:tc>
          <w:tcPr>
            <w:tcW w:w="2295" w:type="dxa"/>
            <w:vMerge w:val="restart"/>
            <w:tcBorders>
              <w:top w:val="single" w:sz="4" w:space="0" w:color="000000"/>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4        </w:t>
            </w: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1,00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Основное общее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Общее среднее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1,15</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Начальное профессиональное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1,20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Среднее профессиональное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1,30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Высшее образование (бакалавр)             </w:t>
            </w:r>
          </w:p>
        </w:tc>
      </w:tr>
      <w:tr w:rsidR="00FF6639" w:rsidRPr="00FF6639" w:rsidTr="00FF6639">
        <w:trPr>
          <w:cantSplit/>
          <w:trHeight w:val="240"/>
        </w:trPr>
        <w:tc>
          <w:tcPr>
            <w:tcW w:w="2295" w:type="dxa"/>
            <w:vMerge/>
            <w:tcBorders>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1,31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Высшее образование (специалист, магистр)  </w:t>
            </w:r>
          </w:p>
        </w:tc>
      </w:tr>
      <w:tr w:rsidR="00FF6639" w:rsidRPr="00FF6639" w:rsidTr="00FF6639">
        <w:trPr>
          <w:cantSplit/>
          <w:trHeight w:val="240"/>
        </w:trPr>
        <w:tc>
          <w:tcPr>
            <w:tcW w:w="2295" w:type="dxa"/>
            <w:vMerge w:val="restart"/>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5</w:t>
            </w: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1,00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Основное общее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Общее среднее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1,18</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Начальное профессиональное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1,19</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Среднее профессиональное образование      </w:t>
            </w:r>
          </w:p>
        </w:tc>
      </w:tr>
      <w:tr w:rsidR="00FF6639" w:rsidRPr="00FF6639" w:rsidTr="00FF6639">
        <w:trPr>
          <w:cantSplit/>
          <w:trHeight w:val="240"/>
        </w:trPr>
        <w:tc>
          <w:tcPr>
            <w:tcW w:w="2295" w:type="dxa"/>
            <w:vMerge/>
            <w:tcBorders>
              <w:left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1,30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Высшее образование (бакалавр)             </w:t>
            </w:r>
          </w:p>
        </w:tc>
      </w:tr>
      <w:tr w:rsidR="00FF6639" w:rsidRPr="00FF6639" w:rsidTr="00FF6639">
        <w:trPr>
          <w:cantSplit/>
          <w:trHeight w:val="240"/>
        </w:trPr>
        <w:tc>
          <w:tcPr>
            <w:tcW w:w="2295" w:type="dxa"/>
            <w:vMerge/>
            <w:tcBorders>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c>
          <w:tcPr>
            <w:tcW w:w="1890" w:type="dxa"/>
            <w:tcBorders>
              <w:top w:val="single" w:sz="4" w:space="0" w:color="000000"/>
              <w:left w:val="single" w:sz="4" w:space="0" w:color="000000"/>
              <w:bottom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1,31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Pr>
          <w:p w:rsidR="00FF6639" w:rsidRPr="00FF6639" w:rsidRDefault="00FF6639" w:rsidP="00FF6639">
            <w:pPr>
              <w:autoSpaceDE w:val="0"/>
              <w:autoSpaceDN w:val="0"/>
              <w:adjustRightInd w:val="0"/>
              <w:snapToGrid w:val="0"/>
              <w:spacing w:after="0" w:line="100" w:lineRule="atLeas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Высшее образование (специалист, магистр)  </w:t>
            </w:r>
          </w:p>
        </w:tc>
      </w:tr>
    </w:tbl>
    <w:p w:rsidR="00FF6639" w:rsidRPr="00FF6639" w:rsidRDefault="00FF6639" w:rsidP="00FF6639">
      <w:pPr>
        <w:spacing w:after="0" w:line="240" w:lineRule="auto"/>
        <w:rPr>
          <w:rFonts w:ascii="Times New Roman" w:eastAsia="Times New Roman" w:hAnsi="Times New Roman" w:cs="Times New Roman"/>
          <w:sz w:val="24"/>
          <w:szCs w:val="24"/>
          <w:lang w:eastAsia="ru-RU"/>
        </w:rPr>
      </w:pPr>
    </w:p>
    <w:p w:rsidR="00FF6639" w:rsidRPr="00FF6639" w:rsidRDefault="00FF6639" w:rsidP="00FF6639">
      <w:pPr>
        <w:keepNext/>
        <w:spacing w:after="0" w:line="300" w:lineRule="exact"/>
        <w:ind w:left="1080"/>
        <w:jc w:val="center"/>
        <w:outlineLvl w:val="0"/>
        <w:rPr>
          <w:rFonts w:ascii="Times New Roman" w:eastAsia="Times New Roman" w:hAnsi="Times New Roman" w:cs="Times New Roman"/>
          <w:b/>
          <w:bCs/>
          <w:sz w:val="24"/>
          <w:szCs w:val="24"/>
          <w:lang w:eastAsia="ru-RU"/>
        </w:rPr>
      </w:pPr>
    </w:p>
    <w:p w:rsidR="00FF6639" w:rsidRPr="00FF6639" w:rsidRDefault="00FF6639" w:rsidP="00FF6639">
      <w:pPr>
        <w:keepNext/>
        <w:spacing w:after="0" w:line="300" w:lineRule="exact"/>
        <w:ind w:left="1080"/>
        <w:jc w:val="center"/>
        <w:outlineLvl w:val="0"/>
        <w:rPr>
          <w:rFonts w:ascii="Times New Roman" w:eastAsia="Times New Roman" w:hAnsi="Times New Roman" w:cs="Times New Roman"/>
          <w:b/>
          <w:bCs/>
          <w:sz w:val="24"/>
          <w:szCs w:val="24"/>
          <w:lang w:eastAsia="ru-RU"/>
        </w:rPr>
      </w:pPr>
      <w:r w:rsidRPr="00FF6639">
        <w:rPr>
          <w:rFonts w:ascii="Times New Roman" w:eastAsia="Times New Roman" w:hAnsi="Times New Roman" w:cs="Times New Roman"/>
          <w:b/>
          <w:bCs/>
          <w:sz w:val="24"/>
          <w:szCs w:val="24"/>
          <w:lang w:eastAsia="ru-RU"/>
        </w:rPr>
        <w:t>Коэффициенты групп по оплате труда руководител</w:t>
      </w:r>
      <w:bookmarkEnd w:id="8"/>
      <w:r w:rsidRPr="00FF6639">
        <w:rPr>
          <w:rFonts w:ascii="Times New Roman" w:eastAsia="Times New Roman" w:hAnsi="Times New Roman" w:cs="Times New Roman"/>
          <w:b/>
          <w:bCs/>
          <w:sz w:val="24"/>
          <w:szCs w:val="24"/>
          <w:lang w:eastAsia="ru-RU"/>
        </w:rPr>
        <w:t>я</w:t>
      </w:r>
    </w:p>
    <w:p w:rsidR="00FF6639" w:rsidRPr="00FF6639" w:rsidRDefault="00FF6639" w:rsidP="00FF6639">
      <w:pPr>
        <w:spacing w:after="0" w:line="240" w:lineRule="auto"/>
        <w:ind w:left="1080"/>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ind w:left="108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Коэффициенты, применяемые при установлении должностного оклада руководителя </w:t>
      </w:r>
    </w:p>
    <w:p w:rsidR="00FF6639" w:rsidRPr="00FF6639" w:rsidRDefault="00FF6639" w:rsidP="00FF6639">
      <w:pPr>
        <w:spacing w:after="0" w:line="240" w:lineRule="auto"/>
        <w:ind w:left="1080" w:firstLine="708"/>
        <w:jc w:val="both"/>
        <w:rPr>
          <w:rFonts w:ascii="Times New Roman" w:eastAsia="Times New Roman" w:hAnsi="Times New Roman" w:cs="Times New Roman"/>
          <w:sz w:val="24"/>
          <w:szCs w:val="24"/>
          <w:lang w:eastAsia="ru-RU"/>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5036"/>
      </w:tblGrid>
      <w:tr w:rsidR="00FF6639" w:rsidRPr="00FF6639" w:rsidTr="00FF6639">
        <w:trPr>
          <w:trHeight w:val="606"/>
        </w:trPr>
        <w:tc>
          <w:tcPr>
            <w:tcW w:w="3600" w:type="dxa"/>
            <w:tcBorders>
              <w:top w:val="single" w:sz="4" w:space="0" w:color="auto"/>
              <w:left w:val="single" w:sz="4" w:space="0" w:color="auto"/>
              <w:bottom w:val="single" w:sz="4" w:space="0" w:color="auto"/>
              <w:right w:val="single" w:sz="4" w:space="0" w:color="auto"/>
            </w:tcBorders>
            <w:vAlign w:val="center"/>
          </w:tcPr>
          <w:p w:rsidR="00FF6639" w:rsidRPr="00FF6639" w:rsidRDefault="00FF6639" w:rsidP="00FF6639">
            <w:pPr>
              <w:spacing w:after="0" w:line="240" w:lineRule="auto"/>
              <w:ind w:left="1080"/>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Группа</w:t>
            </w:r>
          </w:p>
        </w:tc>
        <w:tc>
          <w:tcPr>
            <w:tcW w:w="5036" w:type="dxa"/>
            <w:tcBorders>
              <w:top w:val="single" w:sz="4" w:space="0" w:color="auto"/>
              <w:left w:val="single" w:sz="4" w:space="0" w:color="auto"/>
              <w:bottom w:val="single" w:sz="4" w:space="0" w:color="auto"/>
              <w:right w:val="single" w:sz="4" w:space="0" w:color="auto"/>
            </w:tcBorders>
          </w:tcPr>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Коэффициент, применяемый при установлении должностного оклада</w:t>
            </w:r>
          </w:p>
        </w:tc>
      </w:tr>
      <w:tr w:rsidR="00FF6639" w:rsidRPr="00FF6639" w:rsidTr="00FF6639">
        <w:tc>
          <w:tcPr>
            <w:tcW w:w="3600" w:type="dxa"/>
            <w:tcBorders>
              <w:top w:val="single" w:sz="4" w:space="0" w:color="auto"/>
              <w:left w:val="single" w:sz="4" w:space="0" w:color="auto"/>
              <w:bottom w:val="single" w:sz="4" w:space="0" w:color="auto"/>
              <w:right w:val="single" w:sz="4" w:space="0" w:color="auto"/>
            </w:tcBorders>
          </w:tcPr>
          <w:p w:rsidR="00FF6639" w:rsidRPr="00FF6639" w:rsidRDefault="00FF6639" w:rsidP="00FF6639">
            <w:pPr>
              <w:spacing w:after="0" w:line="240" w:lineRule="auto"/>
              <w:ind w:left="1080"/>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Первая</w:t>
            </w:r>
          </w:p>
        </w:tc>
        <w:tc>
          <w:tcPr>
            <w:tcW w:w="5036" w:type="dxa"/>
            <w:tcBorders>
              <w:top w:val="single" w:sz="4" w:space="0" w:color="auto"/>
              <w:left w:val="single" w:sz="4" w:space="0" w:color="auto"/>
              <w:bottom w:val="single" w:sz="4" w:space="0" w:color="auto"/>
              <w:right w:val="single" w:sz="4" w:space="0" w:color="auto"/>
            </w:tcBorders>
          </w:tcPr>
          <w:p w:rsidR="00FF6639" w:rsidRPr="00FF6639" w:rsidRDefault="00FF6639" w:rsidP="00FF6639">
            <w:pPr>
              <w:spacing w:after="0" w:line="240" w:lineRule="auto"/>
              <w:ind w:left="1080"/>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2</w:t>
            </w:r>
          </w:p>
        </w:tc>
      </w:tr>
      <w:tr w:rsidR="00FF6639" w:rsidRPr="00FF6639" w:rsidTr="00FF6639">
        <w:tc>
          <w:tcPr>
            <w:tcW w:w="3600" w:type="dxa"/>
            <w:tcBorders>
              <w:top w:val="single" w:sz="4" w:space="0" w:color="auto"/>
              <w:left w:val="single" w:sz="4" w:space="0" w:color="auto"/>
              <w:bottom w:val="single" w:sz="4" w:space="0" w:color="auto"/>
              <w:right w:val="single" w:sz="4" w:space="0" w:color="auto"/>
            </w:tcBorders>
          </w:tcPr>
          <w:p w:rsidR="00FF6639" w:rsidRPr="00FF6639" w:rsidRDefault="00FF6639" w:rsidP="00FF6639">
            <w:pPr>
              <w:spacing w:after="0" w:line="240" w:lineRule="auto"/>
              <w:ind w:left="1080"/>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Вторая</w:t>
            </w:r>
          </w:p>
        </w:tc>
        <w:tc>
          <w:tcPr>
            <w:tcW w:w="5036" w:type="dxa"/>
            <w:tcBorders>
              <w:top w:val="single" w:sz="4" w:space="0" w:color="auto"/>
              <w:left w:val="single" w:sz="4" w:space="0" w:color="auto"/>
              <w:bottom w:val="single" w:sz="4" w:space="0" w:color="auto"/>
              <w:right w:val="single" w:sz="4" w:space="0" w:color="auto"/>
            </w:tcBorders>
          </w:tcPr>
          <w:p w:rsidR="00FF6639" w:rsidRPr="00FF6639" w:rsidRDefault="00FF6639" w:rsidP="00FF6639">
            <w:pPr>
              <w:spacing w:after="0" w:line="240" w:lineRule="auto"/>
              <w:ind w:left="1080"/>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1,85</w:t>
            </w:r>
          </w:p>
        </w:tc>
      </w:tr>
      <w:tr w:rsidR="00FF6639" w:rsidRPr="00FF6639" w:rsidTr="00FF6639">
        <w:tc>
          <w:tcPr>
            <w:tcW w:w="3600" w:type="dxa"/>
            <w:tcBorders>
              <w:top w:val="single" w:sz="4" w:space="0" w:color="auto"/>
              <w:left w:val="single" w:sz="4" w:space="0" w:color="auto"/>
              <w:bottom w:val="single" w:sz="4" w:space="0" w:color="auto"/>
              <w:right w:val="single" w:sz="4" w:space="0" w:color="auto"/>
            </w:tcBorders>
          </w:tcPr>
          <w:p w:rsidR="00FF6639" w:rsidRPr="00FF6639" w:rsidRDefault="00FF6639" w:rsidP="00FF6639">
            <w:pPr>
              <w:spacing w:after="0" w:line="240" w:lineRule="auto"/>
              <w:ind w:left="1080"/>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Третья</w:t>
            </w:r>
          </w:p>
        </w:tc>
        <w:tc>
          <w:tcPr>
            <w:tcW w:w="5036" w:type="dxa"/>
            <w:tcBorders>
              <w:top w:val="single" w:sz="4" w:space="0" w:color="auto"/>
              <w:left w:val="single" w:sz="4" w:space="0" w:color="auto"/>
              <w:bottom w:val="single" w:sz="4" w:space="0" w:color="auto"/>
              <w:right w:val="single" w:sz="4" w:space="0" w:color="auto"/>
            </w:tcBorders>
          </w:tcPr>
          <w:p w:rsidR="00FF6639" w:rsidRPr="00FF6639" w:rsidRDefault="00FF6639" w:rsidP="00FF6639">
            <w:pPr>
              <w:spacing w:after="0" w:line="240" w:lineRule="auto"/>
              <w:ind w:left="1080"/>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1,7</w:t>
            </w:r>
          </w:p>
        </w:tc>
      </w:tr>
      <w:tr w:rsidR="00FF6639" w:rsidRPr="00FF6639" w:rsidTr="00FF6639">
        <w:tc>
          <w:tcPr>
            <w:tcW w:w="3600" w:type="dxa"/>
            <w:tcBorders>
              <w:top w:val="single" w:sz="4" w:space="0" w:color="auto"/>
              <w:left w:val="single" w:sz="4" w:space="0" w:color="auto"/>
              <w:bottom w:val="single" w:sz="4" w:space="0" w:color="auto"/>
              <w:right w:val="single" w:sz="4" w:space="0" w:color="auto"/>
            </w:tcBorders>
          </w:tcPr>
          <w:p w:rsidR="00FF6639" w:rsidRPr="00FF6639" w:rsidRDefault="00FF6639" w:rsidP="00FF6639">
            <w:pPr>
              <w:spacing w:after="0" w:line="240" w:lineRule="auto"/>
              <w:ind w:left="1080"/>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Четвертая</w:t>
            </w:r>
          </w:p>
        </w:tc>
        <w:tc>
          <w:tcPr>
            <w:tcW w:w="5036" w:type="dxa"/>
            <w:tcBorders>
              <w:top w:val="single" w:sz="4" w:space="0" w:color="auto"/>
              <w:left w:val="single" w:sz="4" w:space="0" w:color="auto"/>
              <w:bottom w:val="single" w:sz="4" w:space="0" w:color="auto"/>
              <w:right w:val="single" w:sz="4" w:space="0" w:color="auto"/>
            </w:tcBorders>
          </w:tcPr>
          <w:p w:rsidR="00FF6639" w:rsidRPr="00FF6639" w:rsidRDefault="00FF6639" w:rsidP="00FF6639">
            <w:pPr>
              <w:spacing w:after="0" w:line="240" w:lineRule="auto"/>
              <w:ind w:left="1080"/>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1,5</w:t>
            </w:r>
          </w:p>
        </w:tc>
      </w:tr>
    </w:tbl>
    <w:p w:rsidR="00FF6639" w:rsidRPr="00FF6639" w:rsidRDefault="00FF6639" w:rsidP="00FF6639">
      <w:pPr>
        <w:spacing w:after="0" w:line="240" w:lineRule="auto"/>
        <w:ind w:left="1080"/>
        <w:rPr>
          <w:rFonts w:ascii="Times New Roman" w:eastAsia="Times New Roman" w:hAnsi="Times New Roman" w:cs="Times New Roman"/>
          <w:sz w:val="24"/>
          <w:szCs w:val="24"/>
          <w:lang w:eastAsia="ru-RU"/>
        </w:rPr>
      </w:pPr>
    </w:p>
    <w:p w:rsidR="00FF6639" w:rsidRPr="00FF6639" w:rsidRDefault="00FF6639" w:rsidP="00FF6639">
      <w:pPr>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rsidR="00FF6639" w:rsidRPr="00FF6639" w:rsidRDefault="00FF6639" w:rsidP="00FF6639">
      <w:pPr>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Группы по оплате труда руководителей образовательных учреждений:</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tbl>
      <w:tblPr>
        <w:tblW w:w="0" w:type="auto"/>
        <w:tblLayout w:type="fixed"/>
        <w:tblCellMar>
          <w:left w:w="70" w:type="dxa"/>
          <w:right w:w="70" w:type="dxa"/>
        </w:tblCellMar>
        <w:tblLook w:val="0000" w:firstRow="0" w:lastRow="0" w:firstColumn="0" w:lastColumn="0" w:noHBand="0" w:noVBand="0"/>
      </w:tblPr>
      <w:tblGrid>
        <w:gridCol w:w="720"/>
        <w:gridCol w:w="3745"/>
        <w:gridCol w:w="1305"/>
        <w:gridCol w:w="1305"/>
        <w:gridCol w:w="1305"/>
        <w:gridCol w:w="1046"/>
      </w:tblGrid>
      <w:tr w:rsidR="00FF6639" w:rsidRPr="00FF6639" w:rsidTr="00FF6639">
        <w:trPr>
          <w:trHeight w:val="480"/>
        </w:trPr>
        <w:tc>
          <w:tcPr>
            <w:tcW w:w="720" w:type="dxa"/>
            <w:vMerge w:val="restart"/>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br/>
              <w:t>п/п</w:t>
            </w:r>
          </w:p>
        </w:tc>
        <w:tc>
          <w:tcPr>
            <w:tcW w:w="3745" w:type="dxa"/>
            <w:vMerge w:val="restart"/>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Тип (вид) образовательного учреждения</w:t>
            </w:r>
          </w:p>
        </w:tc>
        <w:tc>
          <w:tcPr>
            <w:tcW w:w="4961" w:type="dxa"/>
            <w:gridSpan w:val="4"/>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Группа по оплате труда руководителей </w:t>
            </w:r>
            <w:r w:rsidRPr="00FF6639">
              <w:rPr>
                <w:rFonts w:ascii="Times New Roman" w:eastAsia="Times New Roman" w:hAnsi="Times New Roman" w:cs="Times New Roman"/>
                <w:sz w:val="24"/>
                <w:szCs w:val="24"/>
                <w:lang w:eastAsia="ru-RU"/>
              </w:rPr>
              <w:br/>
              <w:t xml:space="preserve">в зависимости от суммы баллов </w:t>
            </w:r>
            <w:r w:rsidRPr="00FF6639">
              <w:rPr>
                <w:rFonts w:ascii="Times New Roman" w:eastAsia="Times New Roman" w:hAnsi="Times New Roman" w:cs="Times New Roman"/>
                <w:sz w:val="24"/>
                <w:szCs w:val="24"/>
                <w:lang w:eastAsia="ru-RU"/>
              </w:rPr>
              <w:br/>
              <w:t>по объемным показателям</w:t>
            </w:r>
          </w:p>
        </w:tc>
      </w:tr>
      <w:tr w:rsidR="00FF6639" w:rsidRPr="00FF6639" w:rsidTr="00FF6639">
        <w:trPr>
          <w:trHeight w:val="240"/>
        </w:trPr>
        <w:tc>
          <w:tcPr>
            <w:tcW w:w="720" w:type="dxa"/>
            <w:vMerge/>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spacing w:after="0" w:line="240" w:lineRule="auto"/>
              <w:rPr>
                <w:rFonts w:ascii="Times New Roman" w:eastAsia="Times New Roman" w:hAnsi="Times New Roman" w:cs="Times New Roman"/>
                <w:sz w:val="24"/>
                <w:szCs w:val="24"/>
                <w:lang w:eastAsia="ru-RU"/>
              </w:rPr>
            </w:pPr>
          </w:p>
        </w:tc>
        <w:tc>
          <w:tcPr>
            <w:tcW w:w="3745" w:type="dxa"/>
            <w:vMerge/>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spacing w:after="0" w:line="240" w:lineRule="auto"/>
              <w:rPr>
                <w:rFonts w:ascii="Times New Roman" w:eastAsia="Times New Roman" w:hAnsi="Times New Roman" w:cs="Times New Roman"/>
                <w:sz w:val="24"/>
                <w:szCs w:val="24"/>
                <w:lang w:eastAsia="ru-RU"/>
              </w:rPr>
            </w:pPr>
          </w:p>
        </w:tc>
        <w:tc>
          <w:tcPr>
            <w:tcW w:w="130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 группа</w:t>
            </w:r>
          </w:p>
        </w:tc>
        <w:tc>
          <w:tcPr>
            <w:tcW w:w="130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2 группа</w:t>
            </w:r>
          </w:p>
        </w:tc>
        <w:tc>
          <w:tcPr>
            <w:tcW w:w="130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3 группа</w:t>
            </w:r>
          </w:p>
        </w:tc>
        <w:tc>
          <w:tcPr>
            <w:tcW w:w="104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4 группа</w:t>
            </w:r>
          </w:p>
        </w:tc>
      </w:tr>
      <w:tr w:rsidR="00FF6639" w:rsidRPr="00FF6639" w:rsidTr="00FF6639">
        <w:trPr>
          <w:trHeight w:val="240"/>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w:t>
            </w:r>
          </w:p>
        </w:tc>
        <w:tc>
          <w:tcPr>
            <w:tcW w:w="374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Дошкольное образовательное учреждение</w:t>
            </w:r>
          </w:p>
        </w:tc>
        <w:tc>
          <w:tcPr>
            <w:tcW w:w="1305"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свыше </w:t>
            </w:r>
            <w:r w:rsidRPr="00FF6639">
              <w:rPr>
                <w:rFonts w:ascii="Times New Roman" w:eastAsia="Times New Roman" w:hAnsi="Times New Roman" w:cs="Times New Roman"/>
                <w:sz w:val="24"/>
                <w:szCs w:val="24"/>
                <w:lang w:eastAsia="ru-RU"/>
              </w:rPr>
              <w:br/>
              <w:t>500</w:t>
            </w:r>
          </w:p>
        </w:tc>
        <w:tc>
          <w:tcPr>
            <w:tcW w:w="1305"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до 500</w:t>
            </w:r>
          </w:p>
        </w:tc>
        <w:tc>
          <w:tcPr>
            <w:tcW w:w="1305"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до 350</w:t>
            </w:r>
          </w:p>
        </w:tc>
        <w:tc>
          <w:tcPr>
            <w:tcW w:w="1046"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до 200</w:t>
            </w:r>
          </w:p>
        </w:tc>
      </w:tr>
    </w:tbl>
    <w:p w:rsidR="00FF6639" w:rsidRPr="00FF6639" w:rsidRDefault="00FF6639" w:rsidP="00FF6639">
      <w:pPr>
        <w:spacing w:after="0" w:line="240" w:lineRule="auto"/>
        <w:ind w:left="180"/>
        <w:jc w:val="center"/>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Объемные показатели масштаба управления дошкольным образовательным учреждением</w:t>
      </w: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16"/>
          <w:szCs w:val="16"/>
          <w:lang w:eastAsia="ru-RU"/>
        </w:rPr>
      </w:pPr>
    </w:p>
    <w:tbl>
      <w:tblPr>
        <w:tblW w:w="9498" w:type="dxa"/>
        <w:tblInd w:w="-72" w:type="dxa"/>
        <w:tblLayout w:type="fixed"/>
        <w:tblCellMar>
          <w:left w:w="70" w:type="dxa"/>
          <w:right w:w="70" w:type="dxa"/>
        </w:tblCellMar>
        <w:tblLook w:val="0000" w:firstRow="0" w:lastRow="0" w:firstColumn="0" w:lastColumn="0" w:noHBand="0" w:noVBand="0"/>
      </w:tblPr>
      <w:tblGrid>
        <w:gridCol w:w="720"/>
        <w:gridCol w:w="4140"/>
        <w:gridCol w:w="3504"/>
        <w:gridCol w:w="1134"/>
      </w:tblGrid>
      <w:tr w:rsidR="00FF6639" w:rsidRPr="00FF6639" w:rsidTr="00FF6639">
        <w:trPr>
          <w:trHeight w:val="360"/>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w:t>
            </w:r>
            <w:r w:rsidRPr="00FF6639">
              <w:rPr>
                <w:rFonts w:ascii="Times New Roman" w:eastAsia="Times New Roman" w:hAnsi="Times New Roman" w:cs="Times New Roman"/>
                <w:sz w:val="24"/>
                <w:szCs w:val="24"/>
                <w:lang w:eastAsia="ru-RU"/>
              </w:rPr>
              <w:br/>
              <w:t>п/п</w:t>
            </w:r>
          </w:p>
        </w:tc>
        <w:tc>
          <w:tcPr>
            <w:tcW w:w="4140"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Объемные показатели</w:t>
            </w:r>
          </w:p>
        </w:tc>
        <w:tc>
          <w:tcPr>
            <w:tcW w:w="350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Условия расчета</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Кол-во </w:t>
            </w:r>
            <w:r w:rsidRPr="00FF6639">
              <w:rPr>
                <w:rFonts w:ascii="Times New Roman" w:eastAsia="Times New Roman" w:hAnsi="Times New Roman" w:cs="Times New Roman"/>
                <w:sz w:val="24"/>
                <w:szCs w:val="24"/>
                <w:lang w:eastAsia="ru-RU"/>
              </w:rPr>
              <w:br/>
              <w:t>баллов</w:t>
            </w:r>
          </w:p>
        </w:tc>
      </w:tr>
      <w:tr w:rsidR="00FF6639" w:rsidRPr="00FF6639" w:rsidTr="00FF6639">
        <w:trPr>
          <w:trHeight w:val="240"/>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2</w:t>
            </w:r>
          </w:p>
        </w:tc>
        <w:tc>
          <w:tcPr>
            <w:tcW w:w="3504"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3</w:t>
            </w:r>
          </w:p>
        </w:tc>
        <w:tc>
          <w:tcPr>
            <w:tcW w:w="1134"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4</w:t>
            </w:r>
          </w:p>
        </w:tc>
      </w:tr>
      <w:tr w:rsidR="00FF6639" w:rsidRPr="00FF6639" w:rsidTr="00FF6639">
        <w:trPr>
          <w:trHeight w:val="480"/>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Количество обучающихся (воспитанников) в образовательном учреждении</w:t>
            </w:r>
          </w:p>
        </w:tc>
        <w:tc>
          <w:tcPr>
            <w:tcW w:w="3504"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за каждого обучающегося (воспитанника)</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0,3</w:t>
            </w:r>
          </w:p>
        </w:tc>
      </w:tr>
      <w:tr w:rsidR="00FF6639" w:rsidRPr="00FF6639" w:rsidTr="00FF6639">
        <w:trPr>
          <w:trHeight w:val="532"/>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2.</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6639">
              <w:rPr>
                <w:rFonts w:ascii="Times New Roman" w:eastAsia="Times New Roman" w:hAnsi="Times New Roman" w:cs="Times New Roman"/>
                <w:color w:val="000000"/>
                <w:sz w:val="24"/>
                <w:szCs w:val="24"/>
                <w:lang w:eastAsia="ru-RU"/>
              </w:rPr>
              <w:t xml:space="preserve">Количество групп в </w:t>
            </w:r>
          </w:p>
        </w:tc>
        <w:tc>
          <w:tcPr>
            <w:tcW w:w="350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из расчета за группу</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10</w:t>
            </w:r>
          </w:p>
        </w:tc>
      </w:tr>
      <w:tr w:rsidR="00FF6639" w:rsidRPr="00FF6639" w:rsidTr="00FF6639">
        <w:trPr>
          <w:trHeight w:val="532"/>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43.</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6639">
              <w:rPr>
                <w:rFonts w:ascii="Times New Roman" w:eastAsia="Times New Roman" w:hAnsi="Times New Roman" w:cs="Times New Roman"/>
                <w:color w:val="000000"/>
                <w:sz w:val="24"/>
                <w:szCs w:val="24"/>
                <w:lang w:eastAsia="ru-RU"/>
              </w:rPr>
              <w:t xml:space="preserve">Количество работников </w:t>
            </w:r>
          </w:p>
        </w:tc>
        <w:tc>
          <w:tcPr>
            <w:tcW w:w="350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widowControl w:val="0"/>
              <w:autoSpaceDE w:val="0"/>
              <w:autoSpaceDN w:val="0"/>
              <w:adjustRightInd w:val="0"/>
              <w:spacing w:after="0" w:line="240" w:lineRule="auto"/>
              <w:ind w:left="-70" w:right="-70"/>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за каждого работника    </w:t>
            </w:r>
            <w:r w:rsidRPr="00FF6639">
              <w:rPr>
                <w:rFonts w:ascii="Times New Roman" w:eastAsia="Times New Roman" w:hAnsi="Times New Roman" w:cs="Times New Roman"/>
                <w:sz w:val="24"/>
                <w:szCs w:val="24"/>
                <w:lang w:eastAsia="ru-RU"/>
              </w:rPr>
              <w:br/>
              <w:t>дополнительно за каждого работника, имеющего: первую квалификационную категорию;</w:t>
            </w:r>
          </w:p>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высшую квалификационную   </w:t>
            </w:r>
            <w:r w:rsidRPr="00FF6639">
              <w:rPr>
                <w:rFonts w:ascii="Times New Roman" w:eastAsia="Times New Roman" w:hAnsi="Times New Roman" w:cs="Times New Roman"/>
                <w:sz w:val="24"/>
                <w:szCs w:val="24"/>
                <w:lang w:eastAsia="ru-RU"/>
              </w:rPr>
              <w:br/>
              <w:t>категорию</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w:t>
            </w:r>
            <w:r w:rsidRPr="00FF6639">
              <w:rPr>
                <w:rFonts w:ascii="Times New Roman" w:eastAsia="Times New Roman" w:hAnsi="Times New Roman" w:cs="Times New Roman"/>
                <w:sz w:val="24"/>
                <w:szCs w:val="24"/>
                <w:lang w:eastAsia="ru-RU"/>
              </w:rPr>
              <w:br/>
              <w:t>0,5</w:t>
            </w:r>
          </w:p>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w:t>
            </w:r>
          </w:p>
        </w:tc>
      </w:tr>
      <w:tr w:rsidR="00FF6639" w:rsidRPr="00FF6639" w:rsidTr="00FF6639">
        <w:trPr>
          <w:trHeight w:val="532"/>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4.</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F6639">
              <w:rPr>
                <w:rFonts w:ascii="Times New Roman" w:eastAsia="Times New Roman" w:hAnsi="Times New Roman" w:cs="Times New Roman"/>
                <w:color w:val="000000"/>
                <w:sz w:val="24"/>
                <w:szCs w:val="24"/>
                <w:lang w:eastAsia="ru-RU"/>
              </w:rPr>
              <w:t xml:space="preserve">Наличие оборудованных и используемых в образовательном процессе: спортивных площадок на участках, в помещениях групп </w:t>
            </w:r>
          </w:p>
        </w:tc>
        <w:tc>
          <w:tcPr>
            <w:tcW w:w="350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за каждый вид</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15</w:t>
            </w:r>
          </w:p>
        </w:tc>
      </w:tr>
      <w:tr w:rsidR="00FF6639" w:rsidRPr="00FF6639" w:rsidTr="00FF6639">
        <w:trPr>
          <w:trHeight w:val="532"/>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5.</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Наличие собственного оборудованного медицинского кабинета</w:t>
            </w:r>
          </w:p>
        </w:tc>
        <w:tc>
          <w:tcPr>
            <w:tcW w:w="350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за вид</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15</w:t>
            </w:r>
          </w:p>
        </w:tc>
      </w:tr>
      <w:tr w:rsidR="00FF6639" w:rsidRPr="00FF6639" w:rsidTr="00FF6639">
        <w:trPr>
          <w:trHeight w:val="532"/>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6.</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Наличие отдельно стоящих зданий: тепловой узел, склад   </w:t>
            </w:r>
          </w:p>
        </w:tc>
        <w:tc>
          <w:tcPr>
            <w:tcW w:w="350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за каждый вид</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20</w:t>
            </w:r>
          </w:p>
        </w:tc>
      </w:tr>
      <w:tr w:rsidR="00FF6639" w:rsidRPr="00FF6639" w:rsidTr="00FF6639">
        <w:trPr>
          <w:trHeight w:val="532"/>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7.</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Наличие воспитанников, посещающих бесплатные кружки, студии на базе МБДОУ</w:t>
            </w:r>
          </w:p>
        </w:tc>
        <w:tc>
          <w:tcPr>
            <w:tcW w:w="350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за каждого воспитанника</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widowControl w:val="0"/>
              <w:autoSpaceDE w:val="0"/>
              <w:autoSpaceDN w:val="0"/>
              <w:adjustRightInd w:val="0"/>
              <w:spacing w:after="0" w:line="240" w:lineRule="auto"/>
              <w:jc w:val="center"/>
              <w:rPr>
                <w:rFonts w:ascii="Arial" w:eastAsia="Times New Roman" w:hAnsi="Arial" w:cs="Arial"/>
                <w:sz w:val="24"/>
                <w:szCs w:val="24"/>
                <w:lang w:eastAsia="ru-RU"/>
              </w:rPr>
            </w:pPr>
            <w:r w:rsidRPr="00FF6639">
              <w:rPr>
                <w:rFonts w:ascii="Times New Roman" w:eastAsia="Times New Roman" w:hAnsi="Times New Roman" w:cs="Times New Roman"/>
                <w:sz w:val="24"/>
                <w:szCs w:val="24"/>
                <w:lang w:eastAsia="ru-RU"/>
              </w:rPr>
              <w:t>0,5</w:t>
            </w: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F6639" w:rsidRPr="00FF6639" w:rsidTr="00FF6639">
        <w:trPr>
          <w:trHeight w:val="532"/>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8.</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Наличие ИЗО-студии, спортивного зала, зимнего сада, музыкального зала, театральные уголки </w:t>
            </w:r>
          </w:p>
        </w:tc>
        <w:tc>
          <w:tcPr>
            <w:tcW w:w="350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за каждый вид</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15</w:t>
            </w:r>
          </w:p>
        </w:tc>
      </w:tr>
      <w:tr w:rsidR="00FF6639" w:rsidRPr="00FF6639" w:rsidTr="00FF6639">
        <w:trPr>
          <w:trHeight w:val="532"/>
        </w:trPr>
        <w:tc>
          <w:tcPr>
            <w:tcW w:w="72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9.</w:t>
            </w:r>
          </w:p>
        </w:tc>
        <w:tc>
          <w:tcPr>
            <w:tcW w:w="4140"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Наличие в МБДОУ воспитанников,</w:t>
            </w:r>
            <w:r w:rsidRPr="00FF6639">
              <w:rPr>
                <w:rFonts w:ascii="Times New Roman" w:eastAsia="Times New Roman" w:hAnsi="Times New Roman" w:cs="Times New Roman"/>
                <w:color w:val="000000"/>
                <w:sz w:val="24"/>
                <w:szCs w:val="24"/>
                <w:lang w:eastAsia="ru-RU"/>
              </w:rPr>
              <w:t xml:space="preserve"> со специальными потребностями, охваченных квалифицированной  коррекцией физического и психического развития</w:t>
            </w:r>
          </w:p>
        </w:tc>
        <w:tc>
          <w:tcPr>
            <w:tcW w:w="350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за каждого воспитанника</w:t>
            </w:r>
          </w:p>
        </w:tc>
        <w:tc>
          <w:tcPr>
            <w:tcW w:w="1134" w:type="dxa"/>
            <w:tcBorders>
              <w:top w:val="single" w:sz="6" w:space="0" w:color="auto"/>
              <w:left w:val="single" w:sz="6" w:space="0" w:color="auto"/>
              <w:bottom w:val="single" w:sz="6" w:space="0" w:color="auto"/>
              <w:right w:val="single" w:sz="6" w:space="0" w:color="auto"/>
            </w:tcBorders>
            <w:vAlign w:val="center"/>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w:t>
            </w:r>
          </w:p>
        </w:tc>
      </w:tr>
    </w:tbl>
    <w:p w:rsidR="00FF6639" w:rsidRPr="00FF6639" w:rsidRDefault="00FF6639" w:rsidP="00FF6639">
      <w:pPr>
        <w:spacing w:after="0" w:line="240" w:lineRule="auto"/>
        <w:ind w:left="540" w:right="304"/>
        <w:jc w:val="center"/>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jc w:val="right"/>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jc w:val="right"/>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jc w:val="right"/>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jc w:val="right"/>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jc w:val="right"/>
        <w:rPr>
          <w:rFonts w:ascii="Times New Roman" w:eastAsia="Times New Roman" w:hAnsi="Times New Roman" w:cs="Times New Roman"/>
          <w:b/>
          <w:sz w:val="16"/>
          <w:szCs w:val="16"/>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Приложение 4</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 Положению об оплате труда </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работников МБДОУ</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«Детский сад № 123»</w:t>
      </w:r>
    </w:p>
    <w:p w:rsidR="00FF6639" w:rsidRPr="00FF6639" w:rsidRDefault="00FF6639" w:rsidP="00FF6639">
      <w:pPr>
        <w:spacing w:after="0" w:line="240" w:lineRule="auto"/>
        <w:jc w:val="right"/>
        <w:rPr>
          <w:rFonts w:ascii="Times New Roman" w:eastAsia="Times New Roman" w:hAnsi="Times New Roman" w:cs="Times New Roman"/>
          <w:b/>
          <w:sz w:val="24"/>
          <w:szCs w:val="24"/>
          <w:lang w:eastAsia="ru-RU"/>
        </w:rPr>
      </w:pPr>
    </w:p>
    <w:p w:rsidR="00FF6639" w:rsidRPr="00FF6639" w:rsidRDefault="00FF6639" w:rsidP="00FF6639">
      <w:pPr>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Коэффициент образования или стажа</w:t>
      </w:r>
    </w:p>
    <w:p w:rsidR="00FF6639" w:rsidRPr="00FF6639" w:rsidRDefault="00FF6639" w:rsidP="00FF6639">
      <w:pPr>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16"/>
          <w:szCs w:val="16"/>
          <w:lang w:eastAsia="ru-RU"/>
        </w:rPr>
      </w:pPr>
    </w:p>
    <w:p w:rsidR="00FF6639" w:rsidRPr="00FF6639" w:rsidRDefault="00FF6639" w:rsidP="00FF663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Коэффициенты, применяемые при установлении размеров ставок заработной платы педагогов и других работников (за исключением руководителей образовательных учреждений) </w:t>
      </w: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bl>
      <w:tblPr>
        <w:tblW w:w="9176" w:type="dxa"/>
        <w:tblInd w:w="250" w:type="dxa"/>
        <w:tblLayout w:type="fixed"/>
        <w:tblCellMar>
          <w:left w:w="70" w:type="dxa"/>
          <w:right w:w="70" w:type="dxa"/>
        </w:tblCellMar>
        <w:tblLook w:val="0000" w:firstRow="0" w:lastRow="0" w:firstColumn="0" w:lastColumn="0" w:noHBand="0" w:noVBand="0"/>
      </w:tblPr>
      <w:tblGrid>
        <w:gridCol w:w="2295"/>
        <w:gridCol w:w="2565"/>
        <w:gridCol w:w="4316"/>
      </w:tblGrid>
      <w:tr w:rsidR="00FF6639" w:rsidRPr="00FF6639" w:rsidTr="00FF6639">
        <w:tblPrEx>
          <w:tblCellMar>
            <w:top w:w="0" w:type="dxa"/>
            <w:bottom w:w="0" w:type="dxa"/>
          </w:tblCellMar>
        </w:tblPrEx>
        <w:trPr>
          <w:cantSplit/>
          <w:trHeight w:val="480"/>
        </w:trPr>
        <w:tc>
          <w:tcPr>
            <w:tcW w:w="229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lastRenderedPageBreak/>
              <w:t>Квалификационный</w:t>
            </w:r>
            <w:r w:rsidRPr="00FF6639">
              <w:rPr>
                <w:rFonts w:ascii="Times New Roman" w:eastAsia="Times New Roman" w:hAnsi="Times New Roman" w:cs="Times New Roman"/>
                <w:sz w:val="23"/>
                <w:szCs w:val="23"/>
                <w:lang w:eastAsia="ru-RU"/>
              </w:rPr>
              <w:br/>
              <w:t xml:space="preserve">уровень     </w:t>
            </w: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ind w:left="-25" w:right="-70" w:firstLine="25"/>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Рекомендуемые</w:t>
            </w:r>
            <w:r w:rsidRPr="00FF6639">
              <w:rPr>
                <w:rFonts w:ascii="Times New Roman" w:eastAsia="Times New Roman" w:hAnsi="Times New Roman" w:cs="Times New Roman"/>
                <w:sz w:val="23"/>
                <w:szCs w:val="23"/>
                <w:lang w:eastAsia="ru-RU"/>
              </w:rPr>
              <w:br/>
              <w:t>значения коэффициентов</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Характеристики работников         </w:t>
            </w:r>
          </w:p>
        </w:tc>
      </w:tr>
      <w:tr w:rsidR="00FF6639" w:rsidRPr="00FF6639" w:rsidTr="00FF6639">
        <w:tblPrEx>
          <w:tblCellMar>
            <w:top w:w="0" w:type="dxa"/>
            <w:bottom w:w="0" w:type="dxa"/>
          </w:tblCellMar>
        </w:tblPrEx>
        <w:trPr>
          <w:cantSplit/>
          <w:trHeight w:val="240"/>
        </w:trPr>
        <w:tc>
          <w:tcPr>
            <w:tcW w:w="2295" w:type="dxa"/>
            <w:vMerge w:val="restart"/>
            <w:tcBorders>
              <w:top w:val="single" w:sz="6" w:space="0" w:color="auto"/>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1        </w:t>
            </w: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1,00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Стаж от 3 до 10 лет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1,08</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Стаж от 10 до 15 лет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1,17</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Стаж от 0 до 3 лет или от 15 до 20 лет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1,18</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Стаж свыше 20 лет                         </w:t>
            </w:r>
          </w:p>
        </w:tc>
      </w:tr>
      <w:tr w:rsidR="00FF6639" w:rsidRPr="00FF6639" w:rsidTr="00FF6639">
        <w:tblPrEx>
          <w:tblCellMar>
            <w:top w:w="0" w:type="dxa"/>
            <w:bottom w:w="0" w:type="dxa"/>
          </w:tblCellMar>
        </w:tblPrEx>
        <w:trPr>
          <w:cantSplit/>
          <w:trHeight w:val="240"/>
        </w:trPr>
        <w:tc>
          <w:tcPr>
            <w:tcW w:w="2295" w:type="dxa"/>
            <w:vMerge w:val="restart"/>
            <w:tcBorders>
              <w:top w:val="single" w:sz="6" w:space="0" w:color="auto"/>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2        </w:t>
            </w: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1,00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Основное общее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Общее среднее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1,15</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Начальное профессиональное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1,20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Среднее профессиональное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Высшее образование (бакалавр)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1,31</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Высшее образование (специалист, магистр)  </w:t>
            </w:r>
          </w:p>
        </w:tc>
      </w:tr>
      <w:tr w:rsidR="00FF6639" w:rsidRPr="00FF6639" w:rsidTr="00FF6639">
        <w:tblPrEx>
          <w:tblCellMar>
            <w:top w:w="0" w:type="dxa"/>
            <w:bottom w:w="0" w:type="dxa"/>
          </w:tblCellMar>
        </w:tblPrEx>
        <w:trPr>
          <w:cantSplit/>
          <w:trHeight w:val="240"/>
        </w:trPr>
        <w:tc>
          <w:tcPr>
            <w:tcW w:w="2295" w:type="dxa"/>
            <w:vMerge w:val="restart"/>
            <w:tcBorders>
              <w:top w:val="single" w:sz="6" w:space="0" w:color="auto"/>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3        </w:t>
            </w: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1,00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Основное общее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Общее среднее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1,15</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Начальное профессиональное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1,20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Среднее профессиональное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Высшее образование (бакалавр)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1,31</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Высшее образование (специалист, магистр)  </w:t>
            </w:r>
          </w:p>
        </w:tc>
      </w:tr>
      <w:tr w:rsidR="00FF6639" w:rsidRPr="00FF6639" w:rsidTr="00FF6639">
        <w:tblPrEx>
          <w:tblCellMar>
            <w:top w:w="0" w:type="dxa"/>
            <w:bottom w:w="0" w:type="dxa"/>
          </w:tblCellMar>
        </w:tblPrEx>
        <w:trPr>
          <w:cantSplit/>
          <w:trHeight w:val="240"/>
        </w:trPr>
        <w:tc>
          <w:tcPr>
            <w:tcW w:w="2295" w:type="dxa"/>
            <w:vMerge w:val="restart"/>
            <w:tcBorders>
              <w:top w:val="single" w:sz="6" w:space="0" w:color="auto"/>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4        </w:t>
            </w: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1,00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Основное общее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Общее среднее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1,15</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Начальное профессиональное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1,20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Среднее профессиональное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Высшее образование (бакалавр)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1,31</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Высшее образование (специалист, магистр)  </w:t>
            </w:r>
          </w:p>
        </w:tc>
      </w:tr>
      <w:tr w:rsidR="00FF6639" w:rsidRPr="00FF6639" w:rsidTr="00FF6639">
        <w:tblPrEx>
          <w:tblCellMar>
            <w:top w:w="0" w:type="dxa"/>
            <w:bottom w:w="0" w:type="dxa"/>
          </w:tblCellMar>
        </w:tblPrEx>
        <w:trPr>
          <w:cantSplit/>
          <w:trHeight w:val="240"/>
        </w:trPr>
        <w:tc>
          <w:tcPr>
            <w:tcW w:w="2295" w:type="dxa"/>
            <w:vMerge w:val="restart"/>
            <w:tcBorders>
              <w:top w:val="single" w:sz="6" w:space="0" w:color="auto"/>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5        </w:t>
            </w: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1,00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Основное общее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1,11</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Общее среднее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1,18</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Начальное профессиональное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1,19</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Среднее профессиональное образование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nil"/>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1,30</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Высшее образование (бакалавр)             </w:t>
            </w:r>
          </w:p>
        </w:tc>
      </w:tr>
      <w:tr w:rsidR="00FF6639" w:rsidRPr="00FF6639" w:rsidTr="00FF6639">
        <w:tblPrEx>
          <w:tblCellMar>
            <w:top w:w="0" w:type="dxa"/>
            <w:bottom w:w="0" w:type="dxa"/>
          </w:tblCellMar>
        </w:tblPrEx>
        <w:trPr>
          <w:cantSplit/>
          <w:trHeight w:val="240"/>
        </w:trPr>
        <w:tc>
          <w:tcPr>
            <w:tcW w:w="2295" w:type="dxa"/>
            <w:vMerge/>
            <w:tcBorders>
              <w:top w:val="nil"/>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5"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1,31</w:t>
            </w:r>
          </w:p>
        </w:tc>
        <w:tc>
          <w:tcPr>
            <w:tcW w:w="431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 xml:space="preserve">Высшее образование (специалист, магистр)  </w:t>
            </w:r>
          </w:p>
        </w:tc>
      </w:tr>
    </w:tbl>
    <w:p w:rsidR="00FF6639" w:rsidRPr="00FF6639" w:rsidRDefault="00FF6639" w:rsidP="00FF6639">
      <w:pPr>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p>
    <w:p w:rsidR="00FF6639" w:rsidRPr="00FF6639" w:rsidRDefault="00FF6639" w:rsidP="00FF6639">
      <w:pPr>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p>
    <w:p w:rsidR="00FF6639" w:rsidRPr="00FF6639" w:rsidRDefault="00FF6639" w:rsidP="00FF6639">
      <w:pPr>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Коэффициенты квалификации</w:t>
      </w: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val="en-US" w:eastAsia="ru-RU"/>
        </w:rPr>
      </w:pPr>
    </w:p>
    <w:tbl>
      <w:tblPr>
        <w:tblW w:w="9214" w:type="dxa"/>
        <w:tblInd w:w="212" w:type="dxa"/>
        <w:tblLayout w:type="fixed"/>
        <w:tblCellMar>
          <w:left w:w="70" w:type="dxa"/>
          <w:right w:w="70" w:type="dxa"/>
        </w:tblCellMar>
        <w:tblLook w:val="0000" w:firstRow="0" w:lastRow="0" w:firstColumn="0" w:lastColumn="0" w:noHBand="0" w:noVBand="0"/>
      </w:tblPr>
      <w:tblGrid>
        <w:gridCol w:w="4536"/>
        <w:gridCol w:w="2693"/>
        <w:gridCol w:w="1985"/>
      </w:tblGrid>
      <w:tr w:rsidR="00FF6639" w:rsidRPr="00FF6639" w:rsidTr="00FF6639">
        <w:tblPrEx>
          <w:tblCellMar>
            <w:top w:w="0" w:type="dxa"/>
            <w:bottom w:w="0" w:type="dxa"/>
          </w:tblCellMar>
        </w:tblPrEx>
        <w:trPr>
          <w:cantSplit/>
          <w:trHeight w:val="570"/>
        </w:trPr>
        <w:tc>
          <w:tcPr>
            <w:tcW w:w="4536" w:type="dxa"/>
            <w:vMerge w:val="restart"/>
            <w:tcBorders>
              <w:top w:val="single" w:sz="6" w:space="0" w:color="auto"/>
              <w:left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Показатели квалификации         </w:t>
            </w:r>
          </w:p>
        </w:tc>
        <w:tc>
          <w:tcPr>
            <w:tcW w:w="4678" w:type="dxa"/>
            <w:gridSpan w:val="2"/>
            <w:tcBorders>
              <w:top w:val="single" w:sz="6" w:space="0" w:color="auto"/>
              <w:left w:val="single" w:sz="6" w:space="0" w:color="auto"/>
              <w:bottom w:val="single" w:sz="4" w:space="0" w:color="auto"/>
              <w:right w:val="single" w:sz="6" w:space="0" w:color="auto"/>
            </w:tcBorders>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Коэффициент, применяемый при установлении должностных окладов, ставок заработной платы </w:t>
            </w:r>
          </w:p>
        </w:tc>
      </w:tr>
      <w:tr w:rsidR="00FF6639" w:rsidRPr="00FF6639" w:rsidTr="00FF6639">
        <w:tblPrEx>
          <w:tblCellMar>
            <w:top w:w="0" w:type="dxa"/>
            <w:bottom w:w="0" w:type="dxa"/>
          </w:tblCellMar>
        </w:tblPrEx>
        <w:trPr>
          <w:cantSplit/>
          <w:trHeight w:val="525"/>
        </w:trPr>
        <w:tc>
          <w:tcPr>
            <w:tcW w:w="4536" w:type="dxa"/>
            <w:vMerge/>
            <w:tcBorders>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6" w:space="0" w:color="auto"/>
              <w:bottom w:val="single" w:sz="6" w:space="0" w:color="auto"/>
              <w:right w:val="single" w:sz="4" w:space="0" w:color="auto"/>
            </w:tcBorders>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педагогических работников</w:t>
            </w:r>
          </w:p>
        </w:tc>
        <w:tc>
          <w:tcPr>
            <w:tcW w:w="1985" w:type="dxa"/>
            <w:tcBorders>
              <w:top w:val="single" w:sz="4" w:space="0" w:color="auto"/>
              <w:left w:val="single" w:sz="4"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ind w:left="95"/>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медицинских </w:t>
            </w:r>
          </w:p>
          <w:p w:rsidR="00FF6639" w:rsidRPr="00FF6639" w:rsidRDefault="00FF6639" w:rsidP="00FF6639">
            <w:pPr>
              <w:widowControl w:val="0"/>
              <w:autoSpaceDE w:val="0"/>
              <w:autoSpaceDN w:val="0"/>
              <w:adjustRightInd w:val="0"/>
              <w:spacing w:after="0" w:line="240" w:lineRule="auto"/>
              <w:ind w:left="95"/>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работников</w:t>
            </w:r>
          </w:p>
        </w:tc>
      </w:tr>
      <w:tr w:rsidR="00FF6639" w:rsidRPr="00FF6639" w:rsidTr="00FF6639">
        <w:tblPrEx>
          <w:tblCellMar>
            <w:top w:w="0" w:type="dxa"/>
            <w:bottom w:w="0" w:type="dxa"/>
          </w:tblCellMar>
        </w:tblPrEx>
        <w:trPr>
          <w:cantSplit/>
          <w:trHeight w:val="205"/>
        </w:trPr>
        <w:tc>
          <w:tcPr>
            <w:tcW w:w="453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Без квалификационной категории</w:t>
            </w:r>
          </w:p>
        </w:tc>
        <w:tc>
          <w:tcPr>
            <w:tcW w:w="2693" w:type="dxa"/>
            <w:tcBorders>
              <w:top w:val="single" w:sz="6" w:space="0" w:color="auto"/>
              <w:left w:val="single" w:sz="6" w:space="0" w:color="auto"/>
              <w:bottom w:val="single" w:sz="6" w:space="0" w:color="auto"/>
              <w:right w:val="single" w:sz="4"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1,1</w:t>
            </w:r>
          </w:p>
        </w:tc>
        <w:tc>
          <w:tcPr>
            <w:tcW w:w="1985" w:type="dxa"/>
            <w:tcBorders>
              <w:top w:val="single" w:sz="6" w:space="0" w:color="auto"/>
              <w:left w:val="single" w:sz="4"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w:t>
            </w:r>
          </w:p>
        </w:tc>
      </w:tr>
      <w:tr w:rsidR="00FF6639" w:rsidRPr="00FF6639" w:rsidTr="00FF6639">
        <w:tblPrEx>
          <w:tblCellMar>
            <w:top w:w="0" w:type="dxa"/>
            <w:bottom w:w="0" w:type="dxa"/>
          </w:tblCellMar>
        </w:tblPrEx>
        <w:trPr>
          <w:cantSplit/>
          <w:trHeight w:val="240"/>
        </w:trPr>
        <w:tc>
          <w:tcPr>
            <w:tcW w:w="453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Вторая квалификационная категория, прошедших аттестацию и подтвердивших соответствие занимаемой должности       </w:t>
            </w:r>
          </w:p>
        </w:tc>
        <w:tc>
          <w:tcPr>
            <w:tcW w:w="2693" w:type="dxa"/>
            <w:tcBorders>
              <w:top w:val="single" w:sz="6" w:space="0" w:color="auto"/>
              <w:left w:val="single" w:sz="6" w:space="0" w:color="auto"/>
              <w:bottom w:val="single" w:sz="6" w:space="0" w:color="auto"/>
              <w:right w:val="single" w:sz="4"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3"/>
                <w:szCs w:val="23"/>
                <w:lang w:val="en-US" w:eastAsia="ru-RU"/>
              </w:rPr>
            </w:pPr>
            <w:r w:rsidRPr="00FF6639">
              <w:rPr>
                <w:rFonts w:ascii="Times New Roman" w:eastAsia="Times New Roman" w:hAnsi="Times New Roman" w:cs="Times New Roman"/>
                <w:sz w:val="23"/>
                <w:szCs w:val="23"/>
                <w:lang w:eastAsia="ru-RU"/>
              </w:rPr>
              <w:t>1,24</w:t>
            </w:r>
          </w:p>
        </w:tc>
        <w:tc>
          <w:tcPr>
            <w:tcW w:w="1985" w:type="dxa"/>
            <w:tcBorders>
              <w:top w:val="single" w:sz="6" w:space="0" w:color="auto"/>
              <w:left w:val="single" w:sz="4"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1,04</w:t>
            </w:r>
          </w:p>
        </w:tc>
      </w:tr>
      <w:tr w:rsidR="00FF6639" w:rsidRPr="00FF6639" w:rsidTr="00FF6639">
        <w:tblPrEx>
          <w:tblCellMar>
            <w:top w:w="0" w:type="dxa"/>
            <w:bottom w:w="0" w:type="dxa"/>
          </w:tblCellMar>
        </w:tblPrEx>
        <w:trPr>
          <w:cantSplit/>
          <w:trHeight w:val="240"/>
        </w:trPr>
        <w:tc>
          <w:tcPr>
            <w:tcW w:w="453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Первая квалификационная категория       </w:t>
            </w:r>
          </w:p>
        </w:tc>
        <w:tc>
          <w:tcPr>
            <w:tcW w:w="2693" w:type="dxa"/>
            <w:tcBorders>
              <w:top w:val="single" w:sz="6" w:space="0" w:color="auto"/>
              <w:left w:val="single" w:sz="6" w:space="0" w:color="auto"/>
              <w:bottom w:val="single" w:sz="6" w:space="0" w:color="auto"/>
              <w:right w:val="single" w:sz="4"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w:t>
            </w:r>
          </w:p>
        </w:tc>
        <w:tc>
          <w:tcPr>
            <w:tcW w:w="1985" w:type="dxa"/>
            <w:tcBorders>
              <w:top w:val="single" w:sz="6" w:space="0" w:color="auto"/>
              <w:left w:val="single" w:sz="4"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1,08</w:t>
            </w:r>
          </w:p>
        </w:tc>
      </w:tr>
      <w:tr w:rsidR="00FF6639" w:rsidRPr="00FF6639" w:rsidTr="00FF6639">
        <w:tblPrEx>
          <w:tblCellMar>
            <w:top w:w="0" w:type="dxa"/>
            <w:bottom w:w="0" w:type="dxa"/>
          </w:tblCellMar>
        </w:tblPrEx>
        <w:trPr>
          <w:cantSplit/>
          <w:trHeight w:val="240"/>
        </w:trPr>
        <w:tc>
          <w:tcPr>
            <w:tcW w:w="4536" w:type="dxa"/>
            <w:tcBorders>
              <w:top w:val="single" w:sz="6" w:space="0" w:color="auto"/>
              <w:left w:val="single" w:sz="6" w:space="0" w:color="auto"/>
              <w:bottom w:val="single" w:sz="6" w:space="0" w:color="auto"/>
              <w:right w:val="single" w:sz="6" w:space="0" w:color="auto"/>
            </w:tcBorders>
          </w:tcPr>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Высшая квалификационная категория       </w:t>
            </w:r>
          </w:p>
        </w:tc>
        <w:tc>
          <w:tcPr>
            <w:tcW w:w="2693" w:type="dxa"/>
            <w:tcBorders>
              <w:top w:val="single" w:sz="6" w:space="0" w:color="auto"/>
              <w:left w:val="single" w:sz="6" w:space="0" w:color="auto"/>
              <w:bottom w:val="single" w:sz="6" w:space="0" w:color="auto"/>
              <w:right w:val="single" w:sz="4" w:space="0" w:color="auto"/>
            </w:tcBorders>
          </w:tcPr>
          <w:p w:rsidR="00FF6639" w:rsidRPr="00FF6639" w:rsidRDefault="00FF6639" w:rsidP="00FF6639">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FF6639">
              <w:rPr>
                <w:rFonts w:ascii="Times New Roman" w:eastAsia="Times New Roman" w:hAnsi="Times New Roman" w:cs="Times New Roman"/>
                <w:sz w:val="23"/>
                <w:szCs w:val="23"/>
                <w:lang w:eastAsia="ru-RU"/>
              </w:rPr>
              <w:t>1,33</w:t>
            </w:r>
          </w:p>
        </w:tc>
        <w:tc>
          <w:tcPr>
            <w:tcW w:w="1985" w:type="dxa"/>
            <w:tcBorders>
              <w:top w:val="single" w:sz="6" w:space="0" w:color="auto"/>
              <w:left w:val="single" w:sz="4" w:space="0" w:color="auto"/>
              <w:bottom w:val="single" w:sz="6" w:space="0" w:color="auto"/>
              <w:right w:val="single" w:sz="6" w:space="0" w:color="auto"/>
            </w:tcBorders>
          </w:tcPr>
          <w:p w:rsidR="00FF6639" w:rsidRPr="00FF6639" w:rsidRDefault="00FF6639" w:rsidP="00FF66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1,14</w:t>
            </w:r>
          </w:p>
        </w:tc>
      </w:tr>
    </w:tbl>
    <w:p w:rsidR="00FF6639" w:rsidRPr="00FF6639" w:rsidRDefault="00FF6639" w:rsidP="00FF6639">
      <w:pPr>
        <w:spacing w:after="0" w:line="240" w:lineRule="auto"/>
        <w:jc w:val="center"/>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right"/>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Приложение 5</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к Положению об оплате труда </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работников МБДОУ</w:t>
      </w:r>
    </w:p>
    <w:p w:rsidR="00FF6639" w:rsidRPr="00FF6639" w:rsidRDefault="00FF6639" w:rsidP="00FF6639">
      <w:pPr>
        <w:spacing w:after="0" w:line="240" w:lineRule="auto"/>
        <w:jc w:val="right"/>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 «Детский сад № 123»</w:t>
      </w:r>
    </w:p>
    <w:p w:rsidR="00FF6639" w:rsidRPr="00FF6639" w:rsidRDefault="00FF6639" w:rsidP="00FF6639">
      <w:pPr>
        <w:spacing w:after="0" w:line="240" w:lineRule="auto"/>
        <w:jc w:val="right"/>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b/>
          <w:sz w:val="24"/>
          <w:szCs w:val="24"/>
          <w:lang w:eastAsia="ru-RU"/>
        </w:rPr>
      </w:pPr>
      <w:r w:rsidRPr="00FF6639">
        <w:rPr>
          <w:rFonts w:ascii="Times New Roman" w:eastAsia="Times New Roman" w:hAnsi="Times New Roman" w:cs="Times New Roman"/>
          <w:b/>
          <w:sz w:val="24"/>
          <w:szCs w:val="24"/>
          <w:lang w:eastAsia="ru-RU"/>
        </w:rPr>
        <w:t>Коэффициент специфики работы образовательных учреждений</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5"/>
        <w:gridCol w:w="2999"/>
      </w:tblGrid>
      <w:tr w:rsidR="00FF6639" w:rsidRPr="00FF6639" w:rsidTr="00FF6639">
        <w:tc>
          <w:tcPr>
            <w:tcW w:w="6465" w:type="dxa"/>
          </w:tcPr>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Показатели специфики</w:t>
            </w:r>
          </w:p>
        </w:tc>
        <w:tc>
          <w:tcPr>
            <w:tcW w:w="2999" w:type="dxa"/>
          </w:tcPr>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Коэффициент</w:t>
            </w:r>
            <w:r w:rsidRPr="00FF6639">
              <w:rPr>
                <w:rFonts w:ascii="Times New Roman" w:eastAsia="Times New Roman" w:hAnsi="Times New Roman" w:cs="Times New Roman"/>
                <w:iCs/>
                <w:sz w:val="24"/>
                <w:szCs w:val="24"/>
                <w:lang w:eastAsia="ru-RU"/>
              </w:rPr>
              <w:t>ы</w:t>
            </w:r>
            <w:r w:rsidRPr="00FF6639">
              <w:rPr>
                <w:rFonts w:ascii="Times New Roman" w:eastAsia="Times New Roman" w:hAnsi="Times New Roman" w:cs="Times New Roman"/>
                <w:sz w:val="24"/>
                <w:szCs w:val="24"/>
                <w:lang w:eastAsia="ru-RU"/>
              </w:rPr>
              <w:t xml:space="preserve">, </w:t>
            </w:r>
            <w:r w:rsidRPr="00FF6639">
              <w:rPr>
                <w:rFonts w:ascii="Times New Roman" w:eastAsia="Times New Roman" w:hAnsi="Times New Roman" w:cs="Times New Roman"/>
                <w:iCs/>
                <w:sz w:val="24"/>
                <w:szCs w:val="24"/>
                <w:lang w:eastAsia="ru-RU"/>
              </w:rPr>
              <w:t>применяемые</w:t>
            </w:r>
            <w:r w:rsidRPr="00FF6639">
              <w:rPr>
                <w:rFonts w:ascii="Times New Roman" w:eastAsia="Times New Roman" w:hAnsi="Times New Roman" w:cs="Times New Roman"/>
                <w:sz w:val="24"/>
                <w:szCs w:val="24"/>
                <w:lang w:eastAsia="ru-RU"/>
              </w:rPr>
              <w:t xml:space="preserve"> при установлении </w:t>
            </w:r>
            <w:r w:rsidRPr="00FF6639">
              <w:rPr>
                <w:rFonts w:ascii="Times New Roman" w:eastAsia="Times New Roman" w:hAnsi="Times New Roman" w:cs="Times New Roman"/>
                <w:iCs/>
                <w:sz w:val="24"/>
                <w:szCs w:val="24"/>
                <w:lang w:eastAsia="ru-RU"/>
              </w:rPr>
              <w:t xml:space="preserve">должностных </w:t>
            </w:r>
            <w:r w:rsidRPr="00FF6639">
              <w:rPr>
                <w:rFonts w:ascii="Times New Roman" w:eastAsia="Times New Roman" w:hAnsi="Times New Roman" w:cs="Times New Roman"/>
                <w:sz w:val="24"/>
                <w:szCs w:val="24"/>
                <w:lang w:eastAsia="ru-RU"/>
              </w:rPr>
              <w:t xml:space="preserve">окладов, </w:t>
            </w:r>
            <w:r w:rsidRPr="00FF6639">
              <w:rPr>
                <w:rFonts w:ascii="Times New Roman" w:eastAsia="Times New Roman" w:hAnsi="Times New Roman" w:cs="Times New Roman"/>
                <w:iCs/>
                <w:sz w:val="24"/>
                <w:szCs w:val="24"/>
                <w:lang w:eastAsia="ru-RU"/>
              </w:rPr>
              <w:t>ставок заработной платы</w:t>
            </w:r>
            <w:r w:rsidRPr="00FF6639">
              <w:rPr>
                <w:rFonts w:ascii="Times New Roman" w:eastAsia="Times New Roman" w:hAnsi="Times New Roman" w:cs="Times New Roman"/>
                <w:sz w:val="24"/>
                <w:szCs w:val="24"/>
                <w:lang w:eastAsia="ru-RU"/>
              </w:rPr>
              <w:t xml:space="preserve"> работников</w:t>
            </w:r>
          </w:p>
        </w:tc>
      </w:tr>
      <w:tr w:rsidR="00FF6639" w:rsidRPr="00FF6639" w:rsidTr="00FF6639">
        <w:tc>
          <w:tcPr>
            <w:tcW w:w="6465" w:type="dxa"/>
          </w:tcPr>
          <w:p w:rsidR="00FF6639" w:rsidRPr="00FF6639" w:rsidRDefault="00FF6639" w:rsidP="00FF6639">
            <w:pPr>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Работа в специальных (коррекционных) учреждениях, </w:t>
            </w:r>
            <w:r w:rsidRPr="00FF6639">
              <w:rPr>
                <w:rFonts w:ascii="Times New Roman" w:eastAsia="Times New Roman" w:hAnsi="Times New Roman" w:cs="Times New Roman"/>
                <w:sz w:val="24"/>
                <w:szCs w:val="24"/>
                <w:lang w:eastAsia="ru-RU"/>
              </w:rPr>
              <w:lastRenderedPageBreak/>
              <w:t>группах для обучающихся, воспитанников с отклонениями в развитии;</w:t>
            </w:r>
          </w:p>
          <w:p w:rsidR="00FF6639" w:rsidRPr="00FF6639" w:rsidRDefault="00FF6639" w:rsidP="00FF6639">
            <w:pPr>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-педагогическим и руководящим работникам, связанным с образовательным процессом;</w:t>
            </w:r>
          </w:p>
          <w:p w:rsidR="00FF6639" w:rsidRPr="00FF6639" w:rsidRDefault="00FF6639" w:rsidP="00FF6639">
            <w:pPr>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xml:space="preserve">-работникам учебно-вспомогательного и обслуживающего персонала </w:t>
            </w:r>
          </w:p>
        </w:tc>
        <w:tc>
          <w:tcPr>
            <w:tcW w:w="2999" w:type="dxa"/>
          </w:tcPr>
          <w:p w:rsidR="00FF6639" w:rsidRPr="00FF6639" w:rsidRDefault="00FF6639" w:rsidP="00FF6639">
            <w:pPr>
              <w:spacing w:after="0" w:line="240" w:lineRule="auto"/>
              <w:jc w:val="center"/>
              <w:rPr>
                <w:rFonts w:ascii="Times New Roman" w:eastAsia="Times New Roman" w:hAnsi="Times New Roman" w:cs="Times New Roman"/>
                <w:strike/>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trike/>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trike/>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0,20</w:t>
            </w: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trike/>
                <w:sz w:val="24"/>
                <w:szCs w:val="24"/>
                <w:lang w:eastAsia="ru-RU"/>
              </w:rPr>
            </w:pPr>
            <w:r w:rsidRPr="00FF6639">
              <w:rPr>
                <w:rFonts w:ascii="Times New Roman" w:eastAsia="Times New Roman" w:hAnsi="Times New Roman" w:cs="Times New Roman"/>
                <w:sz w:val="24"/>
                <w:szCs w:val="24"/>
                <w:lang w:eastAsia="ru-RU"/>
              </w:rPr>
              <w:t>0,15</w:t>
            </w:r>
          </w:p>
        </w:tc>
      </w:tr>
      <w:tr w:rsidR="00FF6639" w:rsidRPr="00FF6639" w:rsidTr="00FF6639">
        <w:tc>
          <w:tcPr>
            <w:tcW w:w="6465" w:type="dxa"/>
          </w:tcPr>
          <w:p w:rsidR="00FF6639" w:rsidRPr="00FF6639" w:rsidRDefault="00FF6639" w:rsidP="00FF6639">
            <w:pPr>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lastRenderedPageBreak/>
              <w:t>Работа логопедических пунктов:</w:t>
            </w:r>
          </w:p>
          <w:p w:rsidR="00FF6639" w:rsidRPr="00FF6639" w:rsidRDefault="00FF6639" w:rsidP="00FF6639">
            <w:pPr>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руководящим работникам;</w:t>
            </w:r>
          </w:p>
          <w:p w:rsidR="00FF6639" w:rsidRPr="00FF6639" w:rsidRDefault="00FF6639" w:rsidP="00FF6639">
            <w:pPr>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другим специалистам</w:t>
            </w:r>
          </w:p>
        </w:tc>
        <w:tc>
          <w:tcPr>
            <w:tcW w:w="2999" w:type="dxa"/>
          </w:tcPr>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0,2</w:t>
            </w:r>
          </w:p>
        </w:tc>
      </w:tr>
      <w:tr w:rsidR="00FF6639" w:rsidRPr="00FF6639" w:rsidTr="00FF6639">
        <w:tc>
          <w:tcPr>
            <w:tcW w:w="6465" w:type="dxa"/>
          </w:tcPr>
          <w:p w:rsidR="00FF6639" w:rsidRPr="00FF6639" w:rsidRDefault="00FF6639" w:rsidP="00FF6639">
            <w:pPr>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Работа в образовательных учреждениях:</w:t>
            </w:r>
          </w:p>
          <w:p w:rsidR="00FF6639" w:rsidRPr="00FF6639" w:rsidRDefault="00FF6639" w:rsidP="00FF6639">
            <w:pPr>
              <w:spacing w:after="0" w:line="240" w:lineRule="auto"/>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 логопедам</w:t>
            </w:r>
          </w:p>
        </w:tc>
        <w:tc>
          <w:tcPr>
            <w:tcW w:w="2999" w:type="dxa"/>
          </w:tcPr>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r w:rsidRPr="00FF6639">
              <w:rPr>
                <w:rFonts w:ascii="Times New Roman" w:eastAsia="Times New Roman" w:hAnsi="Times New Roman" w:cs="Times New Roman"/>
                <w:sz w:val="24"/>
                <w:szCs w:val="24"/>
                <w:lang w:eastAsia="ru-RU"/>
              </w:rPr>
              <w:t>0,2</w:t>
            </w:r>
          </w:p>
        </w:tc>
      </w:tr>
      <w:tr w:rsidR="00FF6639" w:rsidRPr="00FF6639" w:rsidTr="00FF6639">
        <w:tc>
          <w:tcPr>
            <w:tcW w:w="9464" w:type="dxa"/>
            <w:gridSpan w:val="2"/>
            <w:tcBorders>
              <w:top w:val="single" w:sz="4" w:space="0" w:color="auto"/>
              <w:left w:val="nil"/>
              <w:bottom w:val="nil"/>
              <w:right w:val="nil"/>
            </w:tcBorders>
          </w:tcPr>
          <w:p w:rsidR="00FF6639" w:rsidRPr="00FF6639" w:rsidRDefault="00FF6639" w:rsidP="00FF6639">
            <w:pPr>
              <w:spacing w:after="0" w:line="240" w:lineRule="auto"/>
              <w:jc w:val="center"/>
              <w:rPr>
                <w:rFonts w:ascii="Times New Roman" w:eastAsia="Times New Roman" w:hAnsi="Times New Roman" w:cs="Times New Roman"/>
                <w:sz w:val="24"/>
                <w:szCs w:val="24"/>
                <w:lang w:eastAsia="ru-RU"/>
              </w:rPr>
            </w:pPr>
          </w:p>
        </w:tc>
      </w:tr>
    </w:tbl>
    <w:p w:rsidR="00FF6639" w:rsidRPr="00FF6639" w:rsidRDefault="00FF6639" w:rsidP="00FF6639">
      <w:pPr>
        <w:autoSpaceDE w:val="0"/>
        <w:autoSpaceDN w:val="0"/>
        <w:adjustRightInd w:val="0"/>
        <w:spacing w:after="0" w:line="240" w:lineRule="auto"/>
        <w:jc w:val="both"/>
        <w:rPr>
          <w:rFonts w:ascii="Times New Roman" w:eastAsia="Times New Roman" w:hAnsi="Times New Roman" w:cs="Times New Roman"/>
          <w:sz w:val="23"/>
          <w:szCs w:val="23"/>
          <w:lang w:val="en-US" w:eastAsia="ru-RU"/>
        </w:rPr>
      </w:pPr>
    </w:p>
    <w:p w:rsidR="00FF6639" w:rsidRPr="00FF6639" w:rsidRDefault="00FF6639" w:rsidP="00FF6639">
      <w:pPr>
        <w:autoSpaceDE w:val="0"/>
        <w:autoSpaceDN w:val="0"/>
        <w:adjustRightInd w:val="0"/>
        <w:spacing w:after="0" w:line="240" w:lineRule="auto"/>
        <w:rPr>
          <w:rFonts w:ascii="Times New Roman" w:eastAsia="Times New Roman" w:hAnsi="Times New Roman" w:cs="Times New Roman"/>
          <w:sz w:val="23"/>
          <w:szCs w:val="23"/>
          <w:lang w:val="en-US"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left="540" w:right="304"/>
        <w:jc w:val="center"/>
        <w:rPr>
          <w:rFonts w:ascii="Times New Roman" w:eastAsia="Times New Roman" w:hAnsi="Times New Roman" w:cs="Times New Roman"/>
          <w:b/>
          <w:sz w:val="24"/>
          <w:szCs w:val="24"/>
          <w:lang w:eastAsia="ru-RU"/>
        </w:rPr>
      </w:pPr>
    </w:p>
    <w:p w:rsidR="00FF6639" w:rsidRPr="00FF6639" w:rsidRDefault="00FF6639" w:rsidP="00FF6639">
      <w:pPr>
        <w:spacing w:after="0" w:line="240" w:lineRule="auto"/>
        <w:ind w:right="304"/>
        <w:rPr>
          <w:rFonts w:ascii="Times New Roman" w:eastAsia="Times New Roman" w:hAnsi="Times New Roman" w:cs="Times New Roman"/>
          <w:b/>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noProof/>
          <w:color w:val="000000"/>
          <w:sz w:val="24"/>
          <w:szCs w:val="24"/>
          <w:lang w:eastAsia="ru-RU"/>
        </w:rPr>
        <w:drawing>
          <wp:inline distT="0" distB="0" distL="0" distR="0">
            <wp:extent cx="6019800" cy="8267700"/>
            <wp:effectExtent l="0" t="0" r="0" b="0"/>
            <wp:docPr id="7" name="Рисунок 7" descr="C:\Users\dou123z\Pictures\2019-12-02 7\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u123z\Pictures\2019-12-02 7\7 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noProof/>
          <w:color w:val="000000"/>
          <w:sz w:val="24"/>
          <w:szCs w:val="24"/>
          <w:lang w:eastAsia="ru-RU"/>
        </w:rPr>
        <w:drawing>
          <wp:inline distT="0" distB="0" distL="0" distR="0">
            <wp:extent cx="6019800" cy="8267700"/>
            <wp:effectExtent l="0" t="0" r="0" b="0"/>
            <wp:docPr id="8" name="Рисунок 8" descr="C:\Users\dou123z\Pictures\2019-12-02 8\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u123z\Pictures\2019-12-02 8\8 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noProof/>
          <w:color w:val="000000"/>
          <w:sz w:val="24"/>
          <w:szCs w:val="24"/>
          <w:lang w:eastAsia="ru-RU"/>
        </w:rPr>
        <w:lastRenderedPageBreak/>
        <w:drawing>
          <wp:inline distT="0" distB="0" distL="0" distR="0">
            <wp:extent cx="6019800" cy="8267700"/>
            <wp:effectExtent l="0" t="0" r="0" b="0"/>
            <wp:docPr id="9" name="Рисунок 9" descr="C:\Users\dou123z\Pictures\2019-12-02 9\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123z\Pictures\2019-12-02 9\9 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p>
    <w:p w:rsidR="00FF6639" w:rsidRDefault="00FF6639" w:rsidP="00FF6639">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noProof/>
          <w:color w:val="000000"/>
          <w:sz w:val="24"/>
          <w:szCs w:val="24"/>
          <w:lang w:eastAsia="ru-RU"/>
        </w:rPr>
        <w:drawing>
          <wp:inline distT="0" distB="0" distL="0" distR="0">
            <wp:extent cx="6019800" cy="8267700"/>
            <wp:effectExtent l="0" t="0" r="0" b="0"/>
            <wp:docPr id="10" name="Рисунок 10" descr="C:\Users\dou123z\Pictures\2019-12-02 10\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u123z\Pictures\2019-12-02 10\10 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44"/>
        <w:gridCol w:w="5062"/>
        <w:gridCol w:w="1800"/>
        <w:gridCol w:w="1620"/>
      </w:tblGrid>
      <w:tr w:rsidR="005D4B93" w:rsidRPr="005D4B93" w:rsidTr="00446C5A">
        <w:tblPrEx>
          <w:tblCellMar>
            <w:top w:w="0" w:type="dxa"/>
            <w:bottom w:w="0" w:type="dxa"/>
          </w:tblCellMar>
        </w:tblPrEx>
        <w:trPr>
          <w:trHeight w:val="210"/>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Брюки на утепляющей прокладке      </w:t>
            </w:r>
          </w:p>
        </w:tc>
        <w:tc>
          <w:tcPr>
            <w:tcW w:w="1800"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1</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285"/>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Полушубок</w:t>
            </w:r>
          </w:p>
        </w:tc>
        <w:tc>
          <w:tcPr>
            <w:tcW w:w="1800"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1</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420"/>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Валенки или сапоги кожаные утепленные                                                         </w:t>
            </w:r>
          </w:p>
        </w:tc>
        <w:tc>
          <w:tcPr>
            <w:tcW w:w="1800" w:type="dxa"/>
            <w:tcBorders>
              <w:top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1 пара</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570"/>
        </w:trPr>
        <w:tc>
          <w:tcPr>
            <w:tcW w:w="425" w:type="dxa"/>
            <w:vMerge w:val="restart"/>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4</w:t>
            </w:r>
          </w:p>
        </w:tc>
        <w:tc>
          <w:tcPr>
            <w:tcW w:w="1844" w:type="dxa"/>
            <w:vMerge w:val="restart"/>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Машинист по стирке белья</w:t>
            </w:r>
          </w:p>
        </w:tc>
        <w:tc>
          <w:tcPr>
            <w:tcW w:w="5062" w:type="dxa"/>
            <w:tcBorders>
              <w:top w:val="single"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Костюм хлопчатобумажный для             </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защиты от общих производственных </w:t>
            </w:r>
          </w:p>
        </w:tc>
        <w:tc>
          <w:tcPr>
            <w:tcW w:w="1800" w:type="dxa"/>
            <w:tcBorders>
              <w:top w:val="single"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1</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620" w:type="dxa"/>
            <w:vMerge w:val="restart"/>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46</w:t>
            </w:r>
          </w:p>
        </w:tc>
      </w:tr>
      <w:tr w:rsidR="005D4B93" w:rsidRPr="005D4B93" w:rsidTr="00446C5A">
        <w:tblPrEx>
          <w:tblCellMar>
            <w:top w:w="0" w:type="dxa"/>
            <w:bottom w:w="0" w:type="dxa"/>
          </w:tblCellMar>
        </w:tblPrEx>
        <w:trPr>
          <w:trHeight w:val="300"/>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Фартук хлопчатобумажный с нагрудником</w:t>
            </w:r>
          </w:p>
        </w:tc>
        <w:tc>
          <w:tcPr>
            <w:tcW w:w="1800"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1</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255"/>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Резиновые калоши                     </w:t>
            </w:r>
          </w:p>
        </w:tc>
        <w:tc>
          <w:tcPr>
            <w:tcW w:w="1800"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1 пара</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240"/>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Перчатки резиновые                  </w:t>
            </w:r>
          </w:p>
        </w:tc>
        <w:tc>
          <w:tcPr>
            <w:tcW w:w="1800"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4 пары</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70"/>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Перчатки с полимерным покрытием    </w:t>
            </w:r>
          </w:p>
        </w:tc>
        <w:tc>
          <w:tcPr>
            <w:tcW w:w="1800" w:type="dxa"/>
            <w:tcBorders>
              <w:top w:val="dotted" w:sz="4" w:space="0" w:color="auto"/>
              <w:bottom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4 пары</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148"/>
        </w:trPr>
        <w:tc>
          <w:tcPr>
            <w:tcW w:w="425" w:type="dxa"/>
            <w:vMerge w:val="restart"/>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5</w:t>
            </w:r>
          </w:p>
        </w:tc>
        <w:tc>
          <w:tcPr>
            <w:tcW w:w="1844" w:type="dxa"/>
            <w:vMerge w:val="restart"/>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Младший воспитатель,</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подсобный рабочий</w:t>
            </w:r>
          </w:p>
        </w:tc>
        <w:tc>
          <w:tcPr>
            <w:tcW w:w="5062" w:type="dxa"/>
            <w:tcBorders>
              <w:top w:val="single"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Халат хлопчатобумажный </w:t>
            </w:r>
          </w:p>
        </w:tc>
        <w:tc>
          <w:tcPr>
            <w:tcW w:w="1800" w:type="dxa"/>
            <w:tcBorders>
              <w:top w:val="single"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2</w:t>
            </w:r>
          </w:p>
        </w:tc>
        <w:tc>
          <w:tcPr>
            <w:tcW w:w="1620" w:type="dxa"/>
            <w:vMerge w:val="restart"/>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84</w:t>
            </w:r>
          </w:p>
        </w:tc>
      </w:tr>
      <w:tr w:rsidR="005D4B93" w:rsidRPr="005D4B93" w:rsidTr="00446C5A">
        <w:tblPrEx>
          <w:tblCellMar>
            <w:top w:w="0" w:type="dxa"/>
            <w:bottom w:w="0" w:type="dxa"/>
          </w:tblCellMar>
        </w:tblPrEx>
        <w:trPr>
          <w:trHeight w:val="148"/>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Фартук хлопчатобумажный</w:t>
            </w:r>
          </w:p>
        </w:tc>
        <w:tc>
          <w:tcPr>
            <w:tcW w:w="1800"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1</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148"/>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Шапочка хлопчатобумажная</w:t>
            </w:r>
          </w:p>
        </w:tc>
        <w:tc>
          <w:tcPr>
            <w:tcW w:w="1800"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1</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148"/>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Рукавицы комбинированные </w:t>
            </w:r>
          </w:p>
        </w:tc>
        <w:tc>
          <w:tcPr>
            <w:tcW w:w="1800" w:type="dxa"/>
            <w:tcBorders>
              <w:top w:val="dotted"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6 пар</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148"/>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Перчатки резиновые                  </w:t>
            </w:r>
          </w:p>
        </w:tc>
        <w:tc>
          <w:tcPr>
            <w:tcW w:w="1800" w:type="dxa"/>
            <w:tcBorders>
              <w:top w:val="dotted" w:sz="4" w:space="0" w:color="auto"/>
              <w:bottom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2 пары</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148"/>
        </w:trPr>
        <w:tc>
          <w:tcPr>
            <w:tcW w:w="425" w:type="dxa"/>
            <w:vMerge w:val="restart"/>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6</w:t>
            </w:r>
          </w:p>
        </w:tc>
        <w:tc>
          <w:tcPr>
            <w:tcW w:w="1844" w:type="dxa"/>
            <w:vMerge w:val="restart"/>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Повар </w:t>
            </w:r>
          </w:p>
        </w:tc>
        <w:tc>
          <w:tcPr>
            <w:tcW w:w="5062" w:type="dxa"/>
            <w:tcBorders>
              <w:top w:val="single" w:sz="4" w:space="0" w:color="auto"/>
              <w:bottom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Куртка и юбка хлопчатобумажные </w:t>
            </w:r>
          </w:p>
        </w:tc>
        <w:tc>
          <w:tcPr>
            <w:tcW w:w="1800" w:type="dxa"/>
            <w:tcBorders>
              <w:top w:val="single" w:sz="4" w:space="0" w:color="auto"/>
              <w:bottom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6 </w:t>
            </w:r>
          </w:p>
        </w:tc>
        <w:tc>
          <w:tcPr>
            <w:tcW w:w="1620" w:type="dxa"/>
            <w:vMerge w:val="restart"/>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148"/>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single"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Фартук хлопчатобумажный</w:t>
            </w:r>
          </w:p>
        </w:tc>
        <w:tc>
          <w:tcPr>
            <w:tcW w:w="1800" w:type="dxa"/>
            <w:tcBorders>
              <w:top w:val="single" w:sz="4" w:space="0" w:color="auto"/>
              <w:bottom w:val="dotted"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6</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148"/>
        </w:trPr>
        <w:tc>
          <w:tcPr>
            <w:tcW w:w="425"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1844"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c>
          <w:tcPr>
            <w:tcW w:w="5062" w:type="dxa"/>
            <w:tcBorders>
              <w:top w:val="dotted" w:sz="4" w:space="0" w:color="auto"/>
              <w:bottom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Шапочка хлопчатобумажная</w:t>
            </w:r>
          </w:p>
        </w:tc>
        <w:tc>
          <w:tcPr>
            <w:tcW w:w="1800" w:type="dxa"/>
            <w:tcBorders>
              <w:top w:val="dotted" w:sz="4" w:space="0" w:color="auto"/>
              <w:bottom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6</w:t>
            </w:r>
          </w:p>
        </w:tc>
        <w:tc>
          <w:tcPr>
            <w:tcW w:w="1620" w:type="dxa"/>
            <w:vMerge/>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r w:rsidR="005D4B93" w:rsidRPr="005D4B93" w:rsidTr="00446C5A">
        <w:tblPrEx>
          <w:tblCellMar>
            <w:top w:w="0" w:type="dxa"/>
            <w:bottom w:w="0" w:type="dxa"/>
          </w:tblCellMar>
        </w:tblPrEx>
        <w:trPr>
          <w:trHeight w:val="148"/>
        </w:trPr>
        <w:tc>
          <w:tcPr>
            <w:tcW w:w="425" w:type="dxa"/>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7</w:t>
            </w:r>
          </w:p>
        </w:tc>
        <w:tc>
          <w:tcPr>
            <w:tcW w:w="1844" w:type="dxa"/>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Заместитель заведующего по АХР</w:t>
            </w:r>
          </w:p>
        </w:tc>
        <w:tc>
          <w:tcPr>
            <w:tcW w:w="5062" w:type="dxa"/>
            <w:tcBorders>
              <w:top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Халат хлопчатобумажный </w:t>
            </w:r>
          </w:p>
        </w:tc>
        <w:tc>
          <w:tcPr>
            <w:tcW w:w="1800" w:type="dxa"/>
            <w:tcBorders>
              <w:top w:val="single" w:sz="4" w:space="0" w:color="auto"/>
            </w:tcBorders>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2</w:t>
            </w:r>
          </w:p>
        </w:tc>
        <w:tc>
          <w:tcPr>
            <w:tcW w:w="1620" w:type="dxa"/>
          </w:tcPr>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tc>
      </w:tr>
    </w:tbl>
    <w:p w:rsidR="005D4B93" w:rsidRPr="005D4B93" w:rsidRDefault="005D4B93" w:rsidP="005D4B93">
      <w:pPr>
        <w:pStyle w:val="ae"/>
        <w:rPr>
          <w:rFonts w:ascii="Times New Roman" w:eastAsia="Times New Roman" w:hAnsi="Times New Roman" w:cs="Times New Roman"/>
          <w:b/>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noProof/>
          <w:color w:val="000000"/>
          <w:sz w:val="24"/>
          <w:szCs w:val="24"/>
          <w:lang w:eastAsia="ru-RU"/>
        </w:rPr>
        <w:lastRenderedPageBreak/>
        <w:drawing>
          <wp:inline distT="0" distB="0" distL="0" distR="0">
            <wp:extent cx="6019800" cy="8267700"/>
            <wp:effectExtent l="0" t="0" r="0" b="0"/>
            <wp:docPr id="11" name="Рисунок 11" descr="C:\Users\dou123z\Pictures\2019-12-02 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u123z\Pictures\2019-12-02 11\11 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-иные экстраординарные обстоятельства, оказывающие или могущие оказать существенные влияния на материальное положение сотрудника.</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2.2. Размер, оказываемой материальной помощи, определяется руководителем образовательного учреждения, исходя из реальных возможностей и причин нуждаемости в помощи, и может доходить до 50% от оклада, при наличии экономии в фонде оплаты труда.</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2.3. Материальная помощь оказывается при наличии средств экономии фонда оплаты труда. </w:t>
      </w:r>
    </w:p>
    <w:p w:rsidR="005D4B93" w:rsidRPr="005D4B93" w:rsidRDefault="005D4B93" w:rsidP="005D4B93">
      <w:pPr>
        <w:pStyle w:val="ae"/>
        <w:rPr>
          <w:rFonts w:ascii="Times New Roman" w:eastAsia="Times New Roman" w:hAnsi="Times New Roman" w:cs="Times New Roman"/>
          <w:b/>
          <w:bCs/>
          <w:iCs/>
          <w:color w:val="000000"/>
          <w:sz w:val="24"/>
          <w:szCs w:val="24"/>
          <w:lang w:eastAsia="ru-RU"/>
        </w:rPr>
      </w:pPr>
      <w:r w:rsidRPr="005D4B93">
        <w:rPr>
          <w:rFonts w:ascii="Times New Roman" w:eastAsia="Times New Roman" w:hAnsi="Times New Roman" w:cs="Times New Roman"/>
          <w:b/>
          <w:bCs/>
          <w:iCs/>
          <w:color w:val="000000"/>
          <w:sz w:val="24"/>
          <w:szCs w:val="24"/>
          <w:lang w:eastAsia="ru-RU"/>
        </w:rPr>
        <w:t xml:space="preserve"> </w:t>
      </w:r>
    </w:p>
    <w:p w:rsidR="005D4B93" w:rsidRPr="005D4B93" w:rsidRDefault="005D4B93" w:rsidP="005D4B93">
      <w:pPr>
        <w:pStyle w:val="ae"/>
        <w:rPr>
          <w:rFonts w:ascii="Times New Roman" w:eastAsia="Times New Roman" w:hAnsi="Times New Roman" w:cs="Times New Roman"/>
          <w:b/>
          <w:bCs/>
          <w:iCs/>
          <w:color w:val="000000"/>
          <w:sz w:val="24"/>
          <w:szCs w:val="24"/>
          <w:lang w:eastAsia="ru-RU"/>
        </w:rPr>
      </w:pPr>
      <w:r w:rsidRPr="005D4B93">
        <w:rPr>
          <w:rFonts w:ascii="Times New Roman" w:eastAsia="Times New Roman" w:hAnsi="Times New Roman" w:cs="Times New Roman"/>
          <w:b/>
          <w:bCs/>
          <w:iCs/>
          <w:color w:val="000000"/>
          <w:sz w:val="24"/>
          <w:szCs w:val="24"/>
          <w:lang w:eastAsia="ru-RU"/>
        </w:rPr>
        <w:t>3. Порядок выплаты материальной помощи</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3.1.Материальная помощь выплачивается на основании личного заявления сотрудника. В зависимости от обстоятельств к заявлению должны быть приложены: копия свидетельства о смерти, копия свидетельства о браке, копия свидетельства о рождении и т.д.</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3.2.Заявление пишется на имя руководителя образовательного учреждения с точным указанием причин для выдачи.</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
          <w:bCs/>
          <w:iCs/>
          <w:color w:val="000000"/>
          <w:sz w:val="24"/>
          <w:szCs w:val="24"/>
          <w:lang w:val="x-none" w:eastAsia="ru-RU"/>
        </w:rPr>
      </w:pPr>
      <w:r w:rsidRPr="005D4B93">
        <w:rPr>
          <w:rFonts w:ascii="Times New Roman" w:eastAsia="Times New Roman" w:hAnsi="Times New Roman" w:cs="Times New Roman"/>
          <w:b/>
          <w:bCs/>
          <w:iCs/>
          <w:color w:val="000000"/>
          <w:sz w:val="24"/>
          <w:szCs w:val="24"/>
          <w:lang w:val="x-none" w:eastAsia="ru-RU"/>
        </w:rPr>
        <w:t>4. Заключительные Положения.</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 xml:space="preserve">4.1. Материальная помощь, предусмотренная настоящим Положением, учитывается в составе средней заработной платы. </w:t>
      </w:r>
      <w:r w:rsidRPr="005D4B93">
        <w:rPr>
          <w:rFonts w:ascii="Times New Roman" w:eastAsia="Times New Roman" w:hAnsi="Times New Roman" w:cs="Times New Roman"/>
          <w:bCs/>
          <w:iCs/>
          <w:color w:val="000000"/>
          <w:sz w:val="24"/>
          <w:szCs w:val="24"/>
          <w:lang w:eastAsia="ru-RU"/>
        </w:rPr>
        <w:br/>
        <w:t xml:space="preserve">4.2. Материальная помощь выплачивается работнику в течение месяца, следующего за отчетным периодом. </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Cs/>
          <w:iCs/>
          <w:color w:val="000000"/>
          <w:sz w:val="24"/>
          <w:szCs w:val="24"/>
          <w:lang w:eastAsia="ru-RU"/>
        </w:rPr>
        <w:t>4.3. Текст настоящего Положения подлежит доведению до сведения работников образовательного учреждения.</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spacing w:after="0" w:line="240" w:lineRule="auto"/>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r w:rsidRPr="005D4B93">
        <w:rPr>
          <w:rFonts w:ascii="Times New Roman" w:eastAsia="Times New Roman" w:hAnsi="Times New Roman" w:cs="Times New Roman"/>
          <w:b/>
          <w:bCs/>
          <w:iCs/>
          <w:color w:val="000000"/>
          <w:sz w:val="24"/>
          <w:szCs w:val="24"/>
          <w:lang w:eastAsia="ru-RU"/>
        </w:rPr>
        <w:t xml:space="preserve"> </w:t>
      </w:r>
    </w:p>
    <w:p w:rsidR="005D4B93" w:rsidRPr="005D4B93" w:rsidRDefault="005D4B93" w:rsidP="005D4B93">
      <w:pPr>
        <w:pStyle w:val="ae"/>
        <w:rPr>
          <w:rFonts w:ascii="Times New Roman" w:eastAsia="Times New Roman" w:hAnsi="Times New Roman" w:cs="Times New Roman"/>
          <w:bCs/>
          <w:iCs/>
          <w:color w:val="000000"/>
          <w:sz w:val="24"/>
          <w:szCs w:val="24"/>
          <w:lang w:eastAsia="ru-RU"/>
        </w:rPr>
      </w:pPr>
    </w:p>
    <w:p w:rsidR="005D4B93" w:rsidRPr="005D4B93" w:rsidRDefault="005D4B93" w:rsidP="005D4B93">
      <w:pPr>
        <w:pStyle w:val="ae"/>
        <w:rPr>
          <w:rFonts w:ascii="Times New Roman" w:eastAsia="Times New Roman" w:hAnsi="Times New Roman" w:cs="Times New Roman"/>
          <w:bCs/>
          <w:iCs/>
          <w:color w:val="000000"/>
          <w:sz w:val="24"/>
          <w:szCs w:val="24"/>
          <w:lang w:val="x-none" w:eastAsia="ru-RU"/>
        </w:rPr>
      </w:pPr>
      <w:r w:rsidRPr="005D4B93">
        <w:rPr>
          <w:rFonts w:ascii="Times New Roman" w:eastAsia="Times New Roman" w:hAnsi="Times New Roman" w:cs="Times New Roman"/>
          <w:bCs/>
          <w:iCs/>
          <w:color w:val="000000"/>
          <w:sz w:val="24"/>
          <w:szCs w:val="24"/>
          <w:lang w:val="x-none" w:eastAsia="ru-RU"/>
        </w:rPr>
        <w:t xml:space="preserve">  </w:t>
      </w:r>
    </w:p>
    <w:p w:rsidR="005D4B93" w:rsidRPr="005D4B93" w:rsidRDefault="005D4B93" w:rsidP="005D4B93">
      <w:pPr>
        <w:pStyle w:val="ae"/>
        <w:spacing w:after="0" w:line="240" w:lineRule="auto"/>
        <w:rPr>
          <w:rFonts w:ascii="Times New Roman" w:eastAsia="Times New Roman" w:hAnsi="Times New Roman" w:cs="Times New Roman"/>
          <w:bCs/>
          <w:iCs/>
          <w:color w:val="000000"/>
          <w:sz w:val="24"/>
          <w:szCs w:val="24"/>
          <w:lang w:eastAsia="ru-RU"/>
        </w:rPr>
      </w:pPr>
    </w:p>
    <w:p w:rsidR="005D4B93" w:rsidRPr="007D579F" w:rsidRDefault="005D4B93" w:rsidP="00FF6639">
      <w:pPr>
        <w:pStyle w:val="ae"/>
        <w:spacing w:after="0" w:line="240" w:lineRule="auto"/>
        <w:rPr>
          <w:rFonts w:ascii="Times New Roman" w:eastAsia="Times New Roman" w:hAnsi="Times New Roman" w:cs="Times New Roman"/>
          <w:bCs/>
          <w:iCs/>
          <w:color w:val="000000"/>
          <w:sz w:val="24"/>
          <w:szCs w:val="24"/>
          <w:lang w:eastAsia="ru-RU"/>
        </w:rPr>
      </w:pPr>
      <w:bookmarkStart w:id="9" w:name="_GoBack"/>
      <w:bookmarkEnd w:id="9"/>
    </w:p>
    <w:sectPr w:rsidR="005D4B93" w:rsidRPr="007D579F" w:rsidSect="000821CA">
      <w:pgSz w:w="11909" w:h="16834"/>
      <w:pgMar w:top="851" w:right="851" w:bottom="1134" w:left="1560"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3AC" w:rsidRDefault="00F703AC" w:rsidP="00ED2F04">
      <w:pPr>
        <w:spacing w:after="0" w:line="240" w:lineRule="auto"/>
      </w:pPr>
      <w:r>
        <w:separator/>
      </w:r>
    </w:p>
  </w:endnote>
  <w:endnote w:type="continuationSeparator" w:id="0">
    <w:p w:rsidR="00F703AC" w:rsidRDefault="00F703AC" w:rsidP="00ED2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3AC" w:rsidRDefault="00F703AC" w:rsidP="00ED2F04">
      <w:pPr>
        <w:spacing w:after="0" w:line="240" w:lineRule="auto"/>
      </w:pPr>
      <w:r>
        <w:separator/>
      </w:r>
    </w:p>
  </w:footnote>
  <w:footnote w:type="continuationSeparator" w:id="0">
    <w:p w:rsidR="00F703AC" w:rsidRDefault="00F703AC" w:rsidP="00ED2F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DF9AD5C0"/>
    <w:lvl w:ilvl="0">
      <w:start w:val="1"/>
      <w:numFmt w:val="decimal"/>
      <w:lvlText w:val="%1."/>
      <w:lvlJc w:val="left"/>
      <w:rPr>
        <w:b/>
        <w:bCs/>
        <w:i w:val="0"/>
        <w:iCs w:val="0"/>
        <w:smallCaps w:val="0"/>
        <w:strike w:val="0"/>
        <w:color w:val="000000"/>
        <w:spacing w:val="0"/>
        <w:w w:val="100"/>
        <w:position w:val="0"/>
        <w:sz w:val="24"/>
        <w:szCs w:val="24"/>
        <w:u w:val="none"/>
      </w:rPr>
    </w:lvl>
    <w:lvl w:ilvl="1">
      <w:start w:val="1"/>
      <w:numFmt w:val="decimal"/>
      <w:lvlText w:val="%1.%2."/>
      <w:lvlJc w:val="left"/>
      <w:rPr>
        <w:b w:val="0"/>
        <w:bCs w:val="0"/>
        <w:i w:val="0"/>
        <w:iCs w:val="0"/>
        <w:smallCaps w:val="0"/>
        <w:strike w:val="0"/>
        <w:color w:val="000000"/>
        <w:spacing w:val="0"/>
        <w:w w:val="100"/>
        <w:position w:val="0"/>
        <w:sz w:val="24"/>
        <w:szCs w:val="24"/>
        <w:u w:val="none"/>
      </w:rPr>
    </w:lvl>
    <w:lvl w:ilvl="2">
      <w:start w:val="1"/>
      <w:numFmt w:val="decimal"/>
      <w:lvlText w:val="%1.%2.%3."/>
      <w:lvlJc w:val="left"/>
    </w:lvl>
    <w:lvl w:ilvl="3">
      <w:start w:val="1"/>
      <w:numFmt w:val="decimal"/>
      <w:lvlText w:val="%1.%2.%3."/>
      <w:lvlJc w:val="left"/>
    </w:lvl>
    <w:lvl w:ilvl="4">
      <w:start w:val="1"/>
      <w:numFmt w:val="decimal"/>
      <w:lvlText w:val="%1.%2.%3."/>
      <w:lvlJc w:val="left"/>
    </w:lvl>
    <w:lvl w:ilvl="5">
      <w:start w:val="1"/>
      <w:numFmt w:val="decimal"/>
      <w:lvlText w:val="%1.%2.%3."/>
      <w:lvlJc w:val="left"/>
    </w:lvl>
    <w:lvl w:ilvl="6">
      <w:start w:val="1"/>
      <w:numFmt w:val="decimal"/>
      <w:lvlText w:val="%1.%2.%3."/>
      <w:lvlJc w:val="left"/>
    </w:lvl>
    <w:lvl w:ilvl="7">
      <w:start w:val="1"/>
      <w:numFmt w:val="decimal"/>
      <w:lvlText w:val="%1.%2.%3."/>
      <w:lvlJc w:val="left"/>
    </w:lvl>
    <w:lvl w:ilvl="8">
      <w:start w:val="1"/>
      <w:numFmt w:val="decimal"/>
      <w:lvlText w:val="%1.%2.%3."/>
      <w:lvlJc w:val="left"/>
    </w:lvl>
  </w:abstractNum>
  <w:abstractNum w:abstractNumId="1" w15:restartNumberingAfterBreak="0">
    <w:nsid w:val="02C44A68"/>
    <w:multiLevelType w:val="multilevel"/>
    <w:tmpl w:val="6EC27620"/>
    <w:lvl w:ilvl="0">
      <w:start w:val="1"/>
      <w:numFmt w:val="decimal"/>
      <w:lvlText w:val="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2CB422B"/>
    <w:multiLevelType w:val="hybridMultilevel"/>
    <w:tmpl w:val="3F8C6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CC4DF0"/>
    <w:multiLevelType w:val="hybridMultilevel"/>
    <w:tmpl w:val="831C4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6E2BA1"/>
    <w:multiLevelType w:val="multilevel"/>
    <w:tmpl w:val="EEFCE4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0D4D00"/>
    <w:multiLevelType w:val="multilevel"/>
    <w:tmpl w:val="7674A428"/>
    <w:lvl w:ilvl="0">
      <w:start w:val="1"/>
      <w:numFmt w:val="decimal"/>
      <w:lvlText w:val="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65200E5"/>
    <w:multiLevelType w:val="multilevel"/>
    <w:tmpl w:val="A81A95D6"/>
    <w:lvl w:ilvl="0">
      <w:start w:val="5"/>
      <w:numFmt w:val="decimal"/>
      <w:lvlText w:val="%1."/>
      <w:lvlJc w:val="left"/>
      <w:pPr>
        <w:ind w:left="360" w:hanging="360"/>
      </w:pPr>
      <w:rPr>
        <w:rFonts w:hint="default"/>
        <w:sz w:val="24"/>
        <w:szCs w:val="28"/>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CB6AFD"/>
    <w:multiLevelType w:val="multilevel"/>
    <w:tmpl w:val="56D0D5D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B332E84"/>
    <w:multiLevelType w:val="multilevel"/>
    <w:tmpl w:val="4EB4E3D0"/>
    <w:lvl w:ilvl="0">
      <w:start w:val="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CE5429A"/>
    <w:multiLevelType w:val="multilevel"/>
    <w:tmpl w:val="95FED1F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7384801"/>
    <w:multiLevelType w:val="multilevel"/>
    <w:tmpl w:val="34BC88D2"/>
    <w:lvl w:ilvl="0">
      <w:start w:val="2"/>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1641215"/>
    <w:multiLevelType w:val="hybridMultilevel"/>
    <w:tmpl w:val="E78218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3477530"/>
    <w:multiLevelType w:val="multilevel"/>
    <w:tmpl w:val="033A34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4402D73"/>
    <w:multiLevelType w:val="multilevel"/>
    <w:tmpl w:val="BE70635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4BC40EB"/>
    <w:multiLevelType w:val="multilevel"/>
    <w:tmpl w:val="7F487A1E"/>
    <w:lvl w:ilvl="0">
      <w:start w:val="2"/>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A8D619D"/>
    <w:multiLevelType w:val="multilevel"/>
    <w:tmpl w:val="0D0CC9B4"/>
    <w:lvl w:ilvl="0">
      <w:start w:val="8"/>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651E8E"/>
    <w:multiLevelType w:val="multilevel"/>
    <w:tmpl w:val="A8C07236"/>
    <w:lvl w:ilvl="0">
      <w:start w:val="1"/>
      <w:numFmt w:val="decimal"/>
      <w:lvlText w:val="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491F73E8"/>
    <w:multiLevelType w:val="multilevel"/>
    <w:tmpl w:val="97066BB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DBC63CD"/>
    <w:multiLevelType w:val="multilevel"/>
    <w:tmpl w:val="2BEED54E"/>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F9420FB"/>
    <w:multiLevelType w:val="multilevel"/>
    <w:tmpl w:val="CEBA6D24"/>
    <w:lvl w:ilvl="0">
      <w:start w:val="1"/>
      <w:numFmt w:val="decimal"/>
      <w:lvlText w:val="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58730278"/>
    <w:multiLevelType w:val="hybridMultilevel"/>
    <w:tmpl w:val="C5CCB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DD04E82"/>
    <w:multiLevelType w:val="multilevel"/>
    <w:tmpl w:val="15EA0D14"/>
    <w:lvl w:ilvl="0">
      <w:start w:val="2"/>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DE67FC6"/>
    <w:multiLevelType w:val="multilevel"/>
    <w:tmpl w:val="389640D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395A79"/>
    <w:multiLevelType w:val="hybridMultilevel"/>
    <w:tmpl w:val="558C63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6E3DD7"/>
    <w:multiLevelType w:val="multilevel"/>
    <w:tmpl w:val="4F5C102E"/>
    <w:lvl w:ilvl="0">
      <w:start w:val="2"/>
      <w:numFmt w:val="decimal"/>
      <w:lvlText w:val="%1."/>
      <w:lvlJc w:val="left"/>
      <w:pPr>
        <w:ind w:left="360" w:hanging="360"/>
      </w:pPr>
    </w:lvl>
    <w:lvl w:ilvl="1">
      <w:start w:val="8"/>
      <w:numFmt w:val="decimal"/>
      <w:lvlText w:val="%1.%2."/>
      <w:lvlJc w:val="left"/>
      <w:pPr>
        <w:ind w:left="380" w:hanging="360"/>
      </w:pPr>
    </w:lvl>
    <w:lvl w:ilvl="2">
      <w:start w:val="1"/>
      <w:numFmt w:val="decimal"/>
      <w:lvlText w:val="%1.%2.%3."/>
      <w:lvlJc w:val="left"/>
      <w:pPr>
        <w:ind w:left="760" w:hanging="720"/>
      </w:pPr>
    </w:lvl>
    <w:lvl w:ilvl="3">
      <w:start w:val="1"/>
      <w:numFmt w:val="decimal"/>
      <w:lvlText w:val="%1.%2.%3.%4."/>
      <w:lvlJc w:val="left"/>
      <w:pPr>
        <w:ind w:left="780" w:hanging="720"/>
      </w:pPr>
    </w:lvl>
    <w:lvl w:ilvl="4">
      <w:start w:val="1"/>
      <w:numFmt w:val="decimal"/>
      <w:lvlText w:val="%1.%2.%3.%4.%5."/>
      <w:lvlJc w:val="left"/>
      <w:pPr>
        <w:ind w:left="1160" w:hanging="1080"/>
      </w:pPr>
    </w:lvl>
    <w:lvl w:ilvl="5">
      <w:start w:val="1"/>
      <w:numFmt w:val="decimal"/>
      <w:lvlText w:val="%1.%2.%3.%4.%5.%6."/>
      <w:lvlJc w:val="left"/>
      <w:pPr>
        <w:ind w:left="1180" w:hanging="1080"/>
      </w:pPr>
    </w:lvl>
    <w:lvl w:ilvl="6">
      <w:start w:val="1"/>
      <w:numFmt w:val="decimal"/>
      <w:lvlText w:val="%1.%2.%3.%4.%5.%6.%7."/>
      <w:lvlJc w:val="left"/>
      <w:pPr>
        <w:ind w:left="1560" w:hanging="1440"/>
      </w:pPr>
    </w:lvl>
    <w:lvl w:ilvl="7">
      <w:start w:val="1"/>
      <w:numFmt w:val="decimal"/>
      <w:lvlText w:val="%1.%2.%3.%4.%5.%6.%7.%8."/>
      <w:lvlJc w:val="left"/>
      <w:pPr>
        <w:ind w:left="1580" w:hanging="1440"/>
      </w:pPr>
    </w:lvl>
    <w:lvl w:ilvl="8">
      <w:start w:val="1"/>
      <w:numFmt w:val="decimal"/>
      <w:lvlText w:val="%1.%2.%3.%4.%5.%6.%7.%8.%9."/>
      <w:lvlJc w:val="left"/>
      <w:pPr>
        <w:ind w:left="1960" w:hanging="1800"/>
      </w:pPr>
    </w:lvl>
  </w:abstractNum>
  <w:abstractNum w:abstractNumId="25" w15:restartNumberingAfterBreak="0">
    <w:nsid w:val="6AD9606A"/>
    <w:multiLevelType w:val="hybridMultilevel"/>
    <w:tmpl w:val="091CFA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EB90EBA"/>
    <w:multiLevelType w:val="hybridMultilevel"/>
    <w:tmpl w:val="925088D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152FC9"/>
    <w:multiLevelType w:val="multilevel"/>
    <w:tmpl w:val="C3DC5A04"/>
    <w:lvl w:ilvl="0">
      <w:start w:val="3"/>
      <w:numFmt w:val="decimal"/>
      <w:lvlText w:val="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1"/>
  </w:num>
  <w:num w:numId="3">
    <w:abstractNumId w:val="3"/>
  </w:num>
  <w:num w:numId="4">
    <w:abstractNumId w:val="2"/>
  </w:num>
  <w:num w:numId="5">
    <w:abstractNumId w:val="4"/>
  </w:num>
  <w:num w:numId="6">
    <w:abstractNumId w:val="22"/>
  </w:num>
  <w:num w:numId="7">
    <w:abstractNumId w:val="17"/>
  </w:num>
  <w:num w:numId="8">
    <w:abstractNumId w:val="18"/>
  </w:num>
  <w:num w:numId="9">
    <w:abstractNumId w:val="6"/>
  </w:num>
  <w:num w:numId="10">
    <w:abstractNumId w:val="15"/>
  </w:num>
  <w:num w:numId="11">
    <w:abstractNumId w:val="14"/>
    <w:lvlOverride w:ilvl="0">
      <w:startOverride w:val="2"/>
    </w:lvlOverride>
    <w:lvlOverride w:ilvl="1">
      <w:startOverride w:val="1"/>
    </w:lvlOverride>
    <w:lvlOverride w:ilvl="2"/>
    <w:lvlOverride w:ilvl="3"/>
    <w:lvlOverride w:ilvl="4"/>
    <w:lvlOverride w:ilvl="5"/>
    <w:lvlOverride w:ilvl="6"/>
    <w:lvlOverride w:ilvl="7"/>
    <w:lvlOverride w:ilvl="8"/>
  </w:num>
  <w:num w:numId="12">
    <w:abstractNumId w:val="12"/>
    <w:lvlOverride w:ilvl="0"/>
    <w:lvlOverride w:ilvl="1">
      <w:startOverride w:val="2"/>
    </w:lvlOverride>
    <w:lvlOverride w:ilvl="2"/>
    <w:lvlOverride w:ilvl="3"/>
    <w:lvlOverride w:ilvl="4"/>
    <w:lvlOverride w:ilvl="5"/>
    <w:lvlOverride w:ilvl="6"/>
    <w:lvlOverride w:ilvl="7"/>
    <w:lvlOverride w:ilvl="8"/>
  </w:num>
  <w:num w:numId="13">
    <w:abstractNumId w:val="9"/>
  </w:num>
  <w:num w:numId="14">
    <w:abstractNumId w:val="24"/>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2"/>
    </w:lvlOverride>
    <w:lvlOverride w:ilvl="1">
      <w:startOverride w:val="1"/>
    </w:lvlOverride>
    <w:lvlOverride w:ilvl="2"/>
    <w:lvlOverride w:ilvl="3"/>
    <w:lvlOverride w:ilvl="4"/>
    <w:lvlOverride w:ilvl="5"/>
    <w:lvlOverride w:ilvl="6"/>
    <w:lvlOverride w:ilvl="7"/>
    <w:lvlOverride w:ilvl="8"/>
  </w:num>
  <w:num w:numId="16">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0"/>
    <w:lvlOverride w:ilvl="0">
      <w:startOverride w:val="2"/>
    </w:lvlOverride>
    <w:lvlOverride w:ilvl="1"/>
    <w:lvlOverride w:ilvl="2"/>
    <w:lvlOverride w:ilvl="3"/>
    <w:lvlOverride w:ilvl="4"/>
    <w:lvlOverride w:ilvl="5"/>
    <w:lvlOverride w:ilvl="6"/>
    <w:lvlOverride w:ilvl="7"/>
    <w:lvlOverride w:ilvl="8"/>
  </w:num>
  <w:num w:numId="18">
    <w:abstractNumId w:val="13"/>
  </w:num>
  <w:num w:numId="19">
    <w:abstractNumId w:val="5"/>
    <w:lvlOverride w:ilvl="0">
      <w:startOverride w:val="1"/>
    </w:lvlOverride>
    <w:lvlOverride w:ilvl="1"/>
    <w:lvlOverride w:ilvl="2"/>
    <w:lvlOverride w:ilvl="3"/>
    <w:lvlOverride w:ilvl="4"/>
    <w:lvlOverride w:ilvl="5"/>
    <w:lvlOverride w:ilvl="6"/>
    <w:lvlOverride w:ilvl="7"/>
    <w:lvlOverride w:ilvl="8"/>
  </w:num>
  <w:num w:numId="20">
    <w:abstractNumId w:val="27"/>
    <w:lvlOverride w:ilvl="0">
      <w:startOverride w:val="3"/>
    </w:lvlOverride>
    <w:lvlOverride w:ilvl="1"/>
    <w:lvlOverride w:ilvl="2"/>
    <w:lvlOverride w:ilvl="3"/>
    <w:lvlOverride w:ilvl="4"/>
    <w:lvlOverride w:ilvl="5"/>
    <w:lvlOverride w:ilvl="6"/>
    <w:lvlOverride w:ilvl="7"/>
    <w:lvlOverride w:ilvl="8"/>
  </w:num>
  <w:num w:numId="21">
    <w:abstractNumId w:val="19"/>
    <w:lvlOverride w:ilvl="0">
      <w:startOverride w:val="1"/>
    </w:lvlOverride>
    <w:lvlOverride w:ilvl="1"/>
    <w:lvlOverride w:ilvl="2"/>
    <w:lvlOverride w:ilvl="3"/>
    <w:lvlOverride w:ilvl="4"/>
    <w:lvlOverride w:ilvl="5"/>
    <w:lvlOverride w:ilvl="6"/>
    <w:lvlOverride w:ilvl="7"/>
    <w:lvlOverride w:ilvl="8"/>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1"/>
    <w:lvlOverride w:ilvl="0">
      <w:startOverride w:val="1"/>
    </w:lvlOverride>
    <w:lvlOverride w:ilvl="1"/>
    <w:lvlOverride w:ilvl="2"/>
    <w:lvlOverride w:ilvl="3"/>
    <w:lvlOverride w:ilvl="4"/>
    <w:lvlOverride w:ilvl="5"/>
    <w:lvlOverride w:ilvl="6"/>
    <w:lvlOverride w:ilvl="7"/>
    <w:lvlOverride w:ilvl="8"/>
  </w:num>
  <w:num w:numId="24">
    <w:abstractNumId w:val="7"/>
  </w:num>
  <w:num w:numId="25">
    <w:abstractNumId w:val="20"/>
  </w:num>
  <w:num w:numId="26">
    <w:abstractNumId w:val="25"/>
  </w:num>
  <w:num w:numId="27">
    <w:abstractNumId w:val="23"/>
  </w:num>
  <w:num w:numId="28">
    <w:abstractNumId w:val="8"/>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3193"/>
    <w:rsid w:val="000012B1"/>
    <w:rsid w:val="000120C5"/>
    <w:rsid w:val="00025379"/>
    <w:rsid w:val="00025740"/>
    <w:rsid w:val="000362B9"/>
    <w:rsid w:val="00053B07"/>
    <w:rsid w:val="00073498"/>
    <w:rsid w:val="000821CA"/>
    <w:rsid w:val="00085F30"/>
    <w:rsid w:val="000A5D30"/>
    <w:rsid w:val="000A5DA2"/>
    <w:rsid w:val="000B0138"/>
    <w:rsid w:val="000B0CCF"/>
    <w:rsid w:val="000B32C7"/>
    <w:rsid w:val="000C195B"/>
    <w:rsid w:val="000C2071"/>
    <w:rsid w:val="000C6F2D"/>
    <w:rsid w:val="000D65ED"/>
    <w:rsid w:val="000D6D54"/>
    <w:rsid w:val="000E6BF1"/>
    <w:rsid w:val="00102203"/>
    <w:rsid w:val="00106AAA"/>
    <w:rsid w:val="0011516A"/>
    <w:rsid w:val="00117009"/>
    <w:rsid w:val="00123779"/>
    <w:rsid w:val="001525C6"/>
    <w:rsid w:val="00166F94"/>
    <w:rsid w:val="00185616"/>
    <w:rsid w:val="001A1C2A"/>
    <w:rsid w:val="001C229E"/>
    <w:rsid w:val="001C2A49"/>
    <w:rsid w:val="001C6A22"/>
    <w:rsid w:val="001C6FE2"/>
    <w:rsid w:val="001D4731"/>
    <w:rsid w:val="00211129"/>
    <w:rsid w:val="0021670C"/>
    <w:rsid w:val="00232E3B"/>
    <w:rsid w:val="00236D72"/>
    <w:rsid w:val="00236D8C"/>
    <w:rsid w:val="00252C92"/>
    <w:rsid w:val="00275E26"/>
    <w:rsid w:val="002839D4"/>
    <w:rsid w:val="00285030"/>
    <w:rsid w:val="002A08F4"/>
    <w:rsid w:val="002A15A5"/>
    <w:rsid w:val="002A2EB6"/>
    <w:rsid w:val="002C50DA"/>
    <w:rsid w:val="002E2D14"/>
    <w:rsid w:val="002F4E24"/>
    <w:rsid w:val="00321ED5"/>
    <w:rsid w:val="00327AF5"/>
    <w:rsid w:val="00336092"/>
    <w:rsid w:val="00340076"/>
    <w:rsid w:val="00351CC4"/>
    <w:rsid w:val="00354BFD"/>
    <w:rsid w:val="00355B2B"/>
    <w:rsid w:val="003711E2"/>
    <w:rsid w:val="00391EA3"/>
    <w:rsid w:val="0039411C"/>
    <w:rsid w:val="00396CE9"/>
    <w:rsid w:val="003A6B20"/>
    <w:rsid w:val="003C01D5"/>
    <w:rsid w:val="003C385C"/>
    <w:rsid w:val="003C6469"/>
    <w:rsid w:val="003E391D"/>
    <w:rsid w:val="003F6817"/>
    <w:rsid w:val="0040572D"/>
    <w:rsid w:val="00405E15"/>
    <w:rsid w:val="00410C9C"/>
    <w:rsid w:val="00414D2F"/>
    <w:rsid w:val="00426AC8"/>
    <w:rsid w:val="0044084C"/>
    <w:rsid w:val="004410EA"/>
    <w:rsid w:val="00455267"/>
    <w:rsid w:val="004634D5"/>
    <w:rsid w:val="00475682"/>
    <w:rsid w:val="00476F67"/>
    <w:rsid w:val="00477BC0"/>
    <w:rsid w:val="004834DF"/>
    <w:rsid w:val="0049670C"/>
    <w:rsid w:val="0049713C"/>
    <w:rsid w:val="004A172F"/>
    <w:rsid w:val="004A3C4A"/>
    <w:rsid w:val="004A5AFA"/>
    <w:rsid w:val="004D7DB7"/>
    <w:rsid w:val="004F287B"/>
    <w:rsid w:val="0050007A"/>
    <w:rsid w:val="00500208"/>
    <w:rsid w:val="005029C5"/>
    <w:rsid w:val="0054205F"/>
    <w:rsid w:val="00550395"/>
    <w:rsid w:val="00561ECF"/>
    <w:rsid w:val="00563FF0"/>
    <w:rsid w:val="005669BF"/>
    <w:rsid w:val="00573F9A"/>
    <w:rsid w:val="00587BC1"/>
    <w:rsid w:val="005A5768"/>
    <w:rsid w:val="005B68A6"/>
    <w:rsid w:val="005C02B0"/>
    <w:rsid w:val="005C3511"/>
    <w:rsid w:val="005C66BC"/>
    <w:rsid w:val="005D4B93"/>
    <w:rsid w:val="005F4AD1"/>
    <w:rsid w:val="00620589"/>
    <w:rsid w:val="00620749"/>
    <w:rsid w:val="00622CBC"/>
    <w:rsid w:val="006255CC"/>
    <w:rsid w:val="006621AF"/>
    <w:rsid w:val="00680E7F"/>
    <w:rsid w:val="00682D27"/>
    <w:rsid w:val="006A554D"/>
    <w:rsid w:val="006C55CC"/>
    <w:rsid w:val="006D152F"/>
    <w:rsid w:val="006E4E95"/>
    <w:rsid w:val="00700172"/>
    <w:rsid w:val="007015BE"/>
    <w:rsid w:val="00705DA6"/>
    <w:rsid w:val="00727734"/>
    <w:rsid w:val="00736D93"/>
    <w:rsid w:val="0078171B"/>
    <w:rsid w:val="00790801"/>
    <w:rsid w:val="007A0E0A"/>
    <w:rsid w:val="007A5ABC"/>
    <w:rsid w:val="007B0128"/>
    <w:rsid w:val="007D579F"/>
    <w:rsid w:val="007D7795"/>
    <w:rsid w:val="007F07E7"/>
    <w:rsid w:val="00806783"/>
    <w:rsid w:val="008072CA"/>
    <w:rsid w:val="00835771"/>
    <w:rsid w:val="008364AB"/>
    <w:rsid w:val="00865B5E"/>
    <w:rsid w:val="00876FD1"/>
    <w:rsid w:val="00880797"/>
    <w:rsid w:val="0088294D"/>
    <w:rsid w:val="00882A3A"/>
    <w:rsid w:val="00890F51"/>
    <w:rsid w:val="0089353E"/>
    <w:rsid w:val="008945C7"/>
    <w:rsid w:val="008C0431"/>
    <w:rsid w:val="008C6172"/>
    <w:rsid w:val="008D2F35"/>
    <w:rsid w:val="008E2036"/>
    <w:rsid w:val="008E5484"/>
    <w:rsid w:val="008E6B49"/>
    <w:rsid w:val="009177BA"/>
    <w:rsid w:val="009232A2"/>
    <w:rsid w:val="00923A55"/>
    <w:rsid w:val="00960FD5"/>
    <w:rsid w:val="0097556B"/>
    <w:rsid w:val="00993006"/>
    <w:rsid w:val="009A19B2"/>
    <w:rsid w:val="009A775C"/>
    <w:rsid w:val="009D6FBF"/>
    <w:rsid w:val="009F3912"/>
    <w:rsid w:val="00A03D1C"/>
    <w:rsid w:val="00A1034B"/>
    <w:rsid w:val="00A11DCC"/>
    <w:rsid w:val="00A24CE9"/>
    <w:rsid w:val="00A42077"/>
    <w:rsid w:val="00A60914"/>
    <w:rsid w:val="00A83309"/>
    <w:rsid w:val="00A834BA"/>
    <w:rsid w:val="00A95DF1"/>
    <w:rsid w:val="00A97166"/>
    <w:rsid w:val="00AA1CEE"/>
    <w:rsid w:val="00AA2DA3"/>
    <w:rsid w:val="00AA3234"/>
    <w:rsid w:val="00AB2FAA"/>
    <w:rsid w:val="00AB3206"/>
    <w:rsid w:val="00AD43DB"/>
    <w:rsid w:val="00AF3193"/>
    <w:rsid w:val="00B11086"/>
    <w:rsid w:val="00B14D04"/>
    <w:rsid w:val="00B24430"/>
    <w:rsid w:val="00B42C93"/>
    <w:rsid w:val="00B471C3"/>
    <w:rsid w:val="00B80C74"/>
    <w:rsid w:val="00B83732"/>
    <w:rsid w:val="00B91331"/>
    <w:rsid w:val="00B94809"/>
    <w:rsid w:val="00B94B05"/>
    <w:rsid w:val="00B97715"/>
    <w:rsid w:val="00B979C2"/>
    <w:rsid w:val="00BA60CF"/>
    <w:rsid w:val="00BB2925"/>
    <w:rsid w:val="00BB4D2A"/>
    <w:rsid w:val="00BC6B20"/>
    <w:rsid w:val="00BD1549"/>
    <w:rsid w:val="00BD4BD1"/>
    <w:rsid w:val="00C126DD"/>
    <w:rsid w:val="00C26008"/>
    <w:rsid w:val="00C320D0"/>
    <w:rsid w:val="00C35963"/>
    <w:rsid w:val="00C367D9"/>
    <w:rsid w:val="00C45223"/>
    <w:rsid w:val="00C52848"/>
    <w:rsid w:val="00C64EB9"/>
    <w:rsid w:val="00C6768C"/>
    <w:rsid w:val="00C758C9"/>
    <w:rsid w:val="00C861B4"/>
    <w:rsid w:val="00C86A19"/>
    <w:rsid w:val="00C9335F"/>
    <w:rsid w:val="00C972AC"/>
    <w:rsid w:val="00CA5E9A"/>
    <w:rsid w:val="00CC5FFC"/>
    <w:rsid w:val="00CD55A0"/>
    <w:rsid w:val="00CD7C11"/>
    <w:rsid w:val="00CF0741"/>
    <w:rsid w:val="00CF3709"/>
    <w:rsid w:val="00CF3F89"/>
    <w:rsid w:val="00D06482"/>
    <w:rsid w:val="00D25669"/>
    <w:rsid w:val="00D2600E"/>
    <w:rsid w:val="00D34F34"/>
    <w:rsid w:val="00D353AE"/>
    <w:rsid w:val="00D36406"/>
    <w:rsid w:val="00D36468"/>
    <w:rsid w:val="00D514C1"/>
    <w:rsid w:val="00D80217"/>
    <w:rsid w:val="00DA399C"/>
    <w:rsid w:val="00DB578C"/>
    <w:rsid w:val="00DD04A4"/>
    <w:rsid w:val="00DD0CCF"/>
    <w:rsid w:val="00DD2CA0"/>
    <w:rsid w:val="00DD7021"/>
    <w:rsid w:val="00DE5122"/>
    <w:rsid w:val="00DE6D67"/>
    <w:rsid w:val="00DF4EAF"/>
    <w:rsid w:val="00E00970"/>
    <w:rsid w:val="00E02A79"/>
    <w:rsid w:val="00E171C7"/>
    <w:rsid w:val="00E20524"/>
    <w:rsid w:val="00E25732"/>
    <w:rsid w:val="00E32348"/>
    <w:rsid w:val="00E34478"/>
    <w:rsid w:val="00E442B3"/>
    <w:rsid w:val="00E93138"/>
    <w:rsid w:val="00E9553B"/>
    <w:rsid w:val="00EA1C27"/>
    <w:rsid w:val="00EA6289"/>
    <w:rsid w:val="00EC0FAE"/>
    <w:rsid w:val="00ED0822"/>
    <w:rsid w:val="00ED2F04"/>
    <w:rsid w:val="00ED7004"/>
    <w:rsid w:val="00F028BE"/>
    <w:rsid w:val="00F12F5A"/>
    <w:rsid w:val="00F321F7"/>
    <w:rsid w:val="00F41ACC"/>
    <w:rsid w:val="00F604D9"/>
    <w:rsid w:val="00F62CF6"/>
    <w:rsid w:val="00F65B6A"/>
    <w:rsid w:val="00F703AC"/>
    <w:rsid w:val="00F72483"/>
    <w:rsid w:val="00F73B4C"/>
    <w:rsid w:val="00F74D18"/>
    <w:rsid w:val="00F845E6"/>
    <w:rsid w:val="00F907E5"/>
    <w:rsid w:val="00F96C8B"/>
    <w:rsid w:val="00FA72A9"/>
    <w:rsid w:val="00FB2356"/>
    <w:rsid w:val="00FB4AD0"/>
    <w:rsid w:val="00FB67C3"/>
    <w:rsid w:val="00FC505A"/>
    <w:rsid w:val="00FC740D"/>
    <w:rsid w:val="00FD3A4F"/>
    <w:rsid w:val="00FE3992"/>
    <w:rsid w:val="00FF0AE9"/>
    <w:rsid w:val="00FF66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B1608-9D16-441D-9F86-C35F2251F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78C"/>
  </w:style>
  <w:style w:type="paragraph" w:styleId="1">
    <w:name w:val="heading 1"/>
    <w:basedOn w:val="a"/>
    <w:next w:val="a"/>
    <w:link w:val="10"/>
    <w:qFormat/>
    <w:rsid w:val="00FF6639"/>
    <w:pPr>
      <w:keepNext/>
      <w:spacing w:after="0" w:line="300" w:lineRule="exact"/>
      <w:jc w:val="center"/>
      <w:outlineLvl w:val="0"/>
    </w:pPr>
    <w:rPr>
      <w:rFonts w:ascii="Times New Roman" w:eastAsia="Times New Roman" w:hAnsi="Times New Roman" w:cs="Times New Roman"/>
      <w:b/>
      <w:bCs/>
      <w:sz w:val="24"/>
      <w:szCs w:val="20"/>
      <w:lang w:eastAsia="ru-RU"/>
    </w:rPr>
  </w:style>
  <w:style w:type="paragraph" w:styleId="2">
    <w:name w:val="heading 2"/>
    <w:basedOn w:val="a"/>
    <w:next w:val="a"/>
    <w:link w:val="20"/>
    <w:uiPriority w:val="9"/>
    <w:semiHidden/>
    <w:unhideWhenUsed/>
    <w:qFormat/>
    <w:rsid w:val="005D4B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4D04"/>
    <w:pPr>
      <w:ind w:left="720"/>
      <w:contextualSpacing/>
    </w:pPr>
  </w:style>
  <w:style w:type="paragraph" w:customStyle="1" w:styleId="11">
    <w:name w:val="Текст1"/>
    <w:basedOn w:val="a"/>
    <w:rsid w:val="00BA60CF"/>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0"/>
      <w:szCs w:val="20"/>
      <w:lang w:eastAsia="ru-RU"/>
    </w:rPr>
  </w:style>
  <w:style w:type="character" w:styleId="a4">
    <w:name w:val="Hyperlink"/>
    <w:basedOn w:val="a0"/>
    <w:rsid w:val="003F6817"/>
    <w:rPr>
      <w:color w:val="000080"/>
      <w:u w:val="single"/>
    </w:rPr>
  </w:style>
  <w:style w:type="character" w:customStyle="1" w:styleId="a5">
    <w:name w:val="Основной текст_"/>
    <w:basedOn w:val="a0"/>
    <w:link w:val="12"/>
    <w:rsid w:val="003F6817"/>
    <w:rPr>
      <w:rFonts w:ascii="Times New Roman" w:eastAsia="Times New Roman" w:hAnsi="Times New Roman" w:cs="Times New Roman"/>
      <w:spacing w:val="10"/>
      <w:sz w:val="20"/>
      <w:szCs w:val="20"/>
      <w:shd w:val="clear" w:color="auto" w:fill="FFFFFF"/>
    </w:rPr>
  </w:style>
  <w:style w:type="paragraph" w:customStyle="1" w:styleId="12">
    <w:name w:val="Основной текст1"/>
    <w:basedOn w:val="a"/>
    <w:link w:val="a5"/>
    <w:rsid w:val="003F6817"/>
    <w:pPr>
      <w:widowControl w:val="0"/>
      <w:shd w:val="clear" w:color="auto" w:fill="FFFFFF"/>
      <w:spacing w:after="240" w:line="264" w:lineRule="exact"/>
      <w:jc w:val="center"/>
    </w:pPr>
    <w:rPr>
      <w:rFonts w:ascii="Times New Roman" w:eastAsia="Times New Roman" w:hAnsi="Times New Roman" w:cs="Times New Roman"/>
      <w:spacing w:val="10"/>
      <w:sz w:val="20"/>
      <w:szCs w:val="20"/>
    </w:rPr>
  </w:style>
  <w:style w:type="paragraph" w:styleId="a6">
    <w:name w:val="No Spacing"/>
    <w:uiPriority w:val="1"/>
    <w:qFormat/>
    <w:rsid w:val="003F6817"/>
    <w:pPr>
      <w:spacing w:after="0" w:line="240" w:lineRule="auto"/>
    </w:pPr>
  </w:style>
  <w:style w:type="character" w:customStyle="1" w:styleId="21">
    <w:name w:val="Основной текст (2)_"/>
    <w:basedOn w:val="a0"/>
    <w:link w:val="22"/>
    <w:rsid w:val="00355B2B"/>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355B2B"/>
    <w:pPr>
      <w:widowControl w:val="0"/>
      <w:shd w:val="clear" w:color="auto" w:fill="FFFFFF"/>
      <w:spacing w:before="240" w:after="0" w:line="264" w:lineRule="exact"/>
      <w:jc w:val="center"/>
    </w:pPr>
    <w:rPr>
      <w:rFonts w:ascii="Times New Roman" w:eastAsia="Times New Roman" w:hAnsi="Times New Roman" w:cs="Times New Roman"/>
      <w:b/>
      <w:bCs/>
      <w:sz w:val="21"/>
      <w:szCs w:val="21"/>
    </w:rPr>
  </w:style>
  <w:style w:type="paragraph" w:customStyle="1" w:styleId="210">
    <w:name w:val="Основной текст с отступом 21"/>
    <w:basedOn w:val="a"/>
    <w:rsid w:val="007D7795"/>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0"/>
      <w:szCs w:val="20"/>
      <w:lang w:eastAsia="ru-RU"/>
    </w:rPr>
  </w:style>
  <w:style w:type="paragraph" w:styleId="a7">
    <w:name w:val="Body Text Indent"/>
    <w:basedOn w:val="a"/>
    <w:link w:val="a8"/>
    <w:rsid w:val="007D7795"/>
    <w:pPr>
      <w:suppressAutoHyphens/>
      <w:overflowPunct w:val="0"/>
      <w:autoSpaceDE w:val="0"/>
      <w:autoSpaceDN w:val="0"/>
      <w:adjustRightInd w:val="0"/>
      <w:spacing w:after="0" w:line="240" w:lineRule="auto"/>
      <w:ind w:left="283" w:firstLine="540"/>
      <w:jc w:val="both"/>
      <w:textAlignment w:val="baseline"/>
    </w:pPr>
    <w:rPr>
      <w:rFonts w:ascii="Times New Roman" w:eastAsia="Times New Roman" w:hAnsi="Times New Roman" w:cs="Times New Roman"/>
      <w:kern w:val="1"/>
      <w:sz w:val="28"/>
      <w:szCs w:val="20"/>
      <w:lang w:eastAsia="ru-RU"/>
    </w:rPr>
  </w:style>
  <w:style w:type="character" w:customStyle="1" w:styleId="a8">
    <w:name w:val="Основной текст с отступом Знак"/>
    <w:basedOn w:val="a0"/>
    <w:link w:val="a7"/>
    <w:rsid w:val="007D7795"/>
    <w:rPr>
      <w:rFonts w:ascii="Times New Roman" w:eastAsia="Times New Roman" w:hAnsi="Times New Roman" w:cs="Times New Roman"/>
      <w:kern w:val="1"/>
      <w:sz w:val="28"/>
      <w:szCs w:val="20"/>
      <w:lang w:eastAsia="ru-RU"/>
    </w:rPr>
  </w:style>
  <w:style w:type="character" w:styleId="a9">
    <w:name w:val="Intense Emphasis"/>
    <w:uiPriority w:val="21"/>
    <w:qFormat/>
    <w:rsid w:val="000C6F2D"/>
    <w:rPr>
      <w:b/>
      <w:bCs/>
      <w:i/>
      <w:iCs/>
      <w:color w:val="4F81BD"/>
    </w:rPr>
  </w:style>
  <w:style w:type="paragraph" w:styleId="aa">
    <w:name w:val="header"/>
    <w:basedOn w:val="a"/>
    <w:link w:val="ab"/>
    <w:unhideWhenUsed/>
    <w:rsid w:val="00ED2F04"/>
    <w:pPr>
      <w:tabs>
        <w:tab w:val="center" w:pos="4677"/>
        <w:tab w:val="right" w:pos="9355"/>
      </w:tabs>
      <w:spacing w:after="0" w:line="240" w:lineRule="auto"/>
    </w:pPr>
  </w:style>
  <w:style w:type="character" w:customStyle="1" w:styleId="ab">
    <w:name w:val="Верхний колонтитул Знак"/>
    <w:basedOn w:val="a0"/>
    <w:link w:val="aa"/>
    <w:rsid w:val="00ED2F04"/>
  </w:style>
  <w:style w:type="paragraph" w:styleId="ac">
    <w:name w:val="footer"/>
    <w:basedOn w:val="a"/>
    <w:link w:val="ad"/>
    <w:unhideWhenUsed/>
    <w:rsid w:val="00ED2F04"/>
    <w:pPr>
      <w:tabs>
        <w:tab w:val="center" w:pos="4677"/>
        <w:tab w:val="right" w:pos="9355"/>
      </w:tabs>
      <w:spacing w:after="0" w:line="240" w:lineRule="auto"/>
    </w:pPr>
  </w:style>
  <w:style w:type="character" w:customStyle="1" w:styleId="ad">
    <w:name w:val="Нижний колонтитул Знак"/>
    <w:basedOn w:val="a0"/>
    <w:link w:val="ac"/>
    <w:rsid w:val="00ED2F04"/>
  </w:style>
  <w:style w:type="paragraph" w:styleId="ae">
    <w:name w:val="Body Text"/>
    <w:basedOn w:val="a"/>
    <w:link w:val="af"/>
    <w:unhideWhenUsed/>
    <w:rsid w:val="00BB2925"/>
    <w:pPr>
      <w:spacing w:after="120"/>
    </w:pPr>
  </w:style>
  <w:style w:type="character" w:customStyle="1" w:styleId="af">
    <w:name w:val="Основной текст Знак"/>
    <w:basedOn w:val="a0"/>
    <w:link w:val="ae"/>
    <w:rsid w:val="00BB2925"/>
  </w:style>
  <w:style w:type="character" w:styleId="af0">
    <w:name w:val="Strong"/>
    <w:basedOn w:val="a0"/>
    <w:uiPriority w:val="22"/>
    <w:qFormat/>
    <w:rsid w:val="00F72483"/>
    <w:rPr>
      <w:b/>
      <w:bCs/>
    </w:rPr>
  </w:style>
  <w:style w:type="paragraph" w:customStyle="1" w:styleId="220">
    <w:name w:val="Основной текст с отступом 22"/>
    <w:basedOn w:val="a"/>
    <w:rsid w:val="00F72483"/>
    <w:pPr>
      <w:suppressAutoHyphens/>
      <w:overflowPunct w:val="0"/>
      <w:autoSpaceDE w:val="0"/>
      <w:spacing w:after="0" w:line="240" w:lineRule="auto"/>
      <w:textAlignment w:val="baseline"/>
    </w:pPr>
    <w:rPr>
      <w:rFonts w:ascii="Times New Roman" w:eastAsia="Times New Roman" w:hAnsi="Times New Roman" w:cs="Times New Roman"/>
      <w:kern w:val="1"/>
      <w:sz w:val="20"/>
      <w:szCs w:val="20"/>
      <w:lang w:eastAsia="ar-SA"/>
    </w:rPr>
  </w:style>
  <w:style w:type="paragraph" w:customStyle="1" w:styleId="23">
    <w:name w:val="Текст2"/>
    <w:basedOn w:val="a"/>
    <w:rsid w:val="00700172"/>
    <w:pPr>
      <w:suppressAutoHyphens/>
      <w:overflowPunct w:val="0"/>
      <w:autoSpaceDE w:val="0"/>
      <w:spacing w:after="0" w:line="240" w:lineRule="auto"/>
      <w:textAlignment w:val="baseline"/>
    </w:pPr>
    <w:rPr>
      <w:rFonts w:ascii="Times New Roman" w:eastAsia="Times New Roman" w:hAnsi="Times New Roman" w:cs="Times New Roman"/>
      <w:kern w:val="1"/>
      <w:sz w:val="20"/>
      <w:szCs w:val="20"/>
      <w:lang w:eastAsia="ar-SA"/>
    </w:rPr>
  </w:style>
  <w:style w:type="paragraph" w:customStyle="1" w:styleId="31">
    <w:name w:val="Основной текст с отступом 31"/>
    <w:basedOn w:val="a"/>
    <w:rsid w:val="0039411C"/>
    <w:pPr>
      <w:suppressAutoHyphens/>
      <w:overflowPunct w:val="0"/>
      <w:autoSpaceDE w:val="0"/>
      <w:spacing w:after="0" w:line="240" w:lineRule="auto"/>
      <w:textAlignment w:val="baseline"/>
    </w:pPr>
    <w:rPr>
      <w:rFonts w:ascii="Times New Roman" w:eastAsia="Times New Roman" w:hAnsi="Times New Roman" w:cs="Times New Roman"/>
      <w:kern w:val="1"/>
      <w:sz w:val="20"/>
      <w:szCs w:val="20"/>
      <w:lang w:eastAsia="ar-SA"/>
    </w:rPr>
  </w:style>
  <w:style w:type="paragraph" w:customStyle="1" w:styleId="ConsNormal">
    <w:name w:val="ConsNormal"/>
    <w:rsid w:val="009D6FBF"/>
    <w:pPr>
      <w:widowControl w:val="0"/>
      <w:suppressAutoHyphens/>
      <w:overflowPunct w:val="0"/>
      <w:autoSpaceDE w:val="0"/>
      <w:autoSpaceDN w:val="0"/>
      <w:adjustRightInd w:val="0"/>
      <w:spacing w:line="240" w:lineRule="auto"/>
      <w:textAlignment w:val="baseline"/>
    </w:pPr>
    <w:rPr>
      <w:rFonts w:ascii="Times New Roman" w:eastAsia="Times New Roman" w:hAnsi="Times New Roman" w:cs="Times New Roman"/>
      <w:kern w:val="1"/>
      <w:sz w:val="24"/>
      <w:szCs w:val="20"/>
      <w:lang w:eastAsia="ru-RU"/>
    </w:rPr>
  </w:style>
  <w:style w:type="paragraph" w:styleId="af1">
    <w:name w:val="Balloon Text"/>
    <w:basedOn w:val="a"/>
    <w:link w:val="af2"/>
    <w:unhideWhenUsed/>
    <w:rsid w:val="00A24CE9"/>
    <w:pPr>
      <w:spacing w:after="0" w:line="240" w:lineRule="auto"/>
    </w:pPr>
    <w:rPr>
      <w:rFonts w:ascii="Segoe UI" w:hAnsi="Segoe UI" w:cs="Segoe UI"/>
      <w:sz w:val="18"/>
      <w:szCs w:val="18"/>
    </w:rPr>
  </w:style>
  <w:style w:type="character" w:customStyle="1" w:styleId="af2">
    <w:name w:val="Текст выноски Знак"/>
    <w:basedOn w:val="a0"/>
    <w:link w:val="af1"/>
    <w:rsid w:val="00A24CE9"/>
    <w:rPr>
      <w:rFonts w:ascii="Segoe UI" w:hAnsi="Segoe UI" w:cs="Segoe UI"/>
      <w:sz w:val="18"/>
      <w:szCs w:val="18"/>
    </w:rPr>
  </w:style>
  <w:style w:type="character" w:customStyle="1" w:styleId="10">
    <w:name w:val="Заголовок 1 Знак"/>
    <w:basedOn w:val="a0"/>
    <w:link w:val="1"/>
    <w:rsid w:val="00FF6639"/>
    <w:rPr>
      <w:rFonts w:ascii="Times New Roman" w:eastAsia="Times New Roman" w:hAnsi="Times New Roman" w:cs="Times New Roman"/>
      <w:b/>
      <w:bCs/>
      <w:sz w:val="24"/>
      <w:szCs w:val="20"/>
      <w:lang w:eastAsia="ru-RU"/>
    </w:rPr>
  </w:style>
  <w:style w:type="numbering" w:customStyle="1" w:styleId="13">
    <w:name w:val="Нет списка1"/>
    <w:next w:val="a2"/>
    <w:semiHidden/>
    <w:unhideWhenUsed/>
    <w:rsid w:val="00FF6639"/>
  </w:style>
  <w:style w:type="paragraph" w:styleId="af3">
    <w:name w:val="Title"/>
    <w:basedOn w:val="a"/>
    <w:link w:val="af4"/>
    <w:qFormat/>
    <w:rsid w:val="00FF6639"/>
    <w:pPr>
      <w:spacing w:after="0" w:line="240" w:lineRule="auto"/>
      <w:jc w:val="center"/>
    </w:pPr>
    <w:rPr>
      <w:rFonts w:ascii="Times New Roman" w:eastAsia="Times New Roman" w:hAnsi="Times New Roman" w:cs="Times New Roman"/>
      <w:b/>
      <w:bCs/>
      <w:sz w:val="24"/>
      <w:szCs w:val="24"/>
      <w:lang w:eastAsia="ru-RU"/>
    </w:rPr>
  </w:style>
  <w:style w:type="character" w:customStyle="1" w:styleId="af4">
    <w:name w:val="Название Знак"/>
    <w:basedOn w:val="a0"/>
    <w:link w:val="af3"/>
    <w:rsid w:val="00FF6639"/>
    <w:rPr>
      <w:rFonts w:ascii="Times New Roman" w:eastAsia="Times New Roman" w:hAnsi="Times New Roman" w:cs="Times New Roman"/>
      <w:b/>
      <w:bCs/>
      <w:sz w:val="24"/>
      <w:szCs w:val="24"/>
      <w:lang w:eastAsia="ru-RU"/>
    </w:rPr>
  </w:style>
  <w:style w:type="paragraph" w:customStyle="1" w:styleId="ConsPlusNormal">
    <w:name w:val="ConsPlusNormal"/>
    <w:rsid w:val="00FF66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5">
    <w:name w:val="Table Grid"/>
    <w:basedOn w:val="a1"/>
    <w:rsid w:val="00FF66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otnote reference"/>
    <w:semiHidden/>
    <w:rsid w:val="00FF6639"/>
    <w:rPr>
      <w:vertAlign w:val="superscript"/>
    </w:rPr>
  </w:style>
  <w:style w:type="paragraph" w:styleId="af7">
    <w:name w:val="Plain Text"/>
    <w:basedOn w:val="a"/>
    <w:link w:val="af8"/>
    <w:rsid w:val="00FF6639"/>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0"/>
    <w:link w:val="af7"/>
    <w:rsid w:val="00FF6639"/>
    <w:rPr>
      <w:rFonts w:ascii="Courier New" w:eastAsia="Times New Roman" w:hAnsi="Courier New" w:cs="Courier New"/>
      <w:sz w:val="20"/>
      <w:szCs w:val="20"/>
      <w:lang w:eastAsia="ru-RU"/>
    </w:rPr>
  </w:style>
  <w:style w:type="paragraph" w:styleId="af9">
    <w:name w:val="footnote text"/>
    <w:basedOn w:val="a"/>
    <w:link w:val="afa"/>
    <w:semiHidden/>
    <w:rsid w:val="00FF6639"/>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semiHidden/>
    <w:rsid w:val="00FF6639"/>
    <w:rPr>
      <w:rFonts w:ascii="Times New Roman" w:eastAsia="Times New Roman" w:hAnsi="Times New Roman" w:cs="Times New Roman"/>
      <w:sz w:val="20"/>
      <w:szCs w:val="20"/>
      <w:lang w:eastAsia="ru-RU"/>
    </w:rPr>
  </w:style>
  <w:style w:type="character" w:styleId="afb">
    <w:name w:val="page number"/>
    <w:basedOn w:val="a0"/>
    <w:rsid w:val="00FF6639"/>
  </w:style>
  <w:style w:type="paragraph" w:customStyle="1" w:styleId="ConsPlusNonformat">
    <w:name w:val="ConsPlusNonformat"/>
    <w:rsid w:val="00FF663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F663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FF663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0">
    <w:name w:val="Заголовок 2 Знак"/>
    <w:basedOn w:val="a0"/>
    <w:link w:val="2"/>
    <w:uiPriority w:val="9"/>
    <w:semiHidden/>
    <w:rsid w:val="005D4B9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96070">
      <w:bodyDiv w:val="1"/>
      <w:marLeft w:val="0"/>
      <w:marRight w:val="0"/>
      <w:marTop w:val="0"/>
      <w:marBottom w:val="0"/>
      <w:divBdr>
        <w:top w:val="none" w:sz="0" w:space="0" w:color="auto"/>
        <w:left w:val="none" w:sz="0" w:space="0" w:color="auto"/>
        <w:bottom w:val="none" w:sz="0" w:space="0" w:color="auto"/>
        <w:right w:val="none" w:sz="0" w:space="0" w:color="auto"/>
      </w:divBdr>
    </w:div>
    <w:div w:id="198668168">
      <w:bodyDiv w:val="1"/>
      <w:marLeft w:val="0"/>
      <w:marRight w:val="0"/>
      <w:marTop w:val="0"/>
      <w:marBottom w:val="0"/>
      <w:divBdr>
        <w:top w:val="none" w:sz="0" w:space="0" w:color="auto"/>
        <w:left w:val="none" w:sz="0" w:space="0" w:color="auto"/>
        <w:bottom w:val="none" w:sz="0" w:space="0" w:color="auto"/>
        <w:right w:val="none" w:sz="0" w:space="0" w:color="auto"/>
      </w:divBdr>
    </w:div>
    <w:div w:id="1564944965">
      <w:bodyDiv w:val="1"/>
      <w:marLeft w:val="0"/>
      <w:marRight w:val="0"/>
      <w:marTop w:val="0"/>
      <w:marBottom w:val="0"/>
      <w:divBdr>
        <w:top w:val="none" w:sz="0" w:space="0" w:color="auto"/>
        <w:left w:val="none" w:sz="0" w:space="0" w:color="auto"/>
        <w:bottom w:val="none" w:sz="0" w:space="0" w:color="auto"/>
        <w:right w:val="none" w:sz="0" w:space="0" w:color="auto"/>
      </w:divBdr>
    </w:div>
    <w:div w:id="186478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consultantplus://offline/main?base=LAW;n=117670;fld=134;dst=101698" TargetMode="External"/><Relationship Id="rId26" Type="http://schemas.openxmlformats.org/officeDocument/2006/relationships/hyperlink" Target="consultantplus://offline/main?base=LAW;n=117670;fld=134;dst=100983" TargetMode="External"/><Relationship Id="rId3" Type="http://schemas.openxmlformats.org/officeDocument/2006/relationships/styles" Target="styles.xml"/><Relationship Id="rId21" Type="http://schemas.openxmlformats.org/officeDocument/2006/relationships/hyperlink" Target="consultantplus://offline/main?base=LAW;n=81685;fld=134;dst=100009"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consultantplus://offline/main?base=LAW;n=119944;fld=134;dst=100400" TargetMode="External"/><Relationship Id="rId25" Type="http://schemas.openxmlformats.org/officeDocument/2006/relationships/hyperlink" Target="consultantplus://offline/main?base=RLAW224;n=55103;fld=134;dst=100340"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main?base=RLAW224;n=55103;fld=134;dst=100340" TargetMode="External"/><Relationship Id="rId20" Type="http://schemas.openxmlformats.org/officeDocument/2006/relationships/hyperlink" Target="consultantplus://offline/main?base=RLAW224;n=55103;fld=134;dst=100075" TargetMode="External"/><Relationship Id="rId29" Type="http://schemas.openxmlformats.org/officeDocument/2006/relationships/hyperlink" Target="consultantplus://offline/main?base=RLAW224;n=55103;fld=134;dst=1002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consultantplus://offline/main?base=LAW;n=117670;fld=134;dst=101045"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RLAW224;n=55103;fld=134;dst=100020" TargetMode="External"/><Relationship Id="rId23" Type="http://schemas.openxmlformats.org/officeDocument/2006/relationships/hyperlink" Target="consultantplus://offline/main?base=LAW;n=79543;fld=134;dst=100061" TargetMode="External"/><Relationship Id="rId28" Type="http://schemas.openxmlformats.org/officeDocument/2006/relationships/hyperlink" Target="consultantplus://offline/main?base=RLAW224;n=55103;fld=134;dst=100256" TargetMode="External"/><Relationship Id="rId36" Type="http://schemas.openxmlformats.org/officeDocument/2006/relationships/fontTable" Target="fontTable.xml"/><Relationship Id="rId10" Type="http://schemas.openxmlformats.org/officeDocument/2006/relationships/hyperlink" Target="http://forms-docs.ru/doc/protokol-raznoglasii" TargetMode="External"/><Relationship Id="rId19" Type="http://schemas.openxmlformats.org/officeDocument/2006/relationships/hyperlink" Target="consultantplus://offline/main?base=LAW;n=117670;fld=134;dst=101717"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consultantplus://offline/main?base=RLAW224;n=55103;fld=134;dst=100088" TargetMode="External"/><Relationship Id="rId27" Type="http://schemas.openxmlformats.org/officeDocument/2006/relationships/hyperlink" Target="consultantplus://offline/main?base=LAW;n=117670;fld=134" TargetMode="External"/><Relationship Id="rId30" Type="http://schemas.openxmlformats.org/officeDocument/2006/relationships/hyperlink" Target="consultantplus://offline/main?base=LAW;n=79543;fld=134;dst=100061" TargetMode="External"/><Relationship Id="rId35"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10641-1A55-4FBA-B0B6-76AB89DA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Pages>
  <Words>22199</Words>
  <Characters>126540</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Женюша</dc:creator>
  <cp:keywords/>
  <dc:description/>
  <cp:lastModifiedBy>dou123z</cp:lastModifiedBy>
  <cp:revision>57</cp:revision>
  <cp:lastPrinted>2018-02-19T09:40:00Z</cp:lastPrinted>
  <dcterms:created xsi:type="dcterms:W3CDTF">2016-12-01T06:11:00Z</dcterms:created>
  <dcterms:modified xsi:type="dcterms:W3CDTF">2019-12-02T13:25:00Z</dcterms:modified>
</cp:coreProperties>
</file>