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F6" w:rsidRDefault="002543F6" w:rsidP="00421A86">
      <w:pPr>
        <w:widowControl w:val="0"/>
        <w:spacing w:after="0" w:line="278" w:lineRule="exact"/>
        <w:ind w:right="20"/>
        <w:jc w:val="both"/>
        <w:rPr>
          <w:rFonts w:ascii="Times New Roman" w:hAnsi="Times New Roman"/>
          <w:sz w:val="24"/>
          <w:szCs w:val="24"/>
          <w:shd w:val="clear" w:color="auto" w:fill="FFFFFF"/>
        </w:rPr>
      </w:pPr>
    </w:p>
    <w:p w:rsidR="002543F6" w:rsidRDefault="002543F6" w:rsidP="002543F6">
      <w:pPr>
        <w:widowControl w:val="0"/>
        <w:tabs>
          <w:tab w:val="left" w:pos="721"/>
        </w:tabs>
        <w:spacing w:after="0" w:line="278" w:lineRule="exact"/>
        <w:ind w:left="20" w:right="20"/>
        <w:jc w:val="both"/>
        <w:rPr>
          <w:rFonts w:ascii="Times New Roman" w:hAnsi="Times New Roman"/>
          <w:sz w:val="24"/>
          <w:szCs w:val="24"/>
        </w:rPr>
      </w:pPr>
    </w:p>
    <w:p w:rsidR="002543F6" w:rsidRDefault="002543F6">
      <w:pPr>
        <w:rPr>
          <w:rFonts w:ascii="Times New Roman" w:hAnsi="Times New Roman"/>
          <w:sz w:val="24"/>
          <w:szCs w:val="24"/>
        </w:rPr>
      </w:pPr>
      <w:r w:rsidRPr="002543F6">
        <w:rPr>
          <w:rFonts w:ascii="Times New Roman" w:hAnsi="Times New Roman"/>
          <w:noProof/>
          <w:sz w:val="24"/>
          <w:szCs w:val="24"/>
          <w:lang w:eastAsia="ru-RU"/>
        </w:rPr>
        <w:drawing>
          <wp:inline distT="0" distB="0" distL="0" distR="0">
            <wp:extent cx="6389370" cy="8769724"/>
            <wp:effectExtent l="0" t="0" r="0" b="0"/>
            <wp:docPr id="6" name="Рисунок 6" descr="C:\Users\dou123z\Desktop\сканы\2020-12-11 вравила\вравил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u123z\Desktop\сканы\2020-12-11 вравила\вравила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9370" cy="8769724"/>
                    </a:xfrm>
                    <a:prstGeom prst="rect">
                      <a:avLst/>
                    </a:prstGeom>
                    <a:noFill/>
                    <a:ln>
                      <a:noFill/>
                    </a:ln>
                  </pic:spPr>
                </pic:pic>
              </a:graphicData>
            </a:graphic>
          </wp:inline>
        </w:drawing>
      </w:r>
      <w:bookmarkStart w:id="0" w:name="_GoBack"/>
      <w:bookmarkEnd w:id="0"/>
      <w:r>
        <w:rPr>
          <w:rFonts w:ascii="Times New Roman" w:hAnsi="Times New Roman"/>
          <w:sz w:val="24"/>
          <w:szCs w:val="24"/>
        </w:rPr>
        <w:br w:type="page"/>
      </w:r>
    </w:p>
    <w:p w:rsidR="002543F6" w:rsidRPr="002543F6" w:rsidRDefault="002543F6" w:rsidP="002543F6">
      <w:pPr>
        <w:rPr>
          <w:rFonts w:ascii="Times New Roman" w:hAnsi="Times New Roman"/>
          <w:sz w:val="24"/>
          <w:szCs w:val="24"/>
        </w:rPr>
      </w:pPr>
    </w:p>
    <w:p w:rsidR="0079602D" w:rsidRPr="00421A86" w:rsidRDefault="0079602D" w:rsidP="00421A86">
      <w:pPr>
        <w:widowControl w:val="0"/>
        <w:numPr>
          <w:ilvl w:val="0"/>
          <w:numId w:val="19"/>
        </w:numPr>
        <w:tabs>
          <w:tab w:val="left" w:pos="721"/>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военный билет (временное удостоверение, выданное взамен военного билета), для граждан, подлежащих призыву на военную службу, - удостоверение гражданина, подлежащего призыву на военную службу;</w:t>
      </w:r>
    </w:p>
    <w:p w:rsidR="0079602D" w:rsidRPr="00421A86" w:rsidRDefault="0079602D" w:rsidP="00421A86">
      <w:pPr>
        <w:widowControl w:val="0"/>
        <w:numPr>
          <w:ilvl w:val="0"/>
          <w:numId w:val="19"/>
        </w:numPr>
        <w:tabs>
          <w:tab w:val="left" w:pos="740"/>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документы об образовании, о квалификации или наличии специальных знаний (дипломы, аттестаты, удостоверения, свидетельства) - при поступлении на работу, требующую специальных знаний или специальной подготовки;</w:t>
      </w:r>
    </w:p>
    <w:p w:rsidR="004E7CD0" w:rsidRPr="00421A86" w:rsidRDefault="004E7CD0" w:rsidP="00421A86">
      <w:pPr>
        <w:widowControl w:val="0"/>
        <w:numPr>
          <w:ilvl w:val="0"/>
          <w:numId w:val="19"/>
        </w:numPr>
        <w:tabs>
          <w:tab w:val="left" w:pos="740"/>
        </w:tabs>
        <w:spacing w:after="0"/>
        <w:ind w:right="20"/>
        <w:jc w:val="both"/>
        <w:rPr>
          <w:rFonts w:ascii="Times New Roman" w:hAnsi="Times New Roman"/>
          <w:sz w:val="24"/>
          <w:szCs w:val="24"/>
          <w:lang w:eastAsia="ru-RU"/>
        </w:rPr>
      </w:pPr>
      <w:r w:rsidRPr="00421A86">
        <w:rPr>
          <w:rFonts w:ascii="Times New Roman" w:hAnsi="Times New Roman"/>
          <w:sz w:val="24"/>
          <w:szCs w:val="24"/>
          <w:lang w:eastAsia="ru-RU"/>
        </w:rPr>
        <w:t>справка</w:t>
      </w:r>
      <w:r w:rsidR="00D81D3B">
        <w:rPr>
          <w:rFonts w:ascii="Times New Roman" w:hAnsi="Times New Roman"/>
          <w:sz w:val="24"/>
          <w:szCs w:val="24"/>
          <w:lang w:eastAsia="ru-RU"/>
        </w:rPr>
        <w:t xml:space="preserve"> о наличии (отсутствии) судимости и (или) факта уголовного преследования либо о прекращении уголовного преследования</w:t>
      </w:r>
      <w:r w:rsidRPr="00421A86">
        <w:rPr>
          <w:rFonts w:ascii="Times New Roman" w:hAnsi="Times New Roman"/>
          <w:sz w:val="24"/>
          <w:szCs w:val="24"/>
          <w:lang w:eastAsia="ru-RU"/>
        </w:rPr>
        <w:t>.</w:t>
      </w:r>
    </w:p>
    <w:p w:rsidR="0079602D" w:rsidRPr="00421A86" w:rsidRDefault="0079602D" w:rsidP="00421A86">
      <w:pPr>
        <w:widowControl w:val="0"/>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 xml:space="preserve">При приеме на работу, требующую обязательного предварительного </w:t>
      </w:r>
      <w:r w:rsidR="007F56D2">
        <w:rPr>
          <w:rFonts w:ascii="Times New Roman" w:hAnsi="Times New Roman"/>
          <w:sz w:val="24"/>
          <w:szCs w:val="24"/>
          <w:shd w:val="clear" w:color="auto" w:fill="FFFFFF"/>
        </w:rPr>
        <w:t>медицинского осмотра, предъявляю</w:t>
      </w:r>
      <w:r w:rsidRPr="00421A86">
        <w:rPr>
          <w:rFonts w:ascii="Times New Roman" w:hAnsi="Times New Roman"/>
          <w:sz w:val="24"/>
          <w:szCs w:val="24"/>
          <w:shd w:val="clear" w:color="auto" w:fill="FFFFFF"/>
        </w:rPr>
        <w:t>тся</w:t>
      </w:r>
      <w:r w:rsidR="007F56D2">
        <w:rPr>
          <w:rFonts w:ascii="Times New Roman" w:hAnsi="Times New Roman"/>
          <w:sz w:val="24"/>
          <w:szCs w:val="24"/>
          <w:shd w:val="clear" w:color="auto" w:fill="FFFFFF"/>
        </w:rPr>
        <w:t xml:space="preserve"> документы, подтверждающие отсутствие заболеваний, препятствующих к поступлению на работу. (ст.213 ТК РФ)</w:t>
      </w:r>
      <w:r w:rsidRPr="00421A86">
        <w:rPr>
          <w:rFonts w:ascii="Times New Roman" w:hAnsi="Times New Roman"/>
          <w:sz w:val="24"/>
          <w:szCs w:val="24"/>
          <w:shd w:val="clear" w:color="auto" w:fill="FFFFFF"/>
        </w:rPr>
        <w:t>.</w:t>
      </w:r>
    </w:p>
    <w:p w:rsidR="0079602D" w:rsidRPr="00421A86" w:rsidRDefault="0079602D" w:rsidP="00421A86">
      <w:pPr>
        <w:widowControl w:val="0"/>
        <w:numPr>
          <w:ilvl w:val="0"/>
          <w:numId w:val="18"/>
        </w:numPr>
        <w:tabs>
          <w:tab w:val="left" w:pos="438"/>
        </w:tabs>
        <w:spacing w:after="0" w:line="27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К педагогической деятельности не допускаются лица (ст. 331 ТК РФ):</w:t>
      </w:r>
    </w:p>
    <w:p w:rsidR="0079602D" w:rsidRPr="00421A86" w:rsidRDefault="0079602D" w:rsidP="00421A86">
      <w:pPr>
        <w:widowControl w:val="0"/>
        <w:numPr>
          <w:ilvl w:val="0"/>
          <w:numId w:val="19"/>
        </w:numPr>
        <w:tabs>
          <w:tab w:val="left" w:pos="730"/>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лишенные права заниматься педагогической деятельностью в соответствии с вступившим в законную силу приговором суда;</w:t>
      </w:r>
    </w:p>
    <w:p w:rsidR="0079602D" w:rsidRPr="00421A86" w:rsidRDefault="0079602D" w:rsidP="00421A86">
      <w:pPr>
        <w:widowControl w:val="0"/>
        <w:numPr>
          <w:ilvl w:val="0"/>
          <w:numId w:val="19"/>
        </w:numPr>
        <w:tabs>
          <w:tab w:val="left" w:pos="726"/>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имеющие неснятую или непогашенную судимость за умышленные тяжкие и особо тяжкие преступления;</w:t>
      </w:r>
    </w:p>
    <w:p w:rsidR="0079602D" w:rsidRPr="00421A86" w:rsidRDefault="0079602D" w:rsidP="00421A86">
      <w:pPr>
        <w:widowControl w:val="0"/>
        <w:numPr>
          <w:ilvl w:val="0"/>
          <w:numId w:val="19"/>
        </w:numPr>
        <w:tabs>
          <w:tab w:val="left" w:pos="726"/>
        </w:tabs>
        <w:spacing w:after="0" w:line="283"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признанные недееспособными в установленном федеральным законом порядке;</w:t>
      </w:r>
    </w:p>
    <w:p w:rsidR="0079602D" w:rsidRPr="00421A86" w:rsidRDefault="0079602D" w:rsidP="00421A86">
      <w:pPr>
        <w:widowControl w:val="0"/>
        <w:numPr>
          <w:ilvl w:val="0"/>
          <w:numId w:val="19"/>
        </w:numPr>
        <w:tabs>
          <w:tab w:val="left" w:pos="72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9602D" w:rsidRPr="00421A86" w:rsidRDefault="0079602D" w:rsidP="00421A86">
      <w:pPr>
        <w:widowControl w:val="0"/>
        <w:numPr>
          <w:ilvl w:val="0"/>
          <w:numId w:val="18"/>
        </w:numPr>
        <w:tabs>
          <w:tab w:val="left" w:pos="452"/>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Прием на работу (ст. 68 ТК РФ) оформляется приказом руководителя,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9602D" w:rsidRPr="00421A86" w:rsidRDefault="0079602D"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надлежаще заверенная копия указанного приказа.</w:t>
      </w:r>
    </w:p>
    <w:p w:rsidR="0079602D" w:rsidRPr="00421A86" w:rsidRDefault="0079602D" w:rsidP="00421A86">
      <w:pPr>
        <w:widowControl w:val="0"/>
        <w:numPr>
          <w:ilvl w:val="0"/>
          <w:numId w:val="18"/>
        </w:numPr>
        <w:tabs>
          <w:tab w:val="left" w:pos="658"/>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Трудовой договор заключается с работником образовательного учреждения на неопределенный срок.</w:t>
      </w:r>
    </w:p>
    <w:p w:rsidR="0079602D" w:rsidRPr="00421A86" w:rsidRDefault="0079602D" w:rsidP="00421A86">
      <w:pPr>
        <w:widowControl w:val="0"/>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Срочный трудовой договор в образовательном учреждении заключается (ст. 59 ТК РФ):</w:t>
      </w:r>
    </w:p>
    <w:p w:rsidR="0079602D" w:rsidRPr="00421A86" w:rsidRDefault="0079602D" w:rsidP="00421A86">
      <w:pPr>
        <w:widowControl w:val="0"/>
        <w:numPr>
          <w:ilvl w:val="0"/>
          <w:numId w:val="19"/>
        </w:numPr>
        <w:tabs>
          <w:tab w:val="left" w:pos="7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на время исполнения обязанностей отсутствующего работника, за которым сохраняется место работы;</w:t>
      </w:r>
    </w:p>
    <w:p w:rsidR="0079602D" w:rsidRPr="00421A86" w:rsidRDefault="0079602D" w:rsidP="00421A86">
      <w:pPr>
        <w:widowControl w:val="0"/>
        <w:numPr>
          <w:ilvl w:val="0"/>
          <w:numId w:val="19"/>
        </w:numPr>
        <w:tabs>
          <w:tab w:val="left" w:pos="726"/>
        </w:tabs>
        <w:spacing w:after="0" w:line="27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на время выполнения временных (до двух месяцев) работ.</w:t>
      </w:r>
    </w:p>
    <w:p w:rsidR="0079602D" w:rsidRPr="00421A86" w:rsidRDefault="0079602D" w:rsidP="00421A86">
      <w:pPr>
        <w:widowControl w:val="0"/>
        <w:spacing w:after="0" w:line="27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По соглашению сторон срочный трудовой договор может заключаться:</w:t>
      </w:r>
    </w:p>
    <w:p w:rsidR="0079602D" w:rsidRPr="00421A86" w:rsidRDefault="0079602D" w:rsidP="00421A86">
      <w:pPr>
        <w:widowControl w:val="0"/>
        <w:numPr>
          <w:ilvl w:val="0"/>
          <w:numId w:val="19"/>
        </w:numPr>
        <w:tabs>
          <w:tab w:val="left" w:pos="726"/>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с поступающими на работу пенсионерами по возрасту.</w:t>
      </w:r>
    </w:p>
    <w:p w:rsidR="0079602D" w:rsidRPr="00421A86" w:rsidRDefault="0079602D"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На всех работников, проработавших в учреждении свыше пяти дней, ведутся трудовые книжки, если работа в этом учреждении является для работника основной.</w:t>
      </w:r>
    </w:p>
    <w:p w:rsidR="0079602D" w:rsidRPr="00421A86" w:rsidRDefault="0079602D" w:rsidP="00421A86">
      <w:pPr>
        <w:widowControl w:val="0"/>
        <w:numPr>
          <w:ilvl w:val="0"/>
          <w:numId w:val="18"/>
        </w:numPr>
        <w:tabs>
          <w:tab w:val="left" w:pos="438"/>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При приеме на работу работодатель обязан:</w:t>
      </w:r>
    </w:p>
    <w:p w:rsidR="0079602D" w:rsidRPr="00421A86" w:rsidRDefault="0079602D" w:rsidP="00421A86">
      <w:pPr>
        <w:widowControl w:val="0"/>
        <w:numPr>
          <w:ilvl w:val="0"/>
          <w:numId w:val="20"/>
        </w:numPr>
        <w:tabs>
          <w:tab w:val="left" w:pos="908"/>
        </w:tabs>
        <w:spacing w:after="0" w:line="274" w:lineRule="exact"/>
        <w:ind w:left="20" w:right="20" w:firstLine="720"/>
        <w:jc w:val="both"/>
        <w:rPr>
          <w:rFonts w:ascii="Times New Roman" w:hAnsi="Times New Roman"/>
          <w:sz w:val="24"/>
          <w:szCs w:val="24"/>
        </w:rPr>
      </w:pPr>
      <w:r w:rsidRPr="00421A86">
        <w:rPr>
          <w:rFonts w:ascii="Times New Roman" w:hAnsi="Times New Roman"/>
          <w:sz w:val="24"/>
          <w:szCs w:val="24"/>
          <w:shd w:val="clear" w:color="auto" w:fill="FFFFFF"/>
        </w:rPr>
        <w:t>ознакомить работника с настоящими Правилами, Уставом образовательного учреждения, Коллективным договором, должностной инструкцией, положением о системе оплаты труда, другими нормативно локальными актами, действующими в учреждении;</w:t>
      </w:r>
    </w:p>
    <w:p w:rsidR="0079602D" w:rsidRPr="00421A86" w:rsidRDefault="0079602D" w:rsidP="00421A86">
      <w:pPr>
        <w:widowControl w:val="0"/>
        <w:numPr>
          <w:ilvl w:val="0"/>
          <w:numId w:val="20"/>
        </w:numPr>
        <w:tabs>
          <w:tab w:val="left" w:pos="884"/>
        </w:tabs>
        <w:spacing w:after="0" w:line="274" w:lineRule="exact"/>
        <w:ind w:left="20" w:firstLine="720"/>
        <w:jc w:val="both"/>
        <w:rPr>
          <w:rFonts w:ascii="Times New Roman" w:hAnsi="Times New Roman"/>
          <w:sz w:val="24"/>
          <w:szCs w:val="24"/>
        </w:rPr>
      </w:pPr>
      <w:r w:rsidRPr="00421A86">
        <w:rPr>
          <w:rFonts w:ascii="Times New Roman" w:hAnsi="Times New Roman"/>
          <w:sz w:val="24"/>
          <w:szCs w:val="24"/>
          <w:shd w:val="clear" w:color="auto" w:fill="FFFFFF"/>
        </w:rPr>
        <w:t>провести инструктаж по охране труда,</w:t>
      </w:r>
    </w:p>
    <w:p w:rsidR="0079602D" w:rsidRPr="00421A86" w:rsidRDefault="0079602D" w:rsidP="00421A86">
      <w:pPr>
        <w:widowControl w:val="0"/>
        <w:numPr>
          <w:ilvl w:val="0"/>
          <w:numId w:val="18"/>
        </w:numPr>
        <w:tabs>
          <w:tab w:val="left" w:pos="452"/>
        </w:tabs>
        <w:spacing w:after="0" w:line="274"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При заключении трудового договора в нем по соглашению сторон может быть предусмотрено условие об испытании работника (ст. 70 ТК РФ) целях проверки его соответствия поручаемой работе. Условия установления, порядок прохождения, срок испытания определяются ст. 70 ТК РФ. Процедура, проводимая по результатам испытания при приеме на работу, определена ст. 71 ТК РФ.</w:t>
      </w:r>
    </w:p>
    <w:p w:rsidR="0079602D" w:rsidRPr="00421A86" w:rsidRDefault="0079602D" w:rsidP="00421A86">
      <w:pPr>
        <w:widowControl w:val="0"/>
        <w:tabs>
          <w:tab w:val="left" w:pos="452"/>
        </w:tabs>
        <w:spacing w:after="0" w:line="274" w:lineRule="exact"/>
        <w:ind w:left="20" w:right="20"/>
        <w:jc w:val="both"/>
        <w:rPr>
          <w:rFonts w:ascii="Times New Roman" w:hAnsi="Times New Roman"/>
          <w:sz w:val="24"/>
          <w:szCs w:val="24"/>
        </w:rPr>
      </w:pPr>
    </w:p>
    <w:p w:rsidR="0079602D" w:rsidRPr="00421A86" w:rsidRDefault="0079602D" w:rsidP="00421A86">
      <w:pPr>
        <w:widowControl w:val="0"/>
        <w:numPr>
          <w:ilvl w:val="1"/>
          <w:numId w:val="21"/>
        </w:numPr>
        <w:tabs>
          <w:tab w:val="left" w:pos="524"/>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Перевод на другую работу - постоянное или временное изменение трудовой функции работника, при продолжении работы в образовательном учреждении (ст. 71 ТК РФ).</w:t>
      </w:r>
    </w:p>
    <w:p w:rsidR="0079602D" w:rsidRPr="00421A86" w:rsidRDefault="0079602D"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 xml:space="preserve">Перевод на другую работу допускается с письменного согласия работника (ст. 72.1.ТК РФ). По соглашению сторон, заключаемому в письменной форме (ст. 72.2), работник может быть временно переведен на другую работу в образовательном учреждении на срок до одного года. В </w:t>
      </w:r>
      <w:r w:rsidRPr="00421A86">
        <w:rPr>
          <w:rFonts w:ascii="Times New Roman" w:hAnsi="Times New Roman"/>
          <w:sz w:val="24"/>
          <w:szCs w:val="24"/>
          <w:shd w:val="clear" w:color="auto" w:fill="FFFFFF"/>
        </w:rPr>
        <w:lastRenderedPageBreak/>
        <w:t>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91CA0" w:rsidRPr="00421A86" w:rsidRDefault="0079602D" w:rsidP="00421A86">
      <w:pPr>
        <w:widowControl w:val="0"/>
        <w:spacing w:after="0" w:line="274"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w:t>
      </w:r>
      <w:r w:rsidR="006D5505" w:rsidRPr="00421A86">
        <w:rPr>
          <w:rFonts w:ascii="Times New Roman" w:hAnsi="Times New Roman"/>
          <w:sz w:val="24"/>
          <w:szCs w:val="24"/>
          <w:shd w:val="clear" w:color="auto" w:fill="FFFFFF"/>
        </w:rPr>
        <w:t>уничтожения или порчи имущества,</w:t>
      </w:r>
    </w:p>
    <w:p w:rsidR="0079602D" w:rsidRPr="00421A86" w:rsidRDefault="0079602D"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части второй статьи 72.2. При этом перевод на работу, требующую более низкой квалификации, допускается только с письменного согласия работника.</w:t>
      </w:r>
    </w:p>
    <w:p w:rsidR="0079602D" w:rsidRPr="00421A86" w:rsidRDefault="0079602D"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 переводах, изложенных в данном пункте Правил, оплата труда работника производится по выполняемой работе, но не ниже среднего заработка по прежней работе.</w:t>
      </w:r>
    </w:p>
    <w:p w:rsidR="0079602D" w:rsidRPr="00421A86" w:rsidRDefault="0079602D" w:rsidP="00421A86">
      <w:pPr>
        <w:pStyle w:val="a3"/>
        <w:widowControl w:val="0"/>
        <w:numPr>
          <w:ilvl w:val="1"/>
          <w:numId w:val="21"/>
        </w:numPr>
        <w:tabs>
          <w:tab w:val="left" w:pos="630"/>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По письменной просьбе работника или с его письменного согласия может быть осуществлен перевод работника на постоянную работу в другое образовательное учреждение. При этом трудовой договор по месту работы в учреждении прекращается (п. 5 ст. 77 ТК РФ).</w:t>
      </w:r>
    </w:p>
    <w:p w:rsidR="004E7CD0" w:rsidRPr="00421A86" w:rsidRDefault="004E7CD0" w:rsidP="00421A86">
      <w:pPr>
        <w:pStyle w:val="a3"/>
        <w:widowControl w:val="0"/>
        <w:numPr>
          <w:ilvl w:val="1"/>
          <w:numId w:val="21"/>
        </w:numPr>
        <w:tabs>
          <w:tab w:val="left" w:pos="630"/>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Запрещается переводить и перемещать работника на работу, противопоказанную ему по состоянию здоровья.</w:t>
      </w:r>
    </w:p>
    <w:p w:rsidR="004E7CD0" w:rsidRPr="00421A86" w:rsidRDefault="004E7CD0" w:rsidP="00421A86">
      <w:pPr>
        <w:widowControl w:val="0"/>
        <w:tabs>
          <w:tab w:val="left" w:pos="625"/>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2.11.Работника, нуждающегося в переводе на другую работу в соответствии с медицинским заключением (ст. 73 ТК РФ), выданным в порядке, установленном федеральными законами и иными нормативными правовыми актами РФ, с его письменного согласия руководитель обязан перевести на другую имеющуюся в образовательном учреждении работу, не противопоказанную работнику по состоянию здоровья.</w:t>
      </w:r>
    </w:p>
    <w:p w:rsidR="004E7CD0" w:rsidRPr="00421A86" w:rsidRDefault="004E7CD0" w:rsidP="00421A86">
      <w:pPr>
        <w:widowControl w:val="0"/>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в образовательном учреждении отсутствует, то руководитель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ТК РФ.</w:t>
      </w:r>
    </w:p>
    <w:p w:rsidR="004E7CD0" w:rsidRPr="00421A86" w:rsidRDefault="004E7CD0" w:rsidP="00421A86">
      <w:pPr>
        <w:widowControl w:val="0"/>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в образовательном учреждении соответствующей работы трудовой договор прекращается в соответствии с п.8 части 1 ст. 77 ТК РФ</w:t>
      </w:r>
    </w:p>
    <w:p w:rsidR="004E7CD0" w:rsidRPr="00421A86" w:rsidRDefault="004E7CD0" w:rsidP="00421A86">
      <w:pPr>
        <w:widowControl w:val="0"/>
        <w:tabs>
          <w:tab w:val="left" w:pos="735"/>
        </w:tabs>
        <w:spacing w:after="0" w:line="274" w:lineRule="exact"/>
        <w:ind w:right="20"/>
        <w:jc w:val="both"/>
        <w:rPr>
          <w:rFonts w:ascii="Times New Roman" w:hAnsi="Times New Roman"/>
          <w:sz w:val="24"/>
          <w:szCs w:val="24"/>
        </w:rPr>
      </w:pPr>
      <w:r w:rsidRPr="00421A86">
        <w:rPr>
          <w:rFonts w:ascii="Times New Roman" w:hAnsi="Times New Roman"/>
          <w:sz w:val="24"/>
          <w:szCs w:val="24"/>
        </w:rPr>
        <w:t>2.12.</w:t>
      </w:r>
      <w:r w:rsidRPr="00421A86">
        <w:rPr>
          <w:rFonts w:ascii="Times New Roman" w:hAnsi="Times New Roman"/>
          <w:sz w:val="24"/>
          <w:szCs w:val="24"/>
          <w:shd w:val="clear" w:color="auto" w:fill="FFFFFF"/>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E7CD0" w:rsidRPr="00421A86" w:rsidRDefault="004E7CD0"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E7CD0" w:rsidRPr="00421A86" w:rsidRDefault="004E7CD0" w:rsidP="00421A86">
      <w:pPr>
        <w:widowControl w:val="0"/>
        <w:spacing w:after="0" w:line="274"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w:t>
      </w:r>
    </w:p>
    <w:p w:rsidR="004E7CD0" w:rsidRPr="00421A86" w:rsidRDefault="004E7CD0"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здоровья. При этом работодатель обязан предлагать работнику все отвечающие указанным требованиям вакансии, имеющиеся у него в образовательном учреждении.</w:t>
      </w:r>
    </w:p>
    <w:p w:rsidR="004E7CD0" w:rsidRPr="00421A86" w:rsidRDefault="004E7CD0" w:rsidP="00421A86">
      <w:pPr>
        <w:widowControl w:val="0"/>
        <w:spacing w:after="0" w:line="274"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4E7CD0" w:rsidRPr="00421A86" w:rsidRDefault="004E7CD0" w:rsidP="00421A86">
      <w:pPr>
        <w:widowControl w:val="0"/>
        <w:tabs>
          <w:tab w:val="left" w:pos="558"/>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2.13.Работодатель (ст. 76 ТК РФ) обязан отстранить от работы (не допускать к работе) работника:</w:t>
      </w:r>
    </w:p>
    <w:p w:rsidR="004E7CD0" w:rsidRPr="00421A86" w:rsidRDefault="004E7CD0" w:rsidP="00421A86">
      <w:pPr>
        <w:widowControl w:val="0"/>
        <w:numPr>
          <w:ilvl w:val="0"/>
          <w:numId w:val="19"/>
        </w:numPr>
        <w:tabs>
          <w:tab w:val="left" w:pos="4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lastRenderedPageBreak/>
        <w:t>появившегося на работе в состоянии алкогольного, наркотического или иного токсического опьянения;</w:t>
      </w:r>
    </w:p>
    <w:p w:rsidR="004E7CD0" w:rsidRPr="00421A86" w:rsidRDefault="004E7CD0" w:rsidP="00421A86">
      <w:pPr>
        <w:widowControl w:val="0"/>
        <w:numPr>
          <w:ilvl w:val="0"/>
          <w:numId w:val="19"/>
        </w:numPr>
        <w:tabs>
          <w:tab w:val="left" w:pos="4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не прошедшего в установленном порядке обучение и проверку знаний и навыков в области охраны труда;</w:t>
      </w:r>
    </w:p>
    <w:p w:rsidR="004E7CD0" w:rsidRPr="00421A86" w:rsidRDefault="004E7CD0" w:rsidP="00421A86">
      <w:pPr>
        <w:widowControl w:val="0"/>
        <w:numPr>
          <w:ilvl w:val="0"/>
          <w:numId w:val="19"/>
        </w:numPr>
        <w:tabs>
          <w:tab w:val="left" w:pos="426"/>
        </w:tabs>
        <w:spacing w:after="0"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не прошедшего в установленном порядке обязательный медицинский осмотр</w:t>
      </w:r>
      <w:r w:rsidR="002708BC" w:rsidRPr="00421A86">
        <w:rPr>
          <w:rFonts w:ascii="Times New Roman" w:hAnsi="Times New Roman"/>
          <w:sz w:val="24"/>
          <w:szCs w:val="24"/>
          <w:shd w:val="clear" w:color="auto" w:fill="FFFFFF"/>
        </w:rPr>
        <w:t>;</w:t>
      </w:r>
    </w:p>
    <w:p w:rsidR="004E7CD0" w:rsidRPr="00421A86" w:rsidRDefault="004E7CD0" w:rsidP="00421A86">
      <w:pPr>
        <w:widowControl w:val="0"/>
        <w:numPr>
          <w:ilvl w:val="0"/>
          <w:numId w:val="19"/>
        </w:numPr>
        <w:tabs>
          <w:tab w:val="left" w:pos="42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4416E" w:rsidRPr="00421A86" w:rsidRDefault="004E7CD0" w:rsidP="00421A86">
      <w:pPr>
        <w:widowControl w:val="0"/>
        <w:numPr>
          <w:ilvl w:val="0"/>
          <w:numId w:val="19"/>
        </w:numPr>
        <w:tabs>
          <w:tab w:val="left" w:pos="42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и в других случаях, предусмотренных федеральными законами и иными нормативными правовыми актами РФ.</w:t>
      </w:r>
    </w:p>
    <w:p w:rsidR="0079602D" w:rsidRPr="00421A86" w:rsidRDefault="0079602D" w:rsidP="00421A86">
      <w:pPr>
        <w:widowControl w:val="0"/>
        <w:spacing w:after="0" w:line="274" w:lineRule="exact"/>
        <w:ind w:left="20" w:right="20" w:firstLine="264"/>
        <w:jc w:val="both"/>
        <w:rPr>
          <w:rFonts w:ascii="Times New Roman" w:hAnsi="Times New Roman"/>
          <w:sz w:val="24"/>
          <w:szCs w:val="24"/>
        </w:rPr>
      </w:pPr>
      <w:r w:rsidRPr="00421A86">
        <w:rPr>
          <w:rFonts w:ascii="Times New Roman" w:hAnsi="Times New Roman"/>
          <w:sz w:val="24"/>
          <w:szCs w:val="24"/>
          <w:shd w:val="clear" w:color="auto" w:fill="FFFFFF"/>
        </w:rPr>
        <w:t>Руководитель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9602D" w:rsidRPr="00421A86" w:rsidRDefault="0079602D" w:rsidP="00421A86">
      <w:pPr>
        <w:widowControl w:val="0"/>
        <w:spacing w:after="0" w:line="274" w:lineRule="exact"/>
        <w:ind w:left="20" w:right="20" w:firstLine="264"/>
        <w:jc w:val="both"/>
        <w:rPr>
          <w:rFonts w:ascii="Times New Roman" w:hAnsi="Times New Roman"/>
          <w:sz w:val="24"/>
          <w:szCs w:val="24"/>
        </w:rPr>
      </w:pPr>
      <w:r w:rsidRPr="00421A86">
        <w:rPr>
          <w:rFonts w:ascii="Times New Roman" w:hAnsi="Times New Roman"/>
          <w:sz w:val="24"/>
          <w:szCs w:val="24"/>
          <w:shd w:val="clear" w:color="auto" w:fill="FFFFFF"/>
        </w:rPr>
        <w:t>В период отстранения от работы (недопущения к работе) заработная плата работнику не начисляется.</w:t>
      </w:r>
    </w:p>
    <w:p w:rsidR="0079602D" w:rsidRPr="00421A86" w:rsidRDefault="0079602D" w:rsidP="00421A86">
      <w:pPr>
        <w:widowControl w:val="0"/>
        <w:spacing w:after="0" w:line="274" w:lineRule="exact"/>
        <w:ind w:left="20" w:right="20" w:firstLine="264"/>
        <w:jc w:val="both"/>
        <w:rPr>
          <w:rFonts w:ascii="Times New Roman" w:hAnsi="Times New Roman"/>
          <w:sz w:val="24"/>
          <w:szCs w:val="24"/>
        </w:rPr>
      </w:pPr>
      <w:r w:rsidRPr="00421A86">
        <w:rPr>
          <w:rFonts w:ascii="Times New Roman" w:hAnsi="Times New Roman"/>
          <w:sz w:val="24"/>
          <w:szCs w:val="24"/>
          <w:shd w:val="clear" w:color="auto" w:fill="FFFFFF"/>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79602D" w:rsidRPr="00421A86" w:rsidRDefault="004E7CD0" w:rsidP="00421A86">
      <w:pPr>
        <w:widowControl w:val="0"/>
        <w:tabs>
          <w:tab w:val="left" w:pos="649"/>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2.14.</w:t>
      </w:r>
      <w:r w:rsidR="0079602D" w:rsidRPr="00421A86">
        <w:rPr>
          <w:rFonts w:ascii="Times New Roman" w:hAnsi="Times New Roman"/>
          <w:sz w:val="24"/>
          <w:szCs w:val="24"/>
          <w:shd w:val="clear" w:color="auto" w:fill="FFFFFF"/>
        </w:rPr>
        <w:t>Прекращение трудового договора допускается только по основаниям, в порядке и на условиях, предусмотренных законодательством.</w:t>
      </w:r>
    </w:p>
    <w:p w:rsidR="0079602D" w:rsidRPr="00421A86" w:rsidRDefault="004E7CD0" w:rsidP="00421A86">
      <w:pPr>
        <w:widowControl w:val="0"/>
        <w:tabs>
          <w:tab w:val="left" w:pos="567"/>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2.15.</w:t>
      </w:r>
      <w:r w:rsidR="0079602D" w:rsidRPr="00421A86">
        <w:rPr>
          <w:rFonts w:ascii="Times New Roman" w:hAnsi="Times New Roman"/>
          <w:sz w:val="24"/>
          <w:szCs w:val="24"/>
          <w:shd w:val="clear" w:color="auto" w:fill="FFFFFF"/>
        </w:rPr>
        <w:t>Общие основания прекращения трудового договора определены ст. 77 ТК РФ:</w:t>
      </w:r>
    </w:p>
    <w:p w:rsidR="0079602D" w:rsidRPr="00421A86" w:rsidRDefault="0079602D" w:rsidP="00421A86">
      <w:pPr>
        <w:pStyle w:val="a3"/>
        <w:widowControl w:val="0"/>
        <w:numPr>
          <w:ilvl w:val="0"/>
          <w:numId w:val="38"/>
        </w:numPr>
        <w:tabs>
          <w:tab w:val="left" w:pos="945"/>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соглашение сторон (ст. 78 ТК РФ);</w:t>
      </w:r>
    </w:p>
    <w:p w:rsidR="0079602D" w:rsidRPr="00421A86" w:rsidRDefault="0079602D" w:rsidP="00421A86">
      <w:pPr>
        <w:pStyle w:val="a3"/>
        <w:widowControl w:val="0"/>
        <w:numPr>
          <w:ilvl w:val="0"/>
          <w:numId w:val="38"/>
        </w:numPr>
        <w:tabs>
          <w:tab w:val="left" w:pos="1062"/>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79602D" w:rsidRPr="00421A86" w:rsidRDefault="0079602D" w:rsidP="00421A86">
      <w:pPr>
        <w:pStyle w:val="a3"/>
        <w:widowControl w:val="0"/>
        <w:numPr>
          <w:ilvl w:val="0"/>
          <w:numId w:val="38"/>
        </w:numPr>
        <w:tabs>
          <w:tab w:val="left" w:pos="959"/>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расторжение трудового договора по инициативе работника (ст. 80 ТК РФ)</w:t>
      </w:r>
    </w:p>
    <w:p w:rsidR="0079602D" w:rsidRPr="00421A86" w:rsidRDefault="0079602D" w:rsidP="00421A86">
      <w:pPr>
        <w:pStyle w:val="a3"/>
        <w:widowControl w:val="0"/>
        <w:numPr>
          <w:ilvl w:val="0"/>
          <w:numId w:val="38"/>
        </w:numPr>
        <w:tabs>
          <w:tab w:val="left" w:pos="964"/>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расторжение трудового договора по инициативе работодателя (ст. 71 и ст.81 ТК РФ)</w:t>
      </w:r>
    </w:p>
    <w:p w:rsidR="0079602D" w:rsidRPr="00421A86" w:rsidRDefault="0079602D" w:rsidP="00421A86">
      <w:pPr>
        <w:pStyle w:val="a3"/>
        <w:widowControl w:val="0"/>
        <w:numPr>
          <w:ilvl w:val="0"/>
          <w:numId w:val="38"/>
        </w:numPr>
        <w:tabs>
          <w:tab w:val="left" w:pos="959"/>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перевод работника по его просьбе или с его согласия на работу к другому работодателю</w:t>
      </w:r>
    </w:p>
    <w:p w:rsidR="0079602D" w:rsidRPr="00421A86" w:rsidRDefault="0079602D" w:rsidP="00421A86">
      <w:pPr>
        <w:pStyle w:val="a3"/>
        <w:widowControl w:val="0"/>
        <w:numPr>
          <w:ilvl w:val="0"/>
          <w:numId w:val="38"/>
        </w:numPr>
        <w:tabs>
          <w:tab w:val="left" w:pos="1052"/>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отказ работника от продолжения работы в связи со сменой собственника имущества организации (ст. 75 ТК РФ)</w:t>
      </w:r>
    </w:p>
    <w:p w:rsidR="0079602D" w:rsidRPr="00421A86" w:rsidRDefault="0079602D" w:rsidP="00421A86">
      <w:pPr>
        <w:pStyle w:val="a3"/>
        <w:widowControl w:val="0"/>
        <w:numPr>
          <w:ilvl w:val="0"/>
          <w:numId w:val="38"/>
        </w:numPr>
        <w:tabs>
          <w:tab w:val="left" w:pos="1023"/>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отказ работника от продолжения работы в связи с изменением определенных сторонами условий трудового договора (часть 4 ст. 74 ТК РФ)</w:t>
      </w:r>
    </w:p>
    <w:p w:rsidR="0079602D" w:rsidRPr="00421A86" w:rsidRDefault="0079602D" w:rsidP="00421A86">
      <w:pPr>
        <w:pStyle w:val="a3"/>
        <w:widowControl w:val="0"/>
        <w:numPr>
          <w:ilvl w:val="0"/>
          <w:numId w:val="38"/>
        </w:numPr>
        <w:tabs>
          <w:tab w:val="left" w:pos="1062"/>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отказ работника от перевода на другую работу, необходимого ему в соответствии с медицинским заключением, либо отсутствие в образовательном учреждении соответствующей работы (части 3 и 4 ст.73 ТК РФ)</w:t>
      </w:r>
    </w:p>
    <w:p w:rsidR="0079602D" w:rsidRPr="00421A86" w:rsidRDefault="0079602D" w:rsidP="00421A86">
      <w:pPr>
        <w:pStyle w:val="a3"/>
        <w:widowControl w:val="0"/>
        <w:numPr>
          <w:ilvl w:val="0"/>
          <w:numId w:val="38"/>
        </w:numPr>
        <w:tabs>
          <w:tab w:val="left" w:pos="964"/>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и другим основаниям, предусмотренным ТК РФ и иными федеральными законами.</w:t>
      </w:r>
    </w:p>
    <w:p w:rsidR="0079602D" w:rsidRPr="00421A86" w:rsidRDefault="004E7CD0" w:rsidP="00421A86">
      <w:pPr>
        <w:widowControl w:val="0"/>
        <w:tabs>
          <w:tab w:val="left" w:pos="606"/>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2.16.</w:t>
      </w:r>
      <w:r w:rsidR="0079602D" w:rsidRPr="00421A86">
        <w:rPr>
          <w:rFonts w:ascii="Times New Roman" w:hAnsi="Times New Roman"/>
          <w:sz w:val="24"/>
          <w:szCs w:val="24"/>
          <w:shd w:val="clear" w:color="auto" w:fill="FFFFFF"/>
        </w:rPr>
        <w:t>Основаниями для увольнения педагогического работника образовательного учреждения по инициативе администрации этого образовательного учреждения являются:</w:t>
      </w:r>
    </w:p>
    <w:p w:rsidR="0079602D" w:rsidRPr="00421A86" w:rsidRDefault="0079602D" w:rsidP="00421A86">
      <w:pPr>
        <w:pStyle w:val="a3"/>
        <w:widowControl w:val="0"/>
        <w:numPr>
          <w:ilvl w:val="0"/>
          <w:numId w:val="37"/>
        </w:numPr>
        <w:tabs>
          <w:tab w:val="left" w:pos="945"/>
        </w:tabs>
        <w:spacing w:after="0" w:line="274" w:lineRule="exact"/>
        <w:jc w:val="both"/>
        <w:rPr>
          <w:rFonts w:ascii="Times New Roman" w:hAnsi="Times New Roman"/>
          <w:sz w:val="24"/>
          <w:szCs w:val="24"/>
        </w:rPr>
      </w:pPr>
      <w:r w:rsidRPr="00421A86">
        <w:rPr>
          <w:rFonts w:ascii="Times New Roman" w:hAnsi="Times New Roman"/>
          <w:sz w:val="24"/>
          <w:szCs w:val="24"/>
          <w:shd w:val="clear" w:color="auto" w:fill="FFFFFF"/>
        </w:rPr>
        <w:t>повторное в течение года грубое нарушение устава образовательного учреждения;</w:t>
      </w:r>
    </w:p>
    <w:p w:rsidR="0079602D" w:rsidRPr="00421A86" w:rsidRDefault="0079602D" w:rsidP="00421A86">
      <w:pPr>
        <w:pStyle w:val="a3"/>
        <w:widowControl w:val="0"/>
        <w:numPr>
          <w:ilvl w:val="0"/>
          <w:numId w:val="37"/>
        </w:numPr>
        <w:tabs>
          <w:tab w:val="left" w:pos="1028"/>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применение, в том числе однократное, методов воспитания, связанных с физическим и (или) психическим насилием над личностью воспитанника;</w:t>
      </w:r>
    </w:p>
    <w:p w:rsidR="0079602D" w:rsidRPr="00421A86" w:rsidRDefault="0079602D" w:rsidP="00421A86">
      <w:pPr>
        <w:pStyle w:val="a3"/>
        <w:widowControl w:val="0"/>
        <w:numPr>
          <w:ilvl w:val="0"/>
          <w:numId w:val="37"/>
        </w:numPr>
        <w:tabs>
          <w:tab w:val="left" w:pos="1090"/>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появление на работе в состоянии алкогольного, наркотического или токсического опьянения.</w:t>
      </w:r>
    </w:p>
    <w:p w:rsidR="0079602D" w:rsidRPr="00421A86" w:rsidRDefault="00163F38" w:rsidP="00421A86">
      <w:pPr>
        <w:widowControl w:val="0"/>
        <w:tabs>
          <w:tab w:val="left" w:pos="567"/>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2.17.</w:t>
      </w:r>
      <w:r w:rsidR="0079602D" w:rsidRPr="00421A86">
        <w:rPr>
          <w:rFonts w:ascii="Times New Roman" w:hAnsi="Times New Roman"/>
          <w:sz w:val="24"/>
          <w:szCs w:val="24"/>
          <w:shd w:val="clear" w:color="auto" w:fill="FFFFFF"/>
        </w:rPr>
        <w:t>Общий порядок оформления прекращения трудового договора определен ст. 84.1 ТК РФ:</w:t>
      </w:r>
    </w:p>
    <w:p w:rsidR="0079602D" w:rsidRPr="00421A86" w:rsidRDefault="0079602D" w:rsidP="00421A86">
      <w:pPr>
        <w:widowControl w:val="0"/>
        <w:numPr>
          <w:ilvl w:val="0"/>
          <w:numId w:val="19"/>
        </w:numPr>
        <w:tabs>
          <w:tab w:val="left" w:pos="716"/>
        </w:tabs>
        <w:spacing w:after="0" w:line="283"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Прекращение трудового договора оформляется приказом работодателя.</w:t>
      </w:r>
    </w:p>
    <w:p w:rsidR="0079602D" w:rsidRPr="00421A86" w:rsidRDefault="0079602D" w:rsidP="00421A86">
      <w:pPr>
        <w:widowControl w:val="0"/>
        <w:numPr>
          <w:ilvl w:val="0"/>
          <w:numId w:val="19"/>
        </w:numPr>
        <w:tabs>
          <w:tab w:val="left" w:pos="730"/>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 приказом работодателя о прекращении трудового договора работник знакомится под роспись.</w:t>
      </w:r>
    </w:p>
    <w:p w:rsidR="0079602D" w:rsidRPr="00421A86" w:rsidRDefault="0079602D" w:rsidP="00421A86">
      <w:pPr>
        <w:widowControl w:val="0"/>
        <w:numPr>
          <w:ilvl w:val="0"/>
          <w:numId w:val="19"/>
        </w:numPr>
        <w:tabs>
          <w:tab w:val="left" w:pos="774"/>
        </w:tabs>
        <w:spacing w:after="0" w:line="283"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Работник обязан вернуть все полученные им для выполнения трудовой функции материальные ценности, документы, иное имущество образовательного учреждения.</w:t>
      </w:r>
    </w:p>
    <w:p w:rsidR="0079602D" w:rsidRPr="00421A86" w:rsidRDefault="0079602D" w:rsidP="00421A86">
      <w:pPr>
        <w:widowControl w:val="0"/>
        <w:tabs>
          <w:tab w:val="left" w:pos="726"/>
        </w:tabs>
        <w:spacing w:after="0" w:line="278" w:lineRule="exact"/>
        <w:ind w:left="20" w:right="20"/>
        <w:jc w:val="both"/>
        <w:rPr>
          <w:rFonts w:ascii="Times New Roman" w:hAnsi="Times New Roman"/>
          <w:sz w:val="24"/>
          <w:szCs w:val="24"/>
        </w:rPr>
      </w:pPr>
    </w:p>
    <w:p w:rsidR="0079602D" w:rsidRPr="00421A86" w:rsidRDefault="0079602D" w:rsidP="00421A86">
      <w:pPr>
        <w:widowControl w:val="0"/>
        <w:numPr>
          <w:ilvl w:val="0"/>
          <w:numId w:val="19"/>
        </w:numPr>
        <w:tabs>
          <w:tab w:val="left" w:pos="7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По требованию работника работодатель обязан выдать ему надлежащим образом заверенную копию указанного приказа.</w:t>
      </w:r>
    </w:p>
    <w:p w:rsidR="0079602D" w:rsidRPr="00421A86" w:rsidRDefault="0079602D" w:rsidP="00421A86">
      <w:pPr>
        <w:widowControl w:val="0"/>
        <w:numPr>
          <w:ilvl w:val="0"/>
          <w:numId w:val="19"/>
        </w:numPr>
        <w:tabs>
          <w:tab w:val="left" w:pos="7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сохранялось место работы (должность).</w:t>
      </w:r>
    </w:p>
    <w:p w:rsidR="0079602D" w:rsidRPr="00421A86" w:rsidRDefault="0079602D" w:rsidP="00421A86">
      <w:pPr>
        <w:widowControl w:val="0"/>
        <w:numPr>
          <w:ilvl w:val="0"/>
          <w:numId w:val="19"/>
        </w:numPr>
        <w:tabs>
          <w:tab w:val="left" w:pos="716"/>
        </w:tabs>
        <w:spacing w:after="0" w:line="269"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lastRenderedPageBreak/>
        <w:t>В день прекращения трудового договора работодатель обязан выдать работнику трудовую книжку и произвести с ним расчет (ст. 140 ТК РФ)</w:t>
      </w:r>
    </w:p>
    <w:p w:rsidR="0079602D" w:rsidRPr="00421A86" w:rsidRDefault="0079602D" w:rsidP="00421A86">
      <w:pPr>
        <w:widowControl w:val="0"/>
        <w:numPr>
          <w:ilvl w:val="0"/>
          <w:numId w:val="19"/>
        </w:numPr>
        <w:tabs>
          <w:tab w:val="left" w:pos="77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4416E" w:rsidRPr="00421A86" w:rsidRDefault="0079602D" w:rsidP="00421A86">
      <w:pPr>
        <w:widowControl w:val="0"/>
        <w:numPr>
          <w:ilvl w:val="0"/>
          <w:numId w:val="19"/>
        </w:numPr>
        <w:tabs>
          <w:tab w:val="left" w:pos="7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Запись в трудовую книжку об основании и о причине прекращения трудового договора должна производиться в точном соответствии с формулировками ТК РФ</w:t>
      </w:r>
    </w:p>
    <w:p w:rsidR="0079602D" w:rsidRPr="00421A86" w:rsidRDefault="0079602D" w:rsidP="00421A86">
      <w:pPr>
        <w:widowControl w:val="0"/>
        <w:numPr>
          <w:ilvl w:val="0"/>
          <w:numId w:val="19"/>
        </w:numPr>
        <w:tabs>
          <w:tab w:val="left" w:pos="721"/>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163F38" w:rsidRPr="00421A86" w:rsidRDefault="0079602D" w:rsidP="00421A86">
      <w:pPr>
        <w:widowControl w:val="0"/>
        <w:spacing w:after="0" w:line="274" w:lineRule="exact"/>
        <w:ind w:lef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Днем увольнения работника явл</w:t>
      </w:r>
      <w:r w:rsidR="002708BC" w:rsidRPr="00421A86">
        <w:rPr>
          <w:rFonts w:ascii="Times New Roman" w:hAnsi="Times New Roman"/>
          <w:sz w:val="24"/>
          <w:szCs w:val="24"/>
          <w:shd w:val="clear" w:color="auto" w:fill="FFFFFF"/>
        </w:rPr>
        <w:t>яется последний день его работы.</w:t>
      </w:r>
    </w:p>
    <w:p w:rsidR="0079602D" w:rsidRPr="00421A86" w:rsidRDefault="003C473A"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2.1</w:t>
      </w:r>
      <w:r w:rsidR="00163F38" w:rsidRPr="00421A86">
        <w:rPr>
          <w:rFonts w:ascii="Times New Roman" w:hAnsi="Times New Roman"/>
          <w:sz w:val="24"/>
          <w:szCs w:val="24"/>
          <w:shd w:val="clear" w:color="auto" w:fill="FFFFFF"/>
        </w:rPr>
        <w:t>8</w:t>
      </w:r>
      <w:r w:rsidR="0079602D" w:rsidRPr="00421A86">
        <w:rPr>
          <w:rFonts w:ascii="Times New Roman" w:hAnsi="Times New Roman"/>
          <w:sz w:val="24"/>
          <w:szCs w:val="24"/>
          <w:shd w:val="clear" w:color="auto" w:fill="FFFFFF"/>
        </w:rPr>
        <w:t>. При прекращении трудового договора выплата всех сумм, причитающихся работнику от образовательного учреждения (заработная плата, выходное пособие, компенсация за неиспользованный отпуск)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требований о расчете.</w:t>
      </w:r>
    </w:p>
    <w:p w:rsidR="0079602D" w:rsidRPr="00421A86" w:rsidRDefault="0079602D" w:rsidP="00421A86">
      <w:pPr>
        <w:widowControl w:val="0"/>
        <w:spacing w:after="0" w:line="274"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При наличии спора о размере причитающихся работнику при увольнении сумм ему в указанные сроки выплачивается не оспариваемая сумма.</w:t>
      </w:r>
    </w:p>
    <w:p w:rsidR="00163F38" w:rsidRPr="00421A86" w:rsidRDefault="00163F38" w:rsidP="00421A86">
      <w:pPr>
        <w:widowControl w:val="0"/>
        <w:spacing w:after="0"/>
        <w:ind w:left="20" w:right="20"/>
        <w:jc w:val="both"/>
        <w:rPr>
          <w:rFonts w:ascii="Times New Roman" w:hAnsi="Times New Roman"/>
          <w:bCs/>
          <w:sz w:val="24"/>
          <w:szCs w:val="24"/>
        </w:rPr>
      </w:pPr>
      <w:r w:rsidRPr="00421A86">
        <w:rPr>
          <w:rFonts w:ascii="Times New Roman" w:hAnsi="Times New Roman"/>
          <w:sz w:val="24"/>
          <w:szCs w:val="24"/>
          <w:shd w:val="clear" w:color="auto" w:fill="FFFFFF"/>
        </w:rPr>
        <w:t>2.19.</w:t>
      </w:r>
      <w:r w:rsidR="002708BC" w:rsidRPr="00421A86">
        <w:rPr>
          <w:rFonts w:ascii="Times New Roman" w:hAnsi="Times New Roman"/>
          <w:bCs/>
          <w:sz w:val="24"/>
          <w:szCs w:val="24"/>
        </w:rPr>
        <w:t>Срок хранения личных дел</w:t>
      </w:r>
      <w:r w:rsidRPr="00421A86">
        <w:rPr>
          <w:rFonts w:ascii="Times New Roman" w:hAnsi="Times New Roman"/>
          <w:bCs/>
          <w:sz w:val="24"/>
          <w:szCs w:val="24"/>
        </w:rPr>
        <w:t xml:space="preserve"> работников – 75 лет.</w:t>
      </w:r>
    </w:p>
    <w:p w:rsidR="002708BC" w:rsidRPr="00421A86" w:rsidRDefault="002708BC" w:rsidP="00421A86">
      <w:pPr>
        <w:widowControl w:val="0"/>
        <w:spacing w:after="0"/>
        <w:ind w:left="20" w:right="20"/>
        <w:jc w:val="both"/>
        <w:rPr>
          <w:rFonts w:ascii="Times New Roman" w:hAnsi="Times New Roman"/>
          <w:b/>
          <w:color w:val="FF0000"/>
          <w:sz w:val="24"/>
          <w:szCs w:val="24"/>
          <w:lang w:eastAsia="ru-RU"/>
        </w:rPr>
      </w:pPr>
    </w:p>
    <w:p w:rsidR="0079602D" w:rsidRPr="00421A86" w:rsidRDefault="0079602D" w:rsidP="00421A86">
      <w:pPr>
        <w:pStyle w:val="a3"/>
        <w:keepNext/>
        <w:keepLines/>
        <w:widowControl w:val="0"/>
        <w:numPr>
          <w:ilvl w:val="0"/>
          <w:numId w:val="41"/>
        </w:numPr>
        <w:spacing w:after="0"/>
        <w:rPr>
          <w:rFonts w:ascii="Times New Roman" w:eastAsia="Times New Roman" w:hAnsi="Times New Roman"/>
          <w:b/>
          <w:color w:val="000000"/>
          <w:sz w:val="24"/>
          <w:szCs w:val="24"/>
          <w:lang w:eastAsia="ru-RU"/>
        </w:rPr>
      </w:pPr>
      <w:r w:rsidRPr="00421A86">
        <w:rPr>
          <w:rFonts w:ascii="Times New Roman" w:eastAsia="Times New Roman" w:hAnsi="Times New Roman"/>
          <w:b/>
          <w:color w:val="000000"/>
          <w:sz w:val="24"/>
          <w:szCs w:val="24"/>
          <w:lang w:eastAsia="ru-RU"/>
        </w:rPr>
        <w:t>ОСНОВНЫЕ ПРАВА И ОБЯЗАННОСТИ РАБОТНИКА</w:t>
      </w:r>
    </w:p>
    <w:p w:rsidR="0079602D" w:rsidRPr="00421A86" w:rsidRDefault="0079602D" w:rsidP="00421A86">
      <w:pPr>
        <w:widowControl w:val="0"/>
        <w:spacing w:after="0"/>
        <w:ind w:left="740"/>
        <w:jc w:val="both"/>
        <w:rPr>
          <w:rFonts w:ascii="Times New Roman" w:hAnsi="Times New Roman"/>
          <w:b/>
          <w:sz w:val="24"/>
          <w:szCs w:val="24"/>
        </w:rPr>
      </w:pPr>
      <w:r w:rsidRPr="00421A86">
        <w:rPr>
          <w:rFonts w:ascii="Times New Roman" w:hAnsi="Times New Roman"/>
          <w:b/>
          <w:sz w:val="24"/>
          <w:szCs w:val="24"/>
          <w:shd w:val="clear" w:color="auto" w:fill="FFFFFF"/>
        </w:rPr>
        <w:t>Основные права и обязанности работника определены ст. 21 ТК РФ.</w:t>
      </w:r>
    </w:p>
    <w:p w:rsidR="0079602D" w:rsidRPr="00421A86" w:rsidRDefault="0079602D" w:rsidP="00421A86">
      <w:pPr>
        <w:widowControl w:val="0"/>
        <w:spacing w:after="0" w:line="230" w:lineRule="exact"/>
        <w:ind w:left="20"/>
        <w:jc w:val="both"/>
        <w:rPr>
          <w:rFonts w:ascii="Times New Roman" w:hAnsi="Times New Roman"/>
          <w:b/>
          <w:sz w:val="24"/>
          <w:szCs w:val="24"/>
        </w:rPr>
      </w:pPr>
      <w:r w:rsidRPr="00421A86">
        <w:rPr>
          <w:rFonts w:ascii="Times New Roman" w:hAnsi="Times New Roman"/>
          <w:sz w:val="24"/>
          <w:szCs w:val="24"/>
          <w:shd w:val="clear" w:color="auto" w:fill="FFFFFF"/>
        </w:rPr>
        <w:t>3.1</w:t>
      </w:r>
      <w:r w:rsidRPr="00421A86">
        <w:rPr>
          <w:rFonts w:ascii="Times New Roman" w:hAnsi="Times New Roman"/>
          <w:b/>
          <w:sz w:val="24"/>
          <w:szCs w:val="24"/>
          <w:shd w:val="clear" w:color="auto" w:fill="FFFFFF"/>
        </w:rPr>
        <w:t>. Работник имеет право на:</w:t>
      </w:r>
    </w:p>
    <w:p w:rsidR="0079602D" w:rsidRPr="00421A86" w:rsidRDefault="0079602D" w:rsidP="00421A86">
      <w:pPr>
        <w:widowControl w:val="0"/>
        <w:numPr>
          <w:ilvl w:val="0"/>
          <w:numId w:val="19"/>
        </w:numPr>
        <w:tabs>
          <w:tab w:val="left" w:pos="71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заключение, изменение и расторжение трудового договора в порядке и на условиях, которые установлены ТК РФ, разделом 2 настоящих Правил</w:t>
      </w:r>
    </w:p>
    <w:p w:rsidR="0079602D" w:rsidRPr="00421A86" w:rsidRDefault="0079602D" w:rsidP="00421A86">
      <w:pPr>
        <w:widowControl w:val="0"/>
        <w:numPr>
          <w:ilvl w:val="0"/>
          <w:numId w:val="19"/>
        </w:numPr>
        <w:tabs>
          <w:tab w:val="left" w:pos="726"/>
        </w:tabs>
        <w:spacing w:after="0" w:line="27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предоставление ему работы, обусловленной трудовым договором;</w:t>
      </w:r>
    </w:p>
    <w:p w:rsidR="0079602D" w:rsidRPr="00421A86" w:rsidRDefault="0079602D" w:rsidP="00421A86">
      <w:pPr>
        <w:widowControl w:val="0"/>
        <w:numPr>
          <w:ilvl w:val="0"/>
          <w:numId w:val="19"/>
        </w:numPr>
        <w:tabs>
          <w:tab w:val="left" w:pos="730"/>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рабочее место, соответствующее государственным нормативным требованиям охраны труда;</w:t>
      </w:r>
    </w:p>
    <w:p w:rsidR="0079602D" w:rsidRPr="00421A86" w:rsidRDefault="0079602D" w:rsidP="00421A86">
      <w:pPr>
        <w:widowControl w:val="0"/>
        <w:numPr>
          <w:ilvl w:val="0"/>
          <w:numId w:val="19"/>
        </w:numPr>
        <w:tabs>
          <w:tab w:val="left" w:pos="7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602D" w:rsidRPr="00421A86" w:rsidRDefault="0079602D" w:rsidP="00421A86">
      <w:pPr>
        <w:widowControl w:val="0"/>
        <w:numPr>
          <w:ilvl w:val="0"/>
          <w:numId w:val="19"/>
        </w:numPr>
        <w:tabs>
          <w:tab w:val="left" w:pos="72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79602D" w:rsidRPr="00421A86" w:rsidRDefault="0079602D" w:rsidP="00421A86">
      <w:pPr>
        <w:widowControl w:val="0"/>
        <w:numPr>
          <w:ilvl w:val="0"/>
          <w:numId w:val="19"/>
        </w:numPr>
        <w:tabs>
          <w:tab w:val="left" w:pos="426"/>
        </w:tabs>
        <w:spacing w:after="0" w:line="278"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полную достоверную информацию об условиях труда и требованиях охраны труда на рабочем месте;</w:t>
      </w:r>
    </w:p>
    <w:p w:rsidR="0079602D" w:rsidRPr="00421A86" w:rsidRDefault="0079602D" w:rsidP="00421A86">
      <w:pPr>
        <w:widowControl w:val="0"/>
        <w:numPr>
          <w:ilvl w:val="0"/>
          <w:numId w:val="19"/>
        </w:numPr>
        <w:tabs>
          <w:tab w:val="left" w:pos="426"/>
        </w:tabs>
        <w:spacing w:after="0" w:line="278"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профессиональную подготовку, переподготовку и повышение своей квалифи</w:t>
      </w:r>
      <w:r w:rsidR="007B06A5" w:rsidRPr="00421A86">
        <w:rPr>
          <w:rFonts w:ascii="Times New Roman" w:hAnsi="Times New Roman"/>
          <w:sz w:val="24"/>
          <w:szCs w:val="24"/>
          <w:shd w:val="clear" w:color="auto" w:fill="FFFFFF"/>
        </w:rPr>
        <w:t>кации не реже 1 раза в три года</w:t>
      </w:r>
      <w:r w:rsidRPr="00421A86">
        <w:rPr>
          <w:rFonts w:ascii="Times New Roman" w:hAnsi="Times New Roman"/>
          <w:sz w:val="24"/>
          <w:szCs w:val="24"/>
          <w:shd w:val="clear" w:color="auto" w:fill="FFFFFF"/>
        </w:rPr>
        <w:t>;</w:t>
      </w:r>
    </w:p>
    <w:p w:rsidR="0079602D" w:rsidRPr="00421A86" w:rsidRDefault="0079602D" w:rsidP="00421A86">
      <w:pPr>
        <w:widowControl w:val="0"/>
        <w:numPr>
          <w:ilvl w:val="0"/>
          <w:numId w:val="19"/>
        </w:numPr>
        <w:tabs>
          <w:tab w:val="left" w:pos="42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право на вступление в первичную профсоюзную организацию образовательного учреждения для защиты своих трудовых прав, свобод и законных интересов;</w:t>
      </w:r>
    </w:p>
    <w:p w:rsidR="0079602D" w:rsidRPr="00421A86" w:rsidRDefault="0079602D" w:rsidP="00421A86">
      <w:pPr>
        <w:widowControl w:val="0"/>
        <w:numPr>
          <w:ilvl w:val="0"/>
          <w:numId w:val="19"/>
        </w:numPr>
        <w:tabs>
          <w:tab w:val="left" w:pos="426"/>
        </w:tabs>
        <w:spacing w:after="0" w:line="283"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участие в управлении образовательным учреждением в предусмотренных ТК РФ формах;</w:t>
      </w:r>
    </w:p>
    <w:p w:rsidR="0079602D" w:rsidRPr="00421A86" w:rsidRDefault="0079602D" w:rsidP="00421A86">
      <w:pPr>
        <w:widowControl w:val="0"/>
        <w:numPr>
          <w:ilvl w:val="0"/>
          <w:numId w:val="19"/>
        </w:numPr>
        <w:tabs>
          <w:tab w:val="left" w:pos="426"/>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защиту своих трудовых прав, свобод и законных интересов всеми не запрещенными законом способами;</w:t>
      </w:r>
    </w:p>
    <w:p w:rsidR="0079602D" w:rsidRPr="00421A86" w:rsidRDefault="0079602D" w:rsidP="00421A86">
      <w:pPr>
        <w:widowControl w:val="0"/>
        <w:numPr>
          <w:ilvl w:val="0"/>
          <w:numId w:val="19"/>
        </w:numPr>
        <w:tabs>
          <w:tab w:val="left" w:pos="426"/>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79602D" w:rsidRPr="00421A86" w:rsidRDefault="0079602D" w:rsidP="00421A86">
      <w:pPr>
        <w:widowControl w:val="0"/>
        <w:numPr>
          <w:ilvl w:val="0"/>
          <w:numId w:val="19"/>
        </w:numPr>
        <w:tabs>
          <w:tab w:val="left" w:pos="426"/>
        </w:tabs>
        <w:spacing w:after="0" w:line="274" w:lineRule="exact"/>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возмещение вреда, причиненного ему в связи с исполнением трудовых обязанностей, и компенсацию морального вреда в порядке, установленном ТК РФ и иными федеральными законами;</w:t>
      </w:r>
    </w:p>
    <w:p w:rsidR="0079602D" w:rsidRPr="00421A86" w:rsidRDefault="0079602D" w:rsidP="00421A86">
      <w:pPr>
        <w:widowControl w:val="0"/>
        <w:numPr>
          <w:ilvl w:val="0"/>
          <w:numId w:val="19"/>
        </w:numPr>
        <w:tabs>
          <w:tab w:val="left" w:pos="42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обязательное социальное страхование в случаях, предусмотренных федеральными законами.</w:t>
      </w:r>
    </w:p>
    <w:p w:rsidR="0079602D" w:rsidRPr="00421A86" w:rsidRDefault="0079602D" w:rsidP="00421A86">
      <w:pPr>
        <w:widowControl w:val="0"/>
        <w:numPr>
          <w:ilvl w:val="0"/>
          <w:numId w:val="22"/>
        </w:numPr>
        <w:tabs>
          <w:tab w:val="left" w:pos="452"/>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методов оценки знаний воспитанников.</w:t>
      </w:r>
    </w:p>
    <w:p w:rsidR="0079602D" w:rsidRPr="00421A86" w:rsidRDefault="0079602D" w:rsidP="00421A86">
      <w:pPr>
        <w:widowControl w:val="0"/>
        <w:numPr>
          <w:ilvl w:val="0"/>
          <w:numId w:val="22"/>
        </w:numPr>
        <w:tabs>
          <w:tab w:val="left" w:pos="433"/>
        </w:tabs>
        <w:spacing w:after="0" w:line="274" w:lineRule="exact"/>
        <w:ind w:left="20"/>
        <w:jc w:val="both"/>
        <w:rPr>
          <w:rFonts w:ascii="Times New Roman" w:hAnsi="Times New Roman"/>
          <w:b/>
          <w:sz w:val="24"/>
          <w:szCs w:val="24"/>
        </w:rPr>
      </w:pPr>
      <w:r w:rsidRPr="00421A86">
        <w:rPr>
          <w:rFonts w:ascii="Times New Roman" w:hAnsi="Times New Roman"/>
          <w:b/>
          <w:sz w:val="24"/>
          <w:szCs w:val="24"/>
          <w:shd w:val="clear" w:color="auto" w:fill="FFFFFF"/>
        </w:rPr>
        <w:t>Работник обязан:</w:t>
      </w:r>
    </w:p>
    <w:p w:rsidR="0079602D" w:rsidRPr="00421A86" w:rsidRDefault="0079602D" w:rsidP="00421A86">
      <w:pPr>
        <w:widowControl w:val="0"/>
        <w:numPr>
          <w:ilvl w:val="0"/>
          <w:numId w:val="19"/>
        </w:numPr>
        <w:tabs>
          <w:tab w:val="left" w:pos="284"/>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lastRenderedPageBreak/>
        <w:t>добросовестно исполнять свои трудовые обязанности, возложенные на него трудовым договором;</w:t>
      </w:r>
    </w:p>
    <w:p w:rsidR="0079602D" w:rsidRPr="00421A86" w:rsidRDefault="0079602D" w:rsidP="00421A86">
      <w:pPr>
        <w:widowControl w:val="0"/>
        <w:numPr>
          <w:ilvl w:val="0"/>
          <w:numId w:val="19"/>
        </w:numPr>
        <w:tabs>
          <w:tab w:val="left" w:pos="284"/>
        </w:tabs>
        <w:spacing w:after="58"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соблюдать правила внутреннего трудового распорядка;</w:t>
      </w:r>
    </w:p>
    <w:p w:rsidR="0079602D" w:rsidRPr="00421A86" w:rsidRDefault="0079602D" w:rsidP="00421A86">
      <w:pPr>
        <w:widowControl w:val="0"/>
        <w:numPr>
          <w:ilvl w:val="0"/>
          <w:numId w:val="19"/>
        </w:numPr>
        <w:tabs>
          <w:tab w:val="left" w:pos="284"/>
        </w:tabs>
        <w:spacing w:after="21"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соблюдать трудовую дисциплину, выполнять установленные нормы труда;</w:t>
      </w:r>
    </w:p>
    <w:p w:rsidR="0079602D" w:rsidRPr="00421A86" w:rsidRDefault="0079602D" w:rsidP="00421A86">
      <w:pPr>
        <w:widowControl w:val="0"/>
        <w:numPr>
          <w:ilvl w:val="0"/>
          <w:numId w:val="19"/>
        </w:numPr>
        <w:tabs>
          <w:tab w:val="left" w:pos="284"/>
        </w:tabs>
        <w:spacing w:after="0" w:line="283"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соблюдать требования по охране труда и обеспечению безопасности труда;</w:t>
      </w:r>
    </w:p>
    <w:p w:rsidR="0079602D" w:rsidRPr="00421A86" w:rsidRDefault="0079602D" w:rsidP="00421A86">
      <w:pPr>
        <w:widowControl w:val="0"/>
        <w:numPr>
          <w:ilvl w:val="0"/>
          <w:numId w:val="19"/>
        </w:numPr>
        <w:tabs>
          <w:tab w:val="left" w:pos="284"/>
        </w:tabs>
        <w:spacing w:after="0" w:line="283"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бережно относиться к имуществу образовательного учреждения и других работников;</w:t>
      </w:r>
    </w:p>
    <w:p w:rsidR="0079602D" w:rsidRPr="00421A86" w:rsidRDefault="0079602D" w:rsidP="00421A86">
      <w:pPr>
        <w:widowControl w:val="0"/>
        <w:numPr>
          <w:ilvl w:val="0"/>
          <w:numId w:val="19"/>
        </w:numPr>
        <w:tabs>
          <w:tab w:val="left" w:pos="284"/>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незамедлительно сообщить руководителю о возникновении ситуации, представляющей угрозу жизни и здоровью людей, сохранности имущества образовательного учреждения;</w:t>
      </w:r>
    </w:p>
    <w:p w:rsidR="00D368E6" w:rsidRPr="00421A86" w:rsidRDefault="0079602D" w:rsidP="00421A86">
      <w:pPr>
        <w:widowControl w:val="0"/>
        <w:numPr>
          <w:ilvl w:val="0"/>
          <w:numId w:val="19"/>
        </w:numPr>
        <w:tabs>
          <w:tab w:val="left" w:pos="284"/>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быть всегда внимательными к воспитанникам, вежливыми с их родителями и членами коллектива;</w:t>
      </w:r>
    </w:p>
    <w:p w:rsidR="0079602D" w:rsidRPr="00421A86" w:rsidRDefault="0079602D" w:rsidP="00421A86">
      <w:pPr>
        <w:widowControl w:val="0"/>
        <w:numPr>
          <w:ilvl w:val="0"/>
          <w:numId w:val="19"/>
        </w:numPr>
        <w:tabs>
          <w:tab w:val="left" w:pos="284"/>
        </w:tabs>
        <w:spacing w:after="0" w:line="269"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содержать свое рабочее место в чистоте и порядке, соблюдать установленный порядок хранения материальных ценностей и документов;</w:t>
      </w:r>
    </w:p>
    <w:p w:rsidR="0079602D" w:rsidRPr="00421A86" w:rsidRDefault="0079602D" w:rsidP="00421A86">
      <w:pPr>
        <w:widowControl w:val="0"/>
        <w:numPr>
          <w:ilvl w:val="0"/>
          <w:numId w:val="19"/>
        </w:numPr>
        <w:tabs>
          <w:tab w:val="left" w:pos="284"/>
        </w:tabs>
        <w:spacing w:after="5"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бережно использовать электроэнергию, тепло и воду;</w:t>
      </w:r>
    </w:p>
    <w:p w:rsidR="0079602D" w:rsidRPr="00421A86" w:rsidRDefault="0079602D" w:rsidP="00421A86">
      <w:pPr>
        <w:widowControl w:val="0"/>
        <w:numPr>
          <w:ilvl w:val="0"/>
          <w:numId w:val="19"/>
        </w:numPr>
        <w:tabs>
          <w:tab w:val="left" w:pos="284"/>
        </w:tabs>
        <w:spacing w:after="28"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проходить в установленные сроки периодические медицинские осмотры.</w:t>
      </w:r>
    </w:p>
    <w:p w:rsidR="008D1D46" w:rsidRPr="00421A86" w:rsidRDefault="0079602D" w:rsidP="000655C8">
      <w:pPr>
        <w:widowControl w:val="0"/>
        <w:numPr>
          <w:ilvl w:val="0"/>
          <w:numId w:val="22"/>
        </w:numPr>
        <w:tabs>
          <w:tab w:val="left" w:pos="46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Педагогические работники несут полную персональную ответственность за жизнь и здоровье детей во время проведения занятий, мероприятий, организуемых образовательным учреждением. Обо всех случаях травматизма воспитанников работники обязаны немедленно сообщить администрации образовательного учреждения.</w:t>
      </w:r>
    </w:p>
    <w:p w:rsidR="008D1D46" w:rsidRPr="00421A86" w:rsidRDefault="008D1D46" w:rsidP="000655C8">
      <w:pPr>
        <w:widowControl w:val="0"/>
        <w:numPr>
          <w:ilvl w:val="0"/>
          <w:numId w:val="22"/>
        </w:numPr>
        <w:tabs>
          <w:tab w:val="left" w:pos="46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Педагогическим работникам запрещается</w:t>
      </w:r>
    </w:p>
    <w:p w:rsidR="008D1D46" w:rsidRPr="00421A86" w:rsidRDefault="008D1D46" w:rsidP="000655C8">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изменять по своему усмотрению расписание занятий, режим дня воспи</w:t>
      </w:r>
      <w:r w:rsidR="00421A86" w:rsidRPr="00421A86">
        <w:rPr>
          <w:rFonts w:ascii="Times New Roman" w:hAnsi="Times New Roman"/>
          <w:sz w:val="24"/>
          <w:szCs w:val="24"/>
          <w:shd w:val="clear" w:color="auto" w:fill="FFFFFF"/>
        </w:rPr>
        <w:t>танников,</w:t>
      </w:r>
      <w:r w:rsidRPr="00421A86">
        <w:rPr>
          <w:rFonts w:ascii="Times New Roman" w:hAnsi="Times New Roman"/>
          <w:sz w:val="24"/>
          <w:szCs w:val="24"/>
          <w:shd w:val="clear" w:color="auto" w:fill="FFFFFF"/>
        </w:rPr>
        <w:t xml:space="preserve"> график работы и график сменности;</w:t>
      </w:r>
    </w:p>
    <w:p w:rsidR="008D1D46" w:rsidRPr="00421A86" w:rsidRDefault="008D1D46"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отменять, изменять продол</w:t>
      </w:r>
      <w:r w:rsidR="00421A86" w:rsidRPr="00421A86">
        <w:rPr>
          <w:rFonts w:ascii="Times New Roman" w:hAnsi="Times New Roman"/>
          <w:sz w:val="24"/>
          <w:szCs w:val="24"/>
          <w:shd w:val="clear" w:color="auto" w:fill="FFFFFF"/>
        </w:rPr>
        <w:t>жительность занятий и перерывов</w:t>
      </w:r>
      <w:r w:rsidRPr="00421A86">
        <w:rPr>
          <w:rFonts w:ascii="Times New Roman" w:hAnsi="Times New Roman"/>
          <w:sz w:val="24"/>
          <w:szCs w:val="24"/>
          <w:shd w:val="clear" w:color="auto" w:fill="FFFFFF"/>
        </w:rPr>
        <w:t xml:space="preserve"> между ними;</w:t>
      </w:r>
    </w:p>
    <w:p w:rsidR="008D1D46" w:rsidRPr="00421A86" w:rsidRDefault="008D1D46"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оставлять воспитанников без присмотра;</w:t>
      </w:r>
    </w:p>
    <w:p w:rsidR="008D1D46" w:rsidRPr="00421A86" w:rsidRDefault="008D1D46"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удалять воспитанников с занятий;</w:t>
      </w:r>
    </w:p>
    <w:p w:rsidR="008D1D46" w:rsidRPr="00421A86" w:rsidRDefault="008D1D46"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пользоваться сотовой связью во время проведения занятий и других режимных моментов в личных целях;</w:t>
      </w:r>
    </w:p>
    <w:p w:rsidR="008D1D46" w:rsidRPr="00421A86" w:rsidRDefault="008D1D46"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курить в помещении и на территории образовательного учреждения.</w:t>
      </w:r>
    </w:p>
    <w:p w:rsidR="007B06A5" w:rsidRPr="00421A86" w:rsidRDefault="008D1D46" w:rsidP="00421A86">
      <w:pPr>
        <w:spacing w:after="0"/>
        <w:jc w:val="both"/>
        <w:rPr>
          <w:rFonts w:ascii="Times New Roman" w:hAnsi="Times New Roman"/>
          <w:sz w:val="24"/>
          <w:szCs w:val="24"/>
        </w:rPr>
      </w:pPr>
      <w:r w:rsidRPr="00421A86">
        <w:rPr>
          <w:rFonts w:ascii="Times New Roman" w:hAnsi="Times New Roman"/>
          <w:sz w:val="24"/>
          <w:szCs w:val="24"/>
        </w:rPr>
        <w:t>3.6.</w:t>
      </w:r>
      <w:r w:rsidR="007B06A5" w:rsidRPr="00421A86">
        <w:rPr>
          <w:rFonts w:ascii="Times New Roman" w:hAnsi="Times New Roman"/>
          <w:sz w:val="24"/>
          <w:szCs w:val="24"/>
        </w:rPr>
        <w:t>Запрещается:</w:t>
      </w:r>
    </w:p>
    <w:p w:rsidR="007B06A5" w:rsidRPr="00421A86" w:rsidRDefault="007B06A5"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B06A5" w:rsidRPr="00421A86" w:rsidRDefault="007B06A5"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созывать в рабочее время собрания, заседания и всякого рода совещания по общественным делам (если иное не оговорено в коллективном договоре);</w:t>
      </w:r>
    </w:p>
    <w:p w:rsidR="007B06A5" w:rsidRPr="00421A86" w:rsidRDefault="007B06A5"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присутствие на занятиях посторонних лиц без разрешения руководителя образовательного учреждения;</w:t>
      </w:r>
    </w:p>
    <w:p w:rsidR="007B06A5" w:rsidRPr="00421A86" w:rsidRDefault="007B06A5"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входить в группу после начала занятия. Таким правом в исключительных случаях пользуются только руководитель образовательного учреждения и его заместители;</w:t>
      </w:r>
    </w:p>
    <w:p w:rsidR="007B06A5" w:rsidRPr="00421A86" w:rsidRDefault="007B06A5" w:rsidP="00421A86">
      <w:pPr>
        <w:pStyle w:val="a3"/>
        <w:widowControl w:val="0"/>
        <w:numPr>
          <w:ilvl w:val="0"/>
          <w:numId w:val="34"/>
        </w:numPr>
        <w:tabs>
          <w:tab w:val="left" w:pos="284"/>
        </w:tabs>
        <w:spacing w:after="0" w:line="283" w:lineRule="exact"/>
        <w:ind w:left="0" w:right="20" w:firstLine="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делать педагогическим работникам замечания по поводу их работы во время проведения занятий и в присутствии воспитанников.</w:t>
      </w:r>
    </w:p>
    <w:p w:rsidR="00421A86" w:rsidRPr="00421A86" w:rsidRDefault="00421A86" w:rsidP="00421A86">
      <w:pPr>
        <w:pStyle w:val="a3"/>
        <w:widowControl w:val="0"/>
        <w:tabs>
          <w:tab w:val="left" w:pos="284"/>
        </w:tabs>
        <w:spacing w:after="0" w:line="283" w:lineRule="exact"/>
        <w:ind w:left="0" w:right="20"/>
        <w:jc w:val="both"/>
        <w:rPr>
          <w:rFonts w:ascii="Times New Roman" w:hAnsi="Times New Roman"/>
          <w:sz w:val="24"/>
          <w:szCs w:val="24"/>
          <w:shd w:val="clear" w:color="auto" w:fill="FFFFFF"/>
        </w:rPr>
      </w:pPr>
    </w:p>
    <w:p w:rsidR="00421A86" w:rsidRPr="00421A86" w:rsidRDefault="00421A86" w:rsidP="00421A86">
      <w:pPr>
        <w:pStyle w:val="a3"/>
        <w:widowControl w:val="0"/>
        <w:tabs>
          <w:tab w:val="left" w:pos="284"/>
        </w:tabs>
        <w:spacing w:after="0" w:line="283" w:lineRule="exact"/>
        <w:ind w:left="0" w:right="20"/>
        <w:jc w:val="both"/>
        <w:rPr>
          <w:rFonts w:ascii="Times New Roman" w:hAnsi="Times New Roman"/>
          <w:sz w:val="24"/>
          <w:szCs w:val="24"/>
          <w:shd w:val="clear" w:color="auto" w:fill="FFFFFF"/>
        </w:rPr>
      </w:pPr>
    </w:p>
    <w:p w:rsidR="0079602D" w:rsidRPr="00421A86" w:rsidRDefault="0079602D" w:rsidP="00421A86">
      <w:pPr>
        <w:pStyle w:val="a3"/>
        <w:keepNext/>
        <w:keepLines/>
        <w:widowControl w:val="0"/>
        <w:numPr>
          <w:ilvl w:val="0"/>
          <w:numId w:val="41"/>
        </w:numPr>
        <w:spacing w:after="0"/>
        <w:jc w:val="both"/>
        <w:rPr>
          <w:rFonts w:ascii="Times New Roman" w:eastAsia="Times New Roman" w:hAnsi="Times New Roman"/>
          <w:b/>
          <w:color w:val="000000"/>
          <w:sz w:val="24"/>
          <w:szCs w:val="24"/>
          <w:lang w:eastAsia="ru-RU"/>
        </w:rPr>
      </w:pPr>
      <w:bookmarkStart w:id="1" w:name="bookmark30"/>
      <w:r w:rsidRPr="00421A86">
        <w:rPr>
          <w:rFonts w:ascii="Times New Roman" w:eastAsia="Times New Roman" w:hAnsi="Times New Roman"/>
          <w:b/>
          <w:color w:val="000000"/>
          <w:sz w:val="24"/>
          <w:szCs w:val="24"/>
          <w:lang w:eastAsia="ru-RU"/>
        </w:rPr>
        <w:t>ОСНОВНЫЕ ПРАВА И ОБЯЗАННОСТИ РУКОВОДИТЕЛЯ</w:t>
      </w:r>
      <w:bookmarkEnd w:id="1"/>
    </w:p>
    <w:p w:rsidR="0079602D" w:rsidRPr="00421A86" w:rsidRDefault="0079602D" w:rsidP="00421A86">
      <w:pPr>
        <w:widowControl w:val="0"/>
        <w:spacing w:after="0"/>
        <w:ind w:left="20" w:right="20" w:firstLine="122"/>
        <w:jc w:val="both"/>
        <w:rPr>
          <w:rFonts w:ascii="Times New Roman" w:hAnsi="Times New Roman"/>
          <w:b/>
          <w:sz w:val="24"/>
          <w:szCs w:val="24"/>
        </w:rPr>
      </w:pPr>
      <w:r w:rsidRPr="00421A86">
        <w:rPr>
          <w:rFonts w:ascii="Times New Roman" w:hAnsi="Times New Roman"/>
          <w:b/>
          <w:sz w:val="24"/>
          <w:szCs w:val="24"/>
          <w:shd w:val="clear" w:color="auto" w:fill="FFFFFF"/>
        </w:rPr>
        <w:t xml:space="preserve">       Основные права и обязанности руководителя образовательного учреждения определены ст. 22 ТК РФ.</w:t>
      </w:r>
    </w:p>
    <w:p w:rsidR="0079602D" w:rsidRPr="00421A86" w:rsidRDefault="00163F38" w:rsidP="00421A86">
      <w:pPr>
        <w:widowControl w:val="0"/>
        <w:tabs>
          <w:tab w:val="left" w:pos="438"/>
        </w:tabs>
        <w:spacing w:after="0" w:line="274" w:lineRule="exact"/>
        <w:jc w:val="both"/>
        <w:rPr>
          <w:rFonts w:ascii="Times New Roman" w:hAnsi="Times New Roman"/>
          <w:b/>
          <w:sz w:val="24"/>
          <w:szCs w:val="24"/>
        </w:rPr>
      </w:pPr>
      <w:r w:rsidRPr="00421A86">
        <w:rPr>
          <w:rFonts w:ascii="Times New Roman" w:hAnsi="Times New Roman"/>
          <w:b/>
          <w:sz w:val="24"/>
          <w:szCs w:val="24"/>
          <w:shd w:val="clear" w:color="auto" w:fill="FFFFFF"/>
        </w:rPr>
        <w:t>4.1.</w:t>
      </w:r>
      <w:r w:rsidR="0079602D" w:rsidRPr="00421A86">
        <w:rPr>
          <w:rFonts w:ascii="Times New Roman" w:hAnsi="Times New Roman"/>
          <w:b/>
          <w:sz w:val="24"/>
          <w:szCs w:val="24"/>
          <w:shd w:val="clear" w:color="auto" w:fill="FFFFFF"/>
        </w:rPr>
        <w:t>Руководитель имеет право:</w:t>
      </w:r>
    </w:p>
    <w:p w:rsidR="0079602D" w:rsidRPr="00421A86" w:rsidRDefault="0079602D" w:rsidP="00421A86">
      <w:pPr>
        <w:widowControl w:val="0"/>
        <w:numPr>
          <w:ilvl w:val="0"/>
          <w:numId w:val="19"/>
        </w:numPr>
        <w:tabs>
          <w:tab w:val="left" w:pos="284"/>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заключать, изменять и расторгать трудовые договоры с работниками в порядке и на условиях, которые установлены ТК РФ;</w:t>
      </w:r>
    </w:p>
    <w:p w:rsidR="0079602D" w:rsidRPr="00421A86" w:rsidRDefault="0079602D" w:rsidP="00421A86">
      <w:pPr>
        <w:widowControl w:val="0"/>
        <w:numPr>
          <w:ilvl w:val="0"/>
          <w:numId w:val="19"/>
        </w:numPr>
        <w:tabs>
          <w:tab w:val="left" w:pos="284"/>
        </w:tabs>
        <w:spacing w:after="58"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вести коллективные переговоры и заключать коллективный договор;</w:t>
      </w:r>
    </w:p>
    <w:p w:rsidR="0079602D" w:rsidRPr="00421A86" w:rsidRDefault="0079602D" w:rsidP="00421A86">
      <w:pPr>
        <w:widowControl w:val="0"/>
        <w:numPr>
          <w:ilvl w:val="0"/>
          <w:numId w:val="19"/>
        </w:numPr>
        <w:tabs>
          <w:tab w:val="left" w:pos="284"/>
        </w:tabs>
        <w:spacing w:after="19" w:line="230"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поощрять работников за добросовестный эффективный труд;</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требовать от работников исполнения ими трудовых обязанностей и бережного отношения к имуществу образовательного учреждения и других работников, соблюдения правил внутреннего трудового распорядка;</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 xml:space="preserve">привлекать работников к дисциплинарной и материальной ответственности в порядке, </w:t>
      </w:r>
      <w:r w:rsidRPr="00421A86">
        <w:rPr>
          <w:rFonts w:ascii="Times New Roman" w:hAnsi="Times New Roman"/>
          <w:sz w:val="24"/>
          <w:szCs w:val="24"/>
          <w:shd w:val="clear" w:color="auto" w:fill="FFFFFF"/>
        </w:rPr>
        <w:lastRenderedPageBreak/>
        <w:t>установленном ТК РФ, иными федеральными законами;</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929BF" w:rsidRPr="00421A86" w:rsidRDefault="002929BF" w:rsidP="00421A86">
      <w:pPr>
        <w:widowControl w:val="0"/>
        <w:tabs>
          <w:tab w:val="left" w:pos="284"/>
        </w:tabs>
        <w:spacing w:after="0" w:line="278" w:lineRule="exact"/>
        <w:ind w:left="20" w:right="20"/>
        <w:jc w:val="both"/>
        <w:rPr>
          <w:rFonts w:ascii="Times New Roman" w:hAnsi="Times New Roman"/>
          <w:sz w:val="24"/>
          <w:szCs w:val="24"/>
        </w:rPr>
      </w:pPr>
    </w:p>
    <w:p w:rsidR="00D368E6" w:rsidRPr="00421A86" w:rsidRDefault="00163F38" w:rsidP="00421A86">
      <w:pPr>
        <w:widowControl w:val="0"/>
        <w:tabs>
          <w:tab w:val="left" w:pos="438"/>
        </w:tabs>
        <w:spacing w:after="0" w:line="278" w:lineRule="exact"/>
        <w:jc w:val="both"/>
        <w:rPr>
          <w:rFonts w:ascii="Times New Roman" w:hAnsi="Times New Roman"/>
          <w:b/>
          <w:sz w:val="24"/>
          <w:szCs w:val="24"/>
        </w:rPr>
      </w:pPr>
      <w:r w:rsidRPr="00421A86">
        <w:rPr>
          <w:rFonts w:ascii="Times New Roman" w:hAnsi="Times New Roman"/>
          <w:b/>
          <w:sz w:val="24"/>
          <w:szCs w:val="24"/>
          <w:shd w:val="clear" w:color="auto" w:fill="FFFFFF"/>
        </w:rPr>
        <w:t>4.2.</w:t>
      </w:r>
      <w:r w:rsidR="0079602D" w:rsidRPr="00421A86">
        <w:rPr>
          <w:rFonts w:ascii="Times New Roman" w:hAnsi="Times New Roman"/>
          <w:b/>
          <w:sz w:val="24"/>
          <w:szCs w:val="24"/>
          <w:shd w:val="clear" w:color="auto" w:fill="FFFFFF"/>
        </w:rPr>
        <w:t>Руководитель обязан:</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9602D" w:rsidRPr="00421A86" w:rsidRDefault="0079602D" w:rsidP="00421A86">
      <w:pPr>
        <w:widowControl w:val="0"/>
        <w:numPr>
          <w:ilvl w:val="0"/>
          <w:numId w:val="19"/>
        </w:numPr>
        <w:tabs>
          <w:tab w:val="left" w:pos="284"/>
        </w:tabs>
        <w:spacing w:after="0" w:line="283"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предоставлять работникам работу, обусловленную трудовым договором;</w:t>
      </w:r>
    </w:p>
    <w:p w:rsidR="0079602D" w:rsidRPr="00421A86" w:rsidRDefault="0079602D" w:rsidP="00421A86">
      <w:pPr>
        <w:widowControl w:val="0"/>
        <w:numPr>
          <w:ilvl w:val="0"/>
          <w:numId w:val="19"/>
        </w:numPr>
        <w:tabs>
          <w:tab w:val="left" w:pos="284"/>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обеспечивать безопасность и условия труда, соответствующие государственным нормативным требованиям охраны труда;</w:t>
      </w:r>
    </w:p>
    <w:p w:rsidR="0079602D" w:rsidRPr="00421A86" w:rsidRDefault="0079602D" w:rsidP="00421A86">
      <w:pPr>
        <w:widowControl w:val="0"/>
        <w:numPr>
          <w:ilvl w:val="0"/>
          <w:numId w:val="19"/>
        </w:numPr>
        <w:tabs>
          <w:tab w:val="left" w:pos="284"/>
        </w:tabs>
        <w:spacing w:after="0" w:line="283"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9602D" w:rsidRPr="00421A86" w:rsidRDefault="0079602D" w:rsidP="00421A86">
      <w:pPr>
        <w:widowControl w:val="0"/>
        <w:numPr>
          <w:ilvl w:val="0"/>
          <w:numId w:val="19"/>
        </w:numPr>
        <w:tabs>
          <w:tab w:val="left" w:pos="284"/>
        </w:tabs>
        <w:spacing w:after="0" w:line="230" w:lineRule="exact"/>
        <w:ind w:lef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обеспечивать работникам равную оплату за труд равной ценности;</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выплачивать в полном размере причитающуюся работникам заработную плату в сроки, установленные в соответствии с ТК Р</w:t>
      </w:r>
      <w:r w:rsidR="00905170" w:rsidRPr="00421A86">
        <w:rPr>
          <w:rFonts w:ascii="Times New Roman" w:hAnsi="Times New Roman"/>
          <w:sz w:val="24"/>
          <w:szCs w:val="24"/>
          <w:shd w:val="clear" w:color="auto" w:fill="FFFFFF"/>
        </w:rPr>
        <w:t>Ф, коллективным договором 6 и 21</w:t>
      </w:r>
      <w:r w:rsidRPr="00421A86">
        <w:rPr>
          <w:rFonts w:ascii="Times New Roman" w:hAnsi="Times New Roman"/>
          <w:sz w:val="24"/>
          <w:szCs w:val="24"/>
          <w:shd w:val="clear" w:color="auto" w:fill="FFFFFF"/>
        </w:rPr>
        <w:t xml:space="preserve"> числа текущего месяца.</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вести коллективные переговоры, а также заключать Коллективный договор в порядке, установленном ТК РФ;</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предоставлять выборному органу полную и достоверную информацию, необходимую для заключения Коллективного договора, соглашения и контроля за их выполнением;</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создавать условия, обеспечивающие участие работников в управлении образовательным учреждением, в предусмотренных ТК РФ формах;</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обеспечивать бытовые нужды работников, связанные с исполнением ими трудовых обязанностей;</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осуществлять обязательное социальное страхование работников в порядке, установленном федеральными законами;</w:t>
      </w:r>
    </w:p>
    <w:p w:rsidR="0079602D" w:rsidRPr="00421A86" w:rsidRDefault="0079602D" w:rsidP="00421A86">
      <w:pPr>
        <w:widowControl w:val="0"/>
        <w:numPr>
          <w:ilvl w:val="0"/>
          <w:numId w:val="19"/>
        </w:numPr>
        <w:tabs>
          <w:tab w:val="left" w:pos="284"/>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и иными нормативными правовыми актами Российской Федерации.</w:t>
      </w:r>
    </w:p>
    <w:p w:rsidR="00163F38" w:rsidRPr="00421A86" w:rsidRDefault="00163F38" w:rsidP="00421A86">
      <w:pPr>
        <w:widowControl w:val="0"/>
        <w:spacing w:after="240" w:line="278" w:lineRule="exact"/>
        <w:ind w:right="20"/>
        <w:jc w:val="both"/>
        <w:rPr>
          <w:rFonts w:ascii="Times New Roman" w:hAnsi="Times New Roman"/>
          <w:sz w:val="24"/>
          <w:szCs w:val="24"/>
          <w:shd w:val="clear" w:color="auto" w:fill="FFFFFF"/>
        </w:rPr>
      </w:pPr>
      <w:r w:rsidRPr="00421A86">
        <w:rPr>
          <w:rFonts w:ascii="Times New Roman" w:hAnsi="Times New Roman"/>
          <w:b/>
          <w:sz w:val="24"/>
          <w:szCs w:val="24"/>
          <w:shd w:val="clear" w:color="auto" w:fill="FFFFFF"/>
        </w:rPr>
        <w:t>4.3.</w:t>
      </w:r>
      <w:r w:rsidR="0079602D" w:rsidRPr="00421A86">
        <w:rPr>
          <w:rFonts w:ascii="Times New Roman" w:hAnsi="Times New Roman"/>
          <w:sz w:val="24"/>
          <w:szCs w:val="24"/>
          <w:shd w:val="clear" w:color="auto" w:fill="FFFFFF"/>
        </w:rPr>
        <w:t>Руководство образовательного учреждения несет ответственность за жизнь и здоровье воспитанников и работников во время пребывания их в учреждении и участия в общих мероприятиях различного уровня.</w:t>
      </w:r>
      <w:bookmarkStart w:id="2" w:name="bookmark31"/>
    </w:p>
    <w:p w:rsidR="0079602D" w:rsidRPr="000655C8" w:rsidRDefault="0079602D" w:rsidP="000655C8">
      <w:pPr>
        <w:pStyle w:val="a3"/>
        <w:widowControl w:val="0"/>
        <w:numPr>
          <w:ilvl w:val="0"/>
          <w:numId w:val="41"/>
        </w:numPr>
        <w:spacing w:after="0"/>
        <w:jc w:val="both"/>
        <w:rPr>
          <w:rFonts w:ascii="Times New Roman" w:eastAsia="Times New Roman" w:hAnsi="Times New Roman"/>
          <w:b/>
          <w:color w:val="000000"/>
          <w:sz w:val="24"/>
          <w:szCs w:val="24"/>
          <w:lang w:eastAsia="ru-RU"/>
        </w:rPr>
      </w:pPr>
      <w:r w:rsidRPr="000655C8">
        <w:rPr>
          <w:rFonts w:ascii="Times New Roman" w:eastAsia="Times New Roman" w:hAnsi="Times New Roman"/>
          <w:b/>
          <w:color w:val="000000"/>
          <w:sz w:val="24"/>
          <w:szCs w:val="24"/>
          <w:shd w:val="clear" w:color="auto" w:fill="FFFFFF"/>
          <w:lang w:eastAsia="ru-RU"/>
        </w:rPr>
        <w:t>ПРОДОЛЖИТЕЛЬНОСТЬ РАБОЧЕГО ВРЕМЕ</w:t>
      </w:r>
      <w:r w:rsidRPr="000655C8">
        <w:rPr>
          <w:rFonts w:ascii="Times New Roman" w:eastAsia="Times New Roman" w:hAnsi="Times New Roman"/>
          <w:b/>
          <w:color w:val="000000"/>
          <w:sz w:val="24"/>
          <w:szCs w:val="24"/>
          <w:lang w:eastAsia="ru-RU"/>
        </w:rPr>
        <w:t>НИ</w:t>
      </w:r>
    </w:p>
    <w:p w:rsidR="0079602D" w:rsidRPr="00421A86" w:rsidRDefault="0079602D" w:rsidP="00421A86">
      <w:pPr>
        <w:widowControl w:val="0"/>
        <w:spacing w:after="0"/>
        <w:jc w:val="both"/>
        <w:rPr>
          <w:rFonts w:ascii="Times New Roman" w:eastAsia="Times New Roman" w:hAnsi="Times New Roman"/>
          <w:color w:val="000000"/>
          <w:sz w:val="24"/>
          <w:szCs w:val="24"/>
          <w:shd w:val="clear" w:color="auto" w:fill="FFFFFF"/>
          <w:lang w:eastAsia="ru-RU"/>
        </w:rPr>
      </w:pPr>
      <w:r w:rsidRPr="00421A86">
        <w:rPr>
          <w:rFonts w:ascii="Times New Roman" w:eastAsia="Times New Roman" w:hAnsi="Times New Roman"/>
          <w:b/>
          <w:color w:val="000000"/>
          <w:sz w:val="24"/>
          <w:szCs w:val="24"/>
          <w:shd w:val="clear" w:color="auto" w:fill="FFFFFF"/>
          <w:lang w:eastAsia="ru-RU"/>
        </w:rPr>
        <w:t>(норма часов работы за ставку заработной платы)</w:t>
      </w:r>
      <w:bookmarkEnd w:id="2"/>
    </w:p>
    <w:p w:rsidR="0079602D" w:rsidRPr="00421A86" w:rsidRDefault="0079602D" w:rsidP="00421A86">
      <w:pPr>
        <w:widowControl w:val="0"/>
        <w:numPr>
          <w:ilvl w:val="0"/>
          <w:numId w:val="23"/>
        </w:numPr>
        <w:tabs>
          <w:tab w:val="left" w:pos="548"/>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 соответствии с Постановлением Правительства РФ от 3 апреля 2003 г. № 191педагогическим работникам образовательного учреждения в зависимости от должности и (или) специальности с учетом особенностей их труда устанавливается продолжительность рабочего времени:</w:t>
      </w:r>
    </w:p>
    <w:p w:rsidR="00163F38" w:rsidRPr="00421A86" w:rsidRDefault="00163F38" w:rsidP="00421A86">
      <w:pPr>
        <w:widowControl w:val="0"/>
        <w:numPr>
          <w:ilvl w:val="1"/>
          <w:numId w:val="39"/>
        </w:numPr>
        <w:tabs>
          <w:tab w:val="left" w:pos="466"/>
        </w:tabs>
        <w:spacing w:after="0"/>
        <w:ind w:left="20" w:right="20"/>
        <w:jc w:val="both"/>
        <w:rPr>
          <w:rFonts w:ascii="Times New Roman" w:hAnsi="Times New Roman"/>
          <w:sz w:val="24"/>
          <w:szCs w:val="24"/>
          <w:lang w:eastAsia="ru-RU"/>
        </w:rPr>
      </w:pPr>
      <w:r w:rsidRPr="00421A86">
        <w:rPr>
          <w:rFonts w:ascii="Times New Roman" w:hAnsi="Times New Roman"/>
          <w:sz w:val="24"/>
          <w:szCs w:val="24"/>
          <w:shd w:val="clear" w:color="auto" w:fill="FFFFFF"/>
          <w:lang w:eastAsia="ru-RU"/>
        </w:rPr>
        <w:t>Для педагогических работников (ст. 333 ТК РФ) устанавливается сокращенная продолжительность рабочего вре</w:t>
      </w:r>
      <w:r w:rsidR="003C3061" w:rsidRPr="00421A86">
        <w:rPr>
          <w:rFonts w:ascii="Times New Roman" w:hAnsi="Times New Roman"/>
          <w:sz w:val="24"/>
          <w:szCs w:val="24"/>
          <w:shd w:val="clear" w:color="auto" w:fill="FFFFFF"/>
          <w:lang w:eastAsia="ru-RU"/>
        </w:rPr>
        <w:t>мени не более 36 часов в неделю, музыкальному руководител</w:t>
      </w:r>
      <w:bookmarkStart w:id="3" w:name="bookmark32"/>
      <w:r w:rsidR="003C3061" w:rsidRPr="00421A86">
        <w:rPr>
          <w:rFonts w:ascii="Times New Roman" w:hAnsi="Times New Roman"/>
          <w:sz w:val="24"/>
          <w:szCs w:val="24"/>
          <w:shd w:val="clear" w:color="auto" w:fill="FFFFFF"/>
          <w:lang w:eastAsia="ru-RU"/>
        </w:rPr>
        <w:t xml:space="preserve">ю </w:t>
      </w:r>
      <w:r w:rsidRPr="00421A86">
        <w:rPr>
          <w:rFonts w:ascii="Times New Roman" w:hAnsi="Times New Roman"/>
          <w:sz w:val="24"/>
          <w:szCs w:val="24"/>
          <w:shd w:val="clear" w:color="auto" w:fill="FFFFFF"/>
          <w:lang w:eastAsia="ru-RU"/>
        </w:rPr>
        <w:t>24 часа в неделю:</w:t>
      </w:r>
      <w:bookmarkEnd w:id="3"/>
    </w:p>
    <w:p w:rsidR="00421A86" w:rsidRPr="000655C8" w:rsidRDefault="0079602D" w:rsidP="000655C8">
      <w:pPr>
        <w:widowControl w:val="0"/>
        <w:numPr>
          <w:ilvl w:val="1"/>
          <w:numId w:val="19"/>
        </w:numPr>
        <w:tabs>
          <w:tab w:val="left" w:pos="404"/>
        </w:tabs>
        <w:spacing w:after="279"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Для руководителя образовательного учреждения, его заместителя и других штатных работников, не указанных в пункте 1, продолжительность рабочего времени 40 часов в неделю (норма часов за ставку заработной платы).</w:t>
      </w:r>
      <w:bookmarkStart w:id="4" w:name="bookmark33"/>
    </w:p>
    <w:p w:rsidR="0079602D" w:rsidRPr="00421A86" w:rsidRDefault="0079602D" w:rsidP="00421A86">
      <w:pPr>
        <w:pStyle w:val="a3"/>
        <w:widowControl w:val="0"/>
        <w:numPr>
          <w:ilvl w:val="0"/>
          <w:numId w:val="41"/>
        </w:numPr>
        <w:tabs>
          <w:tab w:val="left" w:pos="404"/>
        </w:tabs>
        <w:spacing w:after="0"/>
        <w:ind w:right="20"/>
        <w:jc w:val="both"/>
        <w:rPr>
          <w:rFonts w:ascii="Times New Roman" w:hAnsi="Times New Roman"/>
          <w:b/>
          <w:sz w:val="24"/>
          <w:szCs w:val="24"/>
        </w:rPr>
      </w:pPr>
      <w:r w:rsidRPr="00421A86">
        <w:rPr>
          <w:rFonts w:ascii="Times New Roman" w:hAnsi="Times New Roman"/>
          <w:b/>
          <w:sz w:val="24"/>
          <w:szCs w:val="24"/>
          <w:shd w:val="clear" w:color="auto" w:fill="FFFFFF"/>
        </w:rPr>
        <w:t>РЕЖИМ РАБОЧЕГО ВРЕМЕНИ</w:t>
      </w:r>
      <w:bookmarkEnd w:id="4"/>
    </w:p>
    <w:p w:rsidR="0079602D" w:rsidRPr="00421A86" w:rsidRDefault="0079602D" w:rsidP="00421A86">
      <w:pPr>
        <w:widowControl w:val="0"/>
        <w:spacing w:after="0"/>
        <w:ind w:left="20"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lastRenderedPageBreak/>
        <w:t>6.1.Образовательное учреждение работает в режиме 5 дневной рабочей недели (60 часов в неделю)</w:t>
      </w:r>
      <w:r w:rsidR="00163F38" w:rsidRPr="00421A86">
        <w:rPr>
          <w:rFonts w:ascii="Times New Roman" w:eastAsia="Times New Roman" w:hAnsi="Times New Roman"/>
          <w:sz w:val="24"/>
          <w:szCs w:val="24"/>
          <w:lang w:eastAsia="ar-SA"/>
        </w:rPr>
        <w:t xml:space="preserve"> с двумя выходным днями: суббота, воскресенье</w:t>
      </w:r>
      <w:r w:rsidRPr="00421A86">
        <w:rPr>
          <w:rFonts w:ascii="Times New Roman" w:hAnsi="Times New Roman"/>
          <w:sz w:val="24"/>
          <w:szCs w:val="24"/>
          <w:shd w:val="clear" w:color="auto" w:fill="FFFFFF"/>
        </w:rPr>
        <w:t>.</w:t>
      </w:r>
      <w:r w:rsidR="00C56847" w:rsidRPr="00421A86">
        <w:rPr>
          <w:rFonts w:ascii="Times New Roman" w:hAnsi="Times New Roman"/>
          <w:sz w:val="24"/>
          <w:szCs w:val="24"/>
          <w:shd w:val="clear" w:color="auto" w:fill="FFFFFF"/>
        </w:rPr>
        <w:t xml:space="preserve"> </w:t>
      </w:r>
      <w:r w:rsidRPr="00421A86">
        <w:rPr>
          <w:rFonts w:ascii="Times New Roman" w:hAnsi="Times New Roman"/>
          <w:sz w:val="24"/>
          <w:szCs w:val="24"/>
          <w:shd w:val="clear" w:color="auto" w:fill="FFFFFF"/>
        </w:rPr>
        <w:t>Время работы МБДОУ с 7.00 до 19.00 часов.</w:t>
      </w:r>
    </w:p>
    <w:p w:rsidR="0079602D" w:rsidRPr="00421A86" w:rsidRDefault="0079602D" w:rsidP="00421A86">
      <w:pPr>
        <w:widowControl w:val="0"/>
        <w:numPr>
          <w:ilvl w:val="0"/>
          <w:numId w:val="24"/>
        </w:numPr>
        <w:tabs>
          <w:tab w:val="left" w:pos="442"/>
        </w:tabs>
        <w:spacing w:after="0" w:line="274" w:lineRule="exact"/>
        <w:ind w:lef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Образовательное учреждение работает в едином циклическом режиме:</w:t>
      </w:r>
    </w:p>
    <w:p w:rsidR="0079602D" w:rsidRPr="00421A86" w:rsidRDefault="0079602D" w:rsidP="00421A86">
      <w:pPr>
        <w:widowControl w:val="0"/>
        <w:numPr>
          <w:ilvl w:val="0"/>
          <w:numId w:val="25"/>
        </w:numPr>
        <w:tabs>
          <w:tab w:val="left" w:pos="426"/>
        </w:tabs>
        <w:spacing w:after="0" w:line="28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планерки с коллективом проводятся один раз в неделю,</w:t>
      </w:r>
    </w:p>
    <w:p w:rsidR="0079602D" w:rsidRPr="00421A86" w:rsidRDefault="0079602D" w:rsidP="00421A86">
      <w:pPr>
        <w:widowControl w:val="0"/>
        <w:numPr>
          <w:ilvl w:val="0"/>
          <w:numId w:val="25"/>
        </w:numPr>
        <w:tabs>
          <w:tab w:val="left" w:pos="426"/>
        </w:tabs>
        <w:spacing w:after="0" w:line="28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педсоветы проводятся один раз в квартал,</w:t>
      </w:r>
    </w:p>
    <w:p w:rsidR="0079602D" w:rsidRPr="00421A86" w:rsidRDefault="0079602D" w:rsidP="00421A86">
      <w:pPr>
        <w:widowControl w:val="0"/>
        <w:numPr>
          <w:ilvl w:val="0"/>
          <w:numId w:val="25"/>
        </w:numPr>
        <w:tabs>
          <w:tab w:val="left" w:pos="426"/>
        </w:tabs>
        <w:spacing w:after="0" w:line="28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производственные совещания проводятся по мере необходимости,</w:t>
      </w:r>
    </w:p>
    <w:p w:rsidR="0079602D" w:rsidRPr="00421A86" w:rsidRDefault="0079602D" w:rsidP="00421A86">
      <w:pPr>
        <w:widowControl w:val="0"/>
        <w:numPr>
          <w:ilvl w:val="0"/>
          <w:numId w:val="25"/>
        </w:numPr>
        <w:tabs>
          <w:tab w:val="left" w:pos="426"/>
        </w:tabs>
        <w:spacing w:after="0" w:line="288"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совещания администрации при заведующей проводятся один раз в неделю,</w:t>
      </w:r>
    </w:p>
    <w:p w:rsidR="0079602D" w:rsidRPr="00421A86" w:rsidRDefault="0079602D" w:rsidP="00421A86">
      <w:pPr>
        <w:widowControl w:val="0"/>
        <w:numPr>
          <w:ilvl w:val="0"/>
          <w:numId w:val="25"/>
        </w:numPr>
        <w:tabs>
          <w:tab w:val="left" w:pos="426"/>
        </w:tabs>
        <w:spacing w:after="0" w:line="28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колич</w:t>
      </w:r>
      <w:r w:rsidR="009C4FF1" w:rsidRPr="00421A86">
        <w:rPr>
          <w:rFonts w:ascii="Times New Roman" w:hAnsi="Times New Roman"/>
          <w:sz w:val="24"/>
          <w:szCs w:val="24"/>
          <w:shd w:val="clear" w:color="auto" w:fill="FFFFFF"/>
        </w:rPr>
        <w:t>ество заседаний педагогического совета</w:t>
      </w:r>
      <w:r w:rsidRPr="00421A86">
        <w:rPr>
          <w:rFonts w:ascii="Times New Roman" w:hAnsi="Times New Roman"/>
          <w:sz w:val="24"/>
          <w:szCs w:val="24"/>
          <w:shd w:val="clear" w:color="auto" w:fill="FFFFFF"/>
        </w:rPr>
        <w:t xml:space="preserve"> определяется годовым планом работы образовательного учреждения,</w:t>
      </w:r>
    </w:p>
    <w:p w:rsidR="0079602D" w:rsidRPr="00421A86" w:rsidRDefault="0079602D" w:rsidP="00421A86">
      <w:pPr>
        <w:widowControl w:val="0"/>
        <w:numPr>
          <w:ilvl w:val="0"/>
          <w:numId w:val="25"/>
        </w:numPr>
        <w:tabs>
          <w:tab w:val="left" w:pos="426"/>
        </w:tabs>
        <w:spacing w:after="0" w:line="28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собрания родителей проводятся по мере необходимости, но не реже одного раза в квартал (не более 1,5 часа);</w:t>
      </w:r>
    </w:p>
    <w:p w:rsidR="0079602D" w:rsidRPr="00421A86" w:rsidRDefault="0079602D" w:rsidP="00421A86">
      <w:pPr>
        <w:widowControl w:val="0"/>
        <w:numPr>
          <w:ilvl w:val="0"/>
          <w:numId w:val="25"/>
        </w:numPr>
        <w:tabs>
          <w:tab w:val="left" w:pos="42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собрания трудового коллектива проводятся по мере необходимости, но не реже одного раза в полгода;</w:t>
      </w:r>
    </w:p>
    <w:p w:rsidR="0079602D" w:rsidRPr="00421A86" w:rsidRDefault="0079602D" w:rsidP="00421A86">
      <w:pPr>
        <w:widowControl w:val="0"/>
        <w:numPr>
          <w:ilvl w:val="0"/>
          <w:numId w:val="25"/>
        </w:numPr>
        <w:tabs>
          <w:tab w:val="left" w:pos="426"/>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продолжительность мероприятий - не более 2-х часов.</w:t>
      </w:r>
    </w:p>
    <w:p w:rsidR="0079602D" w:rsidRPr="00421A86" w:rsidRDefault="0079602D" w:rsidP="00421A86">
      <w:pPr>
        <w:widowControl w:val="0"/>
        <w:numPr>
          <w:ilvl w:val="0"/>
          <w:numId w:val="24"/>
        </w:numPr>
        <w:tabs>
          <w:tab w:val="left" w:pos="462"/>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 xml:space="preserve">В соответствии с </w:t>
      </w:r>
      <w:r w:rsidR="00417D7F" w:rsidRPr="00421A86">
        <w:rPr>
          <w:rFonts w:ascii="Times New Roman" w:hAnsi="Times New Roman"/>
          <w:sz w:val="24"/>
          <w:szCs w:val="24"/>
          <w:shd w:val="clear" w:color="auto" w:fill="FFFFFF"/>
        </w:rPr>
        <w:t xml:space="preserve">действующим приказом Министерства образования и науки </w:t>
      </w:r>
      <w:r w:rsidRPr="00421A86">
        <w:rPr>
          <w:rFonts w:ascii="Times New Roman" w:hAnsi="Times New Roman"/>
          <w:sz w:val="24"/>
          <w:szCs w:val="24"/>
          <w:shd w:val="clear" w:color="auto" w:fill="FFFFFF"/>
        </w:rPr>
        <w:t xml:space="preserve">об </w:t>
      </w:r>
      <w:r w:rsidR="00417D7F" w:rsidRPr="00421A86">
        <w:rPr>
          <w:rFonts w:ascii="Times New Roman" w:hAnsi="Times New Roman"/>
          <w:sz w:val="24"/>
          <w:szCs w:val="24"/>
          <w:shd w:val="clear" w:color="auto" w:fill="FFFFFF"/>
        </w:rPr>
        <w:t>утверждении особенностей</w:t>
      </w:r>
      <w:r w:rsidRPr="00421A86">
        <w:rPr>
          <w:rFonts w:ascii="Times New Roman" w:hAnsi="Times New Roman"/>
          <w:sz w:val="24"/>
          <w:szCs w:val="24"/>
          <w:shd w:val="clear" w:color="auto" w:fill="FFFFFF"/>
        </w:rPr>
        <w:t xml:space="preserve"> режима рабочего времени и времени отдыха педагогических</w:t>
      </w:r>
      <w:r w:rsidR="00417D7F" w:rsidRPr="00421A86">
        <w:rPr>
          <w:rFonts w:ascii="Times New Roman" w:hAnsi="Times New Roman"/>
          <w:sz w:val="24"/>
          <w:szCs w:val="24"/>
          <w:shd w:val="clear" w:color="auto" w:fill="FFFFFF"/>
        </w:rPr>
        <w:t xml:space="preserve"> и иных работников</w:t>
      </w:r>
      <w:r w:rsidRPr="00421A86">
        <w:rPr>
          <w:rFonts w:ascii="Times New Roman" w:hAnsi="Times New Roman"/>
          <w:sz w:val="24"/>
          <w:szCs w:val="24"/>
          <w:shd w:val="clear" w:color="auto" w:fill="FFFFFF"/>
        </w:rPr>
        <w:t>:</w:t>
      </w:r>
    </w:p>
    <w:p w:rsidR="0079602D" w:rsidRPr="00421A86" w:rsidRDefault="0079602D" w:rsidP="00421A86">
      <w:pPr>
        <w:widowControl w:val="0"/>
        <w:numPr>
          <w:ilvl w:val="0"/>
          <w:numId w:val="26"/>
        </w:numPr>
        <w:tabs>
          <w:tab w:val="left" w:pos="634"/>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Режим работы руководителя образовательного учреждения, его заместителя, определяется с учетом необходимости обеспечения руководства деятельностью образовательного учреждения</w:t>
      </w:r>
    </w:p>
    <w:p w:rsidR="0079602D" w:rsidRPr="00421A86" w:rsidRDefault="0079602D" w:rsidP="00421A86">
      <w:pPr>
        <w:widowControl w:val="0"/>
        <w:spacing w:after="0" w:line="274" w:lineRule="exact"/>
        <w:ind w:left="20" w:right="20" w:firstLine="660"/>
        <w:jc w:val="both"/>
        <w:rPr>
          <w:rFonts w:ascii="Times New Roman" w:hAnsi="Times New Roman"/>
          <w:sz w:val="24"/>
          <w:szCs w:val="24"/>
        </w:rPr>
      </w:pPr>
      <w:r w:rsidRPr="00421A86">
        <w:rPr>
          <w:rFonts w:ascii="Times New Roman" w:hAnsi="Times New Roman"/>
          <w:sz w:val="24"/>
          <w:szCs w:val="24"/>
          <w:shd w:val="clear" w:color="auto" w:fill="FFFFFF"/>
        </w:rPr>
        <w:t xml:space="preserve">Рабочим временем считается также участие в работе педагогического </w:t>
      </w:r>
      <w:r w:rsidR="00421A86">
        <w:rPr>
          <w:rFonts w:ascii="Times New Roman" w:hAnsi="Times New Roman"/>
          <w:sz w:val="24"/>
          <w:szCs w:val="24"/>
          <w:shd w:val="clear" w:color="auto" w:fill="FFFFFF"/>
        </w:rPr>
        <w:t xml:space="preserve">совета, совещания при </w:t>
      </w:r>
      <w:r w:rsidR="00FC4CBE" w:rsidRPr="00421A86">
        <w:rPr>
          <w:rFonts w:ascii="Times New Roman" w:hAnsi="Times New Roman"/>
          <w:sz w:val="24"/>
          <w:szCs w:val="24"/>
          <w:shd w:val="clear" w:color="auto" w:fill="FFFFFF"/>
        </w:rPr>
        <w:t>руководителе</w:t>
      </w:r>
      <w:r w:rsidRPr="00421A86">
        <w:rPr>
          <w:rFonts w:ascii="Times New Roman" w:hAnsi="Times New Roman"/>
          <w:sz w:val="24"/>
          <w:szCs w:val="24"/>
          <w:shd w:val="clear" w:color="auto" w:fill="FFFFFF"/>
        </w:rPr>
        <w:t xml:space="preserve"> образовательного учреждения, родительских собраний и других мероприятий, определенных планом работы образовательного учреждения.</w:t>
      </w:r>
    </w:p>
    <w:p w:rsidR="006D1D4B" w:rsidRPr="00421A86" w:rsidRDefault="0079602D" w:rsidP="00421A86">
      <w:pPr>
        <w:spacing w:after="0"/>
        <w:ind w:firstLine="851"/>
        <w:jc w:val="both"/>
        <w:rPr>
          <w:rFonts w:ascii="Times New Roman" w:hAnsi="Times New Roman"/>
          <w:sz w:val="24"/>
          <w:szCs w:val="24"/>
          <w:shd w:val="clear" w:color="auto" w:fill="FFFFFF"/>
        </w:rPr>
      </w:pPr>
      <w:r w:rsidRPr="00DD214C">
        <w:rPr>
          <w:rFonts w:ascii="Times New Roman" w:hAnsi="Times New Roman"/>
          <w:sz w:val="24"/>
          <w:szCs w:val="24"/>
          <w:shd w:val="clear" w:color="auto" w:fill="FFFFFF"/>
        </w:rPr>
        <w:t xml:space="preserve">Для работников (воспитателей), выполняющих свои обязанности непрерывно в течение рабочего дня, перерыв для приема пищи не устанавливается. </w:t>
      </w:r>
      <w:r w:rsidR="006D1D4B" w:rsidRPr="00DD214C">
        <w:rPr>
          <w:rFonts w:ascii="Times New Roman" w:hAnsi="Times New Roman"/>
          <w:sz w:val="24"/>
          <w:szCs w:val="24"/>
          <w:shd w:val="clear" w:color="auto" w:fill="FFFFFF"/>
        </w:rPr>
        <w:t>Время приема пищи (обед) для всех категорий сотрудников устанавливается в зависимости от режима возрастной группы, на которой они работают с 12.30 до 13.10 на своих рабочих местах, продолжительностью не более 30 мин. Для сотрудников, согласно меню, выписывается первое блюдо без хлеба, в объеме порции для детей дошкольного возраста. Употребление сотрудниками завтраков, полдников и ужинов категорически запрещено.</w:t>
      </w:r>
    </w:p>
    <w:p w:rsidR="0079602D" w:rsidRPr="00421A86" w:rsidRDefault="0079602D" w:rsidP="00421A86">
      <w:pPr>
        <w:widowControl w:val="0"/>
        <w:numPr>
          <w:ilvl w:val="0"/>
          <w:numId w:val="26"/>
        </w:numPr>
        <w:tabs>
          <w:tab w:val="left" w:pos="769"/>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Периоды отмены воспитательно-образовательного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79602D" w:rsidRPr="00421A86" w:rsidRDefault="0079602D" w:rsidP="00421A86">
      <w:pPr>
        <w:widowControl w:val="0"/>
        <w:spacing w:after="0" w:line="274" w:lineRule="exact"/>
        <w:ind w:left="20" w:right="20" w:firstLine="660"/>
        <w:jc w:val="both"/>
        <w:rPr>
          <w:rFonts w:ascii="Times New Roman" w:hAnsi="Times New Roman"/>
          <w:sz w:val="24"/>
          <w:szCs w:val="24"/>
        </w:rPr>
      </w:pPr>
      <w:r w:rsidRPr="00421A86">
        <w:rPr>
          <w:rFonts w:ascii="Times New Roman" w:hAnsi="Times New Roman"/>
          <w:sz w:val="24"/>
          <w:szCs w:val="24"/>
          <w:shd w:val="clear" w:color="auto" w:fill="FFFFFF"/>
        </w:rPr>
        <w:t>В периоды отмены воспитательно-образовательного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пределах времени, установленного по занимаемой должности.</w:t>
      </w:r>
    </w:p>
    <w:p w:rsidR="0079602D" w:rsidRPr="00421A86" w:rsidRDefault="0079602D" w:rsidP="00421A86">
      <w:pPr>
        <w:widowControl w:val="0"/>
        <w:spacing w:after="0" w:line="274" w:lineRule="exact"/>
        <w:ind w:left="20" w:right="20" w:firstLine="660"/>
        <w:jc w:val="both"/>
        <w:rPr>
          <w:rFonts w:ascii="Times New Roman" w:hAnsi="Times New Roman"/>
          <w:sz w:val="24"/>
          <w:szCs w:val="24"/>
        </w:rPr>
      </w:pPr>
      <w:r w:rsidRPr="00421A86">
        <w:rPr>
          <w:rFonts w:ascii="Times New Roman" w:hAnsi="Times New Roman"/>
          <w:sz w:val="24"/>
          <w:szCs w:val="24"/>
          <w:shd w:val="clear" w:color="auto" w:fill="FFFFFF"/>
        </w:rPr>
        <w:t>Режим рабочего времени учебно-вспомогательного и обслуживающего персонала в период отмены воспитательно-образовательного по санитарно-эпидемиологическим, климатическим и другим основаниям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79602D" w:rsidRPr="00421A86" w:rsidRDefault="0079602D" w:rsidP="00421A86">
      <w:pPr>
        <w:widowControl w:val="0"/>
        <w:spacing w:after="0" w:line="274" w:lineRule="exact"/>
        <w:ind w:left="20" w:right="20" w:firstLine="660"/>
        <w:jc w:val="both"/>
        <w:rPr>
          <w:rFonts w:ascii="Times New Roman" w:hAnsi="Times New Roman"/>
          <w:sz w:val="24"/>
          <w:szCs w:val="24"/>
        </w:rPr>
      </w:pPr>
      <w:r w:rsidRPr="00421A86">
        <w:rPr>
          <w:rFonts w:ascii="Times New Roman" w:hAnsi="Times New Roman"/>
          <w:sz w:val="24"/>
          <w:szCs w:val="24"/>
          <w:shd w:val="clear" w:color="auto" w:fill="FFFFFF"/>
        </w:rPr>
        <w:t>Режим рабочего времени всех работников в периоды отмены воспитательно-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регулируется локальными актами образовательного учреждения и графиками работ с указанием их характера.</w:t>
      </w:r>
    </w:p>
    <w:p w:rsidR="0079602D" w:rsidRPr="00421A86" w:rsidRDefault="0079602D" w:rsidP="00421A86">
      <w:pPr>
        <w:widowControl w:val="0"/>
        <w:numPr>
          <w:ilvl w:val="0"/>
          <w:numId w:val="24"/>
        </w:numPr>
        <w:tabs>
          <w:tab w:val="left" w:pos="433"/>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Рабочее время музыкального руководителя в МБДОУ определяется расписанием занятий.</w:t>
      </w:r>
    </w:p>
    <w:p w:rsidR="0079602D" w:rsidRPr="00421A86" w:rsidRDefault="0079602D" w:rsidP="00421A86">
      <w:pPr>
        <w:spacing w:after="0"/>
        <w:ind w:firstLine="851"/>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Продолжительность рабочего времени для младшего обслуживающего персонала, рабочих, учебно-вспомогательного персонала (младших воспитателей) определяется графиком сменности, сост</w:t>
      </w:r>
      <w:r w:rsidR="00FC4CBE" w:rsidRPr="00421A86">
        <w:rPr>
          <w:rFonts w:ascii="Times New Roman" w:hAnsi="Times New Roman"/>
          <w:sz w:val="24"/>
          <w:szCs w:val="24"/>
          <w:shd w:val="clear" w:color="auto" w:fill="FFFFFF"/>
        </w:rPr>
        <w:t>авленным заместителем директора</w:t>
      </w:r>
      <w:r w:rsidRPr="00421A86">
        <w:rPr>
          <w:rFonts w:ascii="Times New Roman" w:hAnsi="Times New Roman"/>
          <w:sz w:val="24"/>
          <w:szCs w:val="24"/>
          <w:shd w:val="clear" w:color="auto" w:fill="FFFFFF"/>
        </w:rPr>
        <w:t xml:space="preserve"> МБДОУ по административно-хозяйственной работе с соблюдением установленной продолжительности рабочего времени за неделю, и </w:t>
      </w:r>
      <w:r w:rsidRPr="00421A86">
        <w:rPr>
          <w:rFonts w:ascii="Times New Roman" w:hAnsi="Times New Roman"/>
          <w:sz w:val="24"/>
          <w:szCs w:val="24"/>
          <w:shd w:val="clear" w:color="auto" w:fill="FFFFFF"/>
        </w:rPr>
        <w:lastRenderedPageBreak/>
        <w:t>утверждается руководителем образовательного учреждения.</w:t>
      </w:r>
      <w:r w:rsidR="002929BF" w:rsidRPr="00421A86">
        <w:rPr>
          <w:rFonts w:ascii="Times New Roman" w:hAnsi="Times New Roman"/>
          <w:sz w:val="24"/>
          <w:szCs w:val="24"/>
          <w:shd w:val="clear" w:color="auto" w:fill="FFFFFF"/>
        </w:rPr>
        <w:t xml:space="preserve"> </w:t>
      </w:r>
      <w:r w:rsidR="006D1D4B" w:rsidRPr="00421A86">
        <w:rPr>
          <w:rFonts w:ascii="Times New Roman" w:hAnsi="Times New Roman"/>
          <w:sz w:val="24"/>
          <w:szCs w:val="24"/>
          <w:shd w:val="clear" w:color="auto" w:fill="FFFFFF"/>
        </w:rPr>
        <w:t>В рабочее время предоставляются регламентированные перерывы на отдых (снижение тяжести трудового процесса) продолжительностью 5-10 минут каждые 60-120 минут непосредственной работы.</w:t>
      </w:r>
    </w:p>
    <w:p w:rsidR="0079602D" w:rsidRPr="00421A86" w:rsidRDefault="0079602D" w:rsidP="00421A86">
      <w:pPr>
        <w:widowControl w:val="0"/>
        <w:spacing w:after="0" w:line="274" w:lineRule="exact"/>
        <w:ind w:left="20" w:right="20" w:firstLine="660"/>
        <w:jc w:val="both"/>
        <w:rPr>
          <w:rFonts w:ascii="Times New Roman" w:hAnsi="Times New Roman"/>
          <w:sz w:val="24"/>
          <w:szCs w:val="24"/>
        </w:rPr>
      </w:pPr>
      <w:r w:rsidRPr="00421A86">
        <w:rPr>
          <w:rFonts w:ascii="Times New Roman" w:hAnsi="Times New Roman"/>
          <w:sz w:val="24"/>
          <w:szCs w:val="24"/>
          <w:shd w:val="clear" w:color="auto" w:fill="FFFFFF"/>
        </w:rPr>
        <w:t xml:space="preserve"> Порядок и место отдыха, приема пищи устанавливаются руководителем образовательн</w:t>
      </w:r>
      <w:r w:rsidR="000655C8">
        <w:rPr>
          <w:rFonts w:ascii="Times New Roman" w:hAnsi="Times New Roman"/>
          <w:sz w:val="24"/>
          <w:szCs w:val="24"/>
          <w:shd w:val="clear" w:color="auto" w:fill="FFFFFF"/>
        </w:rPr>
        <w:t>ого учреждения с учетом мнения управляющего с</w:t>
      </w:r>
      <w:r w:rsidRPr="00421A86">
        <w:rPr>
          <w:rFonts w:ascii="Times New Roman" w:hAnsi="Times New Roman"/>
          <w:sz w:val="24"/>
          <w:szCs w:val="24"/>
          <w:shd w:val="clear" w:color="auto" w:fill="FFFFFF"/>
        </w:rPr>
        <w:t>овета.</w:t>
      </w:r>
    </w:p>
    <w:p w:rsidR="0079602D" w:rsidRPr="00421A86" w:rsidRDefault="0079602D" w:rsidP="00421A86">
      <w:pPr>
        <w:widowControl w:val="0"/>
        <w:numPr>
          <w:ilvl w:val="0"/>
          <w:numId w:val="24"/>
        </w:numPr>
        <w:tabs>
          <w:tab w:val="left" w:pos="471"/>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Работники, для которых установлен суммированный учет (учетный период - год) рабочего времени (сторожа), привлекаются к работе в общеустановленные выходные и праздничные дни.</w:t>
      </w:r>
    </w:p>
    <w:p w:rsidR="0079602D" w:rsidRPr="00421A86" w:rsidRDefault="0079602D" w:rsidP="00421A86">
      <w:pPr>
        <w:widowControl w:val="0"/>
        <w:spacing w:after="0" w:line="274" w:lineRule="exact"/>
        <w:ind w:left="20" w:right="20" w:firstLine="660"/>
        <w:jc w:val="both"/>
        <w:rPr>
          <w:rFonts w:ascii="Times New Roman" w:hAnsi="Times New Roman"/>
          <w:sz w:val="24"/>
          <w:szCs w:val="24"/>
        </w:rPr>
      </w:pPr>
      <w:r w:rsidRPr="00421A86">
        <w:rPr>
          <w:rFonts w:ascii="Times New Roman" w:hAnsi="Times New Roman"/>
          <w:sz w:val="24"/>
          <w:szCs w:val="24"/>
          <w:shd w:val="clear" w:color="auto" w:fill="FFFFFF"/>
        </w:rPr>
        <w:t>Время этой работы включается в месячную норму рабочего времени. Выходные дни предусматриваются для них графиком работы.</w:t>
      </w:r>
    </w:p>
    <w:p w:rsidR="0079602D" w:rsidRPr="00421A86" w:rsidRDefault="0079602D" w:rsidP="00421A86">
      <w:pPr>
        <w:widowControl w:val="0"/>
        <w:numPr>
          <w:ilvl w:val="0"/>
          <w:numId w:val="24"/>
        </w:numPr>
        <w:tabs>
          <w:tab w:val="left" w:pos="457"/>
        </w:tabs>
        <w:spacing w:after="0" w:line="274" w:lineRule="exact"/>
        <w:ind w:lef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Работникам, для которых установлено дежурство, запрещается оставлять работу до прихода</w:t>
      </w:r>
    </w:p>
    <w:p w:rsidR="0079602D" w:rsidRPr="00421A86" w:rsidRDefault="0079602D" w:rsidP="00421A86">
      <w:pPr>
        <w:widowControl w:val="0"/>
        <w:tabs>
          <w:tab w:val="left" w:pos="457"/>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 xml:space="preserve"> сменяющего работника. В случаях неявки сменщика работник обязан поставить в известность администрацию образовательного учреждения. Администрация обязана принять меры к замене сменщика другим работником.</w:t>
      </w:r>
    </w:p>
    <w:p w:rsidR="0079602D" w:rsidRPr="00421A86" w:rsidRDefault="0079602D" w:rsidP="00421A86">
      <w:pPr>
        <w:widowControl w:val="0"/>
        <w:numPr>
          <w:ilvl w:val="0"/>
          <w:numId w:val="24"/>
        </w:numPr>
        <w:tabs>
          <w:tab w:val="left" w:pos="442"/>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Ведение кружковой деятельности по дополнительному образованию детей ведется за рамками основного рабочего времени.</w:t>
      </w:r>
    </w:p>
    <w:p w:rsidR="00FC4CBE" w:rsidRPr="00421A86" w:rsidRDefault="00FC4CBE" w:rsidP="00421A86">
      <w:pPr>
        <w:widowControl w:val="0"/>
        <w:numPr>
          <w:ilvl w:val="0"/>
          <w:numId w:val="24"/>
        </w:numPr>
        <w:tabs>
          <w:tab w:val="left" w:pos="639"/>
        </w:tabs>
        <w:spacing w:after="0" w:line="274" w:lineRule="exact"/>
        <w:ind w:left="20" w:right="20"/>
        <w:jc w:val="both"/>
        <w:rPr>
          <w:rFonts w:ascii="Times New Roman" w:hAnsi="Times New Roman"/>
          <w:sz w:val="24"/>
          <w:szCs w:val="24"/>
        </w:rPr>
      </w:pPr>
      <w:r w:rsidRPr="00D951A3">
        <w:rPr>
          <w:rFonts w:ascii="Times New Roman" w:hAnsi="Times New Roman"/>
          <w:sz w:val="24"/>
          <w:szCs w:val="24"/>
          <w:shd w:val="clear" w:color="auto" w:fill="FFFFFF"/>
        </w:rPr>
        <w:t>В ДОУ</w:t>
      </w:r>
      <w:r w:rsidRPr="00421A86">
        <w:rPr>
          <w:sz w:val="24"/>
          <w:szCs w:val="24"/>
          <w:shd w:val="clear" w:color="auto" w:fill="FFFFFF"/>
        </w:rPr>
        <w:t xml:space="preserve"> </w:t>
      </w:r>
      <w:r w:rsidRPr="00421A86">
        <w:rPr>
          <w:rFonts w:ascii="Times New Roman" w:hAnsi="Times New Roman"/>
          <w:sz w:val="24"/>
          <w:szCs w:val="24"/>
          <w:shd w:val="clear" w:color="auto" w:fill="FFFFFF"/>
        </w:rPr>
        <w:t>режим их рабочего времени</w:t>
      </w:r>
      <w:r w:rsidRPr="00D951A3">
        <w:rPr>
          <w:rFonts w:ascii="Times New Roman" w:hAnsi="Times New Roman"/>
          <w:sz w:val="24"/>
          <w:szCs w:val="24"/>
          <w:shd w:val="clear" w:color="auto" w:fill="FFFFFF"/>
        </w:rPr>
        <w:t xml:space="preserve"> воспитателя</w:t>
      </w:r>
      <w:r w:rsidRPr="00421A86">
        <w:rPr>
          <w:sz w:val="24"/>
          <w:szCs w:val="24"/>
          <w:shd w:val="clear" w:color="auto" w:fill="FFFFFF"/>
        </w:rPr>
        <w:t xml:space="preserve"> </w:t>
      </w:r>
      <w:r w:rsidRPr="00421A86">
        <w:rPr>
          <w:rFonts w:ascii="Times New Roman" w:hAnsi="Times New Roman"/>
          <w:sz w:val="24"/>
          <w:szCs w:val="24"/>
          <w:shd w:val="clear" w:color="auto" w:fill="FFFFFF"/>
        </w:rPr>
        <w:t>определяется с учётом выполнения каждым воспитателем нормы педагогической работы в течение 36 часов в неделю. Продолжительность рабочего времени для педагогических и других работников устанавливается расписанием занятий, графиками работы, графиком сменности, определенными руководителем МБДОУ.</w:t>
      </w:r>
    </w:p>
    <w:p w:rsidR="00FC4CBE" w:rsidRPr="00421A86" w:rsidRDefault="00FC4CBE" w:rsidP="00421A86">
      <w:pPr>
        <w:pStyle w:val="ab"/>
        <w:widowControl w:val="0"/>
        <w:numPr>
          <w:ilvl w:val="0"/>
          <w:numId w:val="24"/>
        </w:numPr>
        <w:tabs>
          <w:tab w:val="left" w:pos="639"/>
        </w:tabs>
        <w:spacing w:before="0" w:beforeAutospacing="0" w:after="0" w:afterAutospacing="0" w:line="274" w:lineRule="exact"/>
        <w:ind w:left="20" w:right="20"/>
        <w:jc w:val="both"/>
        <w:rPr>
          <w:rFonts w:eastAsia="Calibri"/>
          <w:shd w:val="clear" w:color="auto" w:fill="FFFFFF"/>
          <w:lang w:eastAsia="en-US"/>
        </w:rPr>
      </w:pPr>
      <w:r w:rsidRPr="00421A86">
        <w:rPr>
          <w:rFonts w:eastAsia="Calibri"/>
          <w:shd w:val="clear" w:color="auto" w:fill="FFFFFF"/>
          <w:lang w:eastAsia="en-US"/>
        </w:rPr>
        <w:t>Режим 36-часовой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w:t>
      </w:r>
    </w:p>
    <w:p w:rsidR="0079602D" w:rsidRPr="00421A86" w:rsidRDefault="0079602D" w:rsidP="00421A86">
      <w:pPr>
        <w:widowControl w:val="0"/>
        <w:numPr>
          <w:ilvl w:val="0"/>
          <w:numId w:val="24"/>
        </w:numPr>
        <w:tabs>
          <w:tab w:val="left" w:pos="558"/>
        </w:tabs>
        <w:spacing w:after="0" w:line="274" w:lineRule="exact"/>
        <w:ind w:left="20"/>
        <w:jc w:val="both"/>
        <w:rPr>
          <w:rFonts w:ascii="Times New Roman" w:hAnsi="Times New Roman"/>
          <w:sz w:val="24"/>
          <w:szCs w:val="24"/>
        </w:rPr>
      </w:pPr>
      <w:r w:rsidRPr="00421A86">
        <w:rPr>
          <w:rFonts w:ascii="Times New Roman" w:hAnsi="Times New Roman"/>
          <w:sz w:val="24"/>
          <w:szCs w:val="24"/>
          <w:shd w:val="clear" w:color="auto" w:fill="FFFFFF"/>
        </w:rPr>
        <w:t>Запрещается в рабочее время:</w:t>
      </w:r>
    </w:p>
    <w:p w:rsidR="0079602D" w:rsidRPr="00421A86" w:rsidRDefault="00D951A3" w:rsidP="00421A86">
      <w:pPr>
        <w:widowControl w:val="0"/>
        <w:tabs>
          <w:tab w:val="left" w:pos="1105"/>
        </w:tabs>
        <w:spacing w:after="0" w:line="274" w:lineRule="exact"/>
        <w:ind w:left="20" w:right="20" w:firstLine="720"/>
        <w:jc w:val="both"/>
        <w:rPr>
          <w:rFonts w:ascii="Times New Roman" w:hAnsi="Times New Roman"/>
          <w:sz w:val="24"/>
          <w:szCs w:val="24"/>
        </w:rPr>
      </w:pPr>
      <w:r>
        <w:rPr>
          <w:rFonts w:ascii="Times New Roman" w:hAnsi="Times New Roman"/>
          <w:sz w:val="24"/>
          <w:szCs w:val="24"/>
          <w:shd w:val="clear" w:color="auto" w:fill="FFFFFF"/>
        </w:rPr>
        <w:t xml:space="preserve">а) </w:t>
      </w:r>
      <w:r w:rsidR="0079602D" w:rsidRPr="00421A86">
        <w:rPr>
          <w:rFonts w:ascii="Times New Roman" w:hAnsi="Times New Roman"/>
          <w:sz w:val="24"/>
          <w:szCs w:val="24"/>
          <w:shd w:val="clear" w:color="auto" w:fill="FFFFFF"/>
        </w:rPr>
        <w:t>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учреждения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79602D" w:rsidRPr="00421A86" w:rsidRDefault="00D951A3" w:rsidP="00421A86">
      <w:pPr>
        <w:widowControl w:val="0"/>
        <w:tabs>
          <w:tab w:val="left" w:pos="1033"/>
        </w:tabs>
        <w:spacing w:after="0" w:line="274" w:lineRule="exact"/>
        <w:ind w:left="20" w:right="20" w:firstLine="720"/>
        <w:jc w:val="both"/>
        <w:rPr>
          <w:rFonts w:ascii="Times New Roman" w:hAnsi="Times New Roman"/>
          <w:sz w:val="24"/>
          <w:szCs w:val="24"/>
        </w:rPr>
      </w:pPr>
      <w:r>
        <w:rPr>
          <w:rFonts w:ascii="Times New Roman" w:hAnsi="Times New Roman"/>
          <w:sz w:val="24"/>
          <w:szCs w:val="24"/>
          <w:shd w:val="clear" w:color="auto" w:fill="FFFFFF"/>
        </w:rPr>
        <w:t xml:space="preserve">б) </w:t>
      </w:r>
      <w:r w:rsidR="0079602D" w:rsidRPr="00421A86">
        <w:rPr>
          <w:rFonts w:ascii="Times New Roman" w:hAnsi="Times New Roman"/>
          <w:sz w:val="24"/>
          <w:szCs w:val="24"/>
          <w:shd w:val="clear" w:color="auto" w:fill="FFFFFF"/>
        </w:rPr>
        <w:t>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руководителя (его заместителя);</w:t>
      </w:r>
    </w:p>
    <w:p w:rsidR="0079602D" w:rsidRPr="00421A86" w:rsidRDefault="00D951A3" w:rsidP="00421A86">
      <w:pPr>
        <w:widowControl w:val="0"/>
        <w:tabs>
          <w:tab w:val="left" w:pos="1071"/>
        </w:tabs>
        <w:spacing w:after="0" w:line="274" w:lineRule="exact"/>
        <w:ind w:left="20" w:right="20" w:firstLine="720"/>
        <w:jc w:val="both"/>
        <w:rPr>
          <w:rFonts w:ascii="Times New Roman" w:hAnsi="Times New Roman"/>
          <w:sz w:val="24"/>
          <w:szCs w:val="24"/>
        </w:rPr>
      </w:pPr>
      <w:r>
        <w:rPr>
          <w:rFonts w:ascii="Times New Roman" w:hAnsi="Times New Roman"/>
          <w:sz w:val="24"/>
          <w:szCs w:val="24"/>
          <w:shd w:val="clear" w:color="auto" w:fill="FFFFFF"/>
        </w:rPr>
        <w:t xml:space="preserve">в) </w:t>
      </w:r>
      <w:r w:rsidR="0079602D" w:rsidRPr="00421A86">
        <w:rPr>
          <w:rFonts w:ascii="Times New Roman" w:hAnsi="Times New Roman"/>
          <w:sz w:val="24"/>
          <w:szCs w:val="24"/>
          <w:shd w:val="clear" w:color="auto" w:fill="FFFFFF"/>
        </w:rPr>
        <w:t>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79602D" w:rsidRDefault="00D951A3" w:rsidP="000655C8">
      <w:pPr>
        <w:widowControl w:val="0"/>
        <w:tabs>
          <w:tab w:val="left" w:pos="985"/>
        </w:tabs>
        <w:spacing w:after="0" w:line="274" w:lineRule="exact"/>
        <w:ind w:left="20"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г) </w:t>
      </w:r>
      <w:r w:rsidR="0079602D" w:rsidRPr="00421A86">
        <w:rPr>
          <w:rFonts w:ascii="Times New Roman" w:hAnsi="Times New Roman"/>
          <w:sz w:val="24"/>
          <w:szCs w:val="24"/>
          <w:shd w:val="clear" w:color="auto" w:fill="FFFFFF"/>
        </w:rPr>
        <w:t>курить в здании и на территории детского сада.</w:t>
      </w:r>
    </w:p>
    <w:p w:rsidR="000655C8" w:rsidRPr="00421A86" w:rsidRDefault="000655C8" w:rsidP="000655C8">
      <w:pPr>
        <w:widowControl w:val="0"/>
        <w:tabs>
          <w:tab w:val="left" w:pos="985"/>
        </w:tabs>
        <w:spacing w:after="0" w:line="274" w:lineRule="exact"/>
        <w:ind w:left="20" w:firstLine="720"/>
        <w:jc w:val="both"/>
        <w:rPr>
          <w:rFonts w:ascii="Times New Roman" w:hAnsi="Times New Roman"/>
          <w:sz w:val="24"/>
          <w:szCs w:val="24"/>
        </w:rPr>
      </w:pPr>
    </w:p>
    <w:p w:rsidR="0079602D" w:rsidRPr="00D951A3" w:rsidRDefault="0079602D" w:rsidP="000655C8">
      <w:pPr>
        <w:pStyle w:val="a3"/>
        <w:keepNext/>
        <w:keepLines/>
        <w:widowControl w:val="0"/>
        <w:numPr>
          <w:ilvl w:val="0"/>
          <w:numId w:val="41"/>
        </w:numPr>
        <w:spacing w:after="0"/>
        <w:jc w:val="both"/>
        <w:rPr>
          <w:rFonts w:ascii="Times New Roman" w:eastAsia="Times New Roman" w:hAnsi="Times New Roman"/>
          <w:b/>
          <w:color w:val="000000"/>
          <w:sz w:val="24"/>
          <w:szCs w:val="24"/>
          <w:lang w:eastAsia="ru-RU"/>
        </w:rPr>
      </w:pPr>
      <w:bookmarkStart w:id="5" w:name="bookmark34"/>
      <w:r w:rsidRPr="00D951A3">
        <w:rPr>
          <w:rFonts w:ascii="Times New Roman" w:eastAsia="Times New Roman" w:hAnsi="Times New Roman"/>
          <w:b/>
          <w:color w:val="000000"/>
          <w:sz w:val="24"/>
          <w:szCs w:val="24"/>
          <w:lang w:eastAsia="ru-RU"/>
        </w:rPr>
        <w:t>ВРЕМЯ ОТДЫХА</w:t>
      </w:r>
      <w:bookmarkEnd w:id="5"/>
    </w:p>
    <w:p w:rsidR="0079602D" w:rsidRPr="00421A86" w:rsidRDefault="0079602D" w:rsidP="00D951A3">
      <w:pPr>
        <w:widowControl w:val="0"/>
        <w:spacing w:after="0"/>
        <w:ind w:left="20" w:right="20"/>
        <w:jc w:val="both"/>
        <w:rPr>
          <w:rFonts w:ascii="Times New Roman" w:hAnsi="Times New Roman"/>
          <w:sz w:val="24"/>
          <w:szCs w:val="24"/>
        </w:rPr>
      </w:pPr>
      <w:r w:rsidRPr="00421A86">
        <w:rPr>
          <w:rFonts w:ascii="Times New Roman" w:hAnsi="Times New Roman"/>
          <w:sz w:val="24"/>
          <w:szCs w:val="24"/>
          <w:shd w:val="clear" w:color="auto" w:fill="FFFFFF"/>
        </w:rPr>
        <w:t>7.1. Всем работникам предоставляются два выходных дня. Общими выходными днями являются суббота и воскресенье.</w:t>
      </w:r>
    </w:p>
    <w:p w:rsidR="0079602D" w:rsidRPr="00421A86" w:rsidRDefault="0079602D" w:rsidP="00D951A3">
      <w:pPr>
        <w:widowControl w:val="0"/>
        <w:spacing w:after="0"/>
        <w:ind w:left="20"/>
        <w:jc w:val="both"/>
        <w:rPr>
          <w:rFonts w:ascii="Times New Roman" w:hAnsi="Times New Roman"/>
          <w:sz w:val="24"/>
          <w:szCs w:val="24"/>
        </w:rPr>
      </w:pPr>
      <w:r w:rsidRPr="00421A86">
        <w:rPr>
          <w:rFonts w:ascii="Times New Roman" w:hAnsi="Times New Roman"/>
          <w:sz w:val="24"/>
          <w:szCs w:val="24"/>
          <w:shd w:val="clear" w:color="auto" w:fill="FFFFFF"/>
        </w:rPr>
        <w:t>7.2 . Нерабочие праздничные дни в Российской Федерации определены в ст.112 ТК РФ.</w:t>
      </w:r>
    </w:p>
    <w:p w:rsidR="0079602D" w:rsidRPr="00421A86" w:rsidRDefault="0079602D" w:rsidP="00421A86">
      <w:pPr>
        <w:widowControl w:val="0"/>
        <w:numPr>
          <w:ilvl w:val="0"/>
          <w:numId w:val="27"/>
        </w:numPr>
        <w:tabs>
          <w:tab w:val="left" w:pos="48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Работа в выходные и не рабочие праздничные дни запрещается, за исключением случаев, предусмотренных ст.113 ТК РФ.</w:t>
      </w:r>
    </w:p>
    <w:p w:rsidR="0079602D" w:rsidRPr="00421A86" w:rsidRDefault="0079602D" w:rsidP="00421A86">
      <w:pPr>
        <w:widowControl w:val="0"/>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Условия и порядок привлечения работников к работе в выходные и не рабочие праздничные дни определены в ст. 113 ТК РФ.</w:t>
      </w:r>
    </w:p>
    <w:p w:rsidR="0079602D" w:rsidRPr="00421A86" w:rsidRDefault="0079602D" w:rsidP="00421A86">
      <w:pPr>
        <w:widowControl w:val="0"/>
        <w:numPr>
          <w:ilvl w:val="0"/>
          <w:numId w:val="27"/>
        </w:numPr>
        <w:tabs>
          <w:tab w:val="left" w:pos="433"/>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Работникам предоставляются ежегодные отпуска (ст. 114 ТК РФ) с сохранением места работы (должности) и среднего заработка.</w:t>
      </w:r>
    </w:p>
    <w:p w:rsidR="0079602D" w:rsidRPr="00421A86" w:rsidRDefault="0079602D" w:rsidP="00421A86">
      <w:pPr>
        <w:widowControl w:val="0"/>
        <w:spacing w:after="0" w:line="274" w:lineRule="exact"/>
        <w:ind w:left="20" w:right="20" w:firstLine="360"/>
        <w:jc w:val="both"/>
        <w:rPr>
          <w:rFonts w:ascii="Times New Roman" w:hAnsi="Times New Roman"/>
          <w:sz w:val="24"/>
          <w:szCs w:val="24"/>
        </w:rPr>
      </w:pPr>
      <w:r w:rsidRPr="00421A86">
        <w:rPr>
          <w:rFonts w:ascii="Times New Roman" w:hAnsi="Times New Roman"/>
          <w:sz w:val="24"/>
          <w:szCs w:val="24"/>
          <w:shd w:val="clear" w:color="auto" w:fill="FFFFFF"/>
        </w:rPr>
        <w:t>Очередность предоставления оплачиваемых отпусков определяется ежегодно в соответствии с графиком отпусков, утверждаемого не позднее, чем за две недели до наступления календарного года (ст. 123 ТК РФ).</w:t>
      </w:r>
    </w:p>
    <w:p w:rsidR="0079602D" w:rsidRPr="00421A86" w:rsidRDefault="0079602D" w:rsidP="00421A86">
      <w:pPr>
        <w:widowControl w:val="0"/>
        <w:spacing w:after="0" w:line="274" w:lineRule="exact"/>
        <w:ind w:left="20" w:right="20" w:firstLine="360"/>
        <w:jc w:val="both"/>
        <w:rPr>
          <w:rFonts w:ascii="Times New Roman" w:hAnsi="Times New Roman"/>
          <w:sz w:val="24"/>
          <w:szCs w:val="24"/>
        </w:rPr>
      </w:pPr>
      <w:r w:rsidRPr="00421A86">
        <w:rPr>
          <w:rFonts w:ascii="Times New Roman" w:hAnsi="Times New Roman"/>
          <w:sz w:val="24"/>
          <w:szCs w:val="24"/>
          <w:shd w:val="clear" w:color="auto" w:fill="FFFFFF"/>
        </w:rPr>
        <w:t>Порядок продления или перенесение ежегодного оплачиваемого отпуска определяется ст. 124 ТК РФ.</w:t>
      </w:r>
    </w:p>
    <w:p w:rsidR="0079602D" w:rsidRPr="00421A86" w:rsidRDefault="0079602D" w:rsidP="00421A86">
      <w:pPr>
        <w:widowControl w:val="0"/>
        <w:spacing w:after="0" w:line="274" w:lineRule="exact"/>
        <w:ind w:left="20" w:right="20" w:firstLine="360"/>
        <w:jc w:val="both"/>
        <w:rPr>
          <w:rFonts w:ascii="Times New Roman" w:hAnsi="Times New Roman"/>
          <w:sz w:val="24"/>
          <w:szCs w:val="24"/>
        </w:rPr>
      </w:pPr>
      <w:r w:rsidRPr="00421A86">
        <w:rPr>
          <w:rFonts w:ascii="Times New Roman" w:hAnsi="Times New Roman"/>
          <w:sz w:val="24"/>
          <w:szCs w:val="24"/>
          <w:shd w:val="clear" w:color="auto" w:fill="FFFFFF"/>
        </w:rPr>
        <w:lastRenderedPageBreak/>
        <w:t>О времени начала отпуска работник извещается не позднее, чем за две недели до его начала, путем издания приказа о предоставлении отпуска.</w:t>
      </w:r>
    </w:p>
    <w:p w:rsidR="003C7538" w:rsidRPr="00421A86" w:rsidRDefault="0079602D" w:rsidP="00421A86">
      <w:pPr>
        <w:widowControl w:val="0"/>
        <w:spacing w:after="0" w:line="274" w:lineRule="exact"/>
        <w:ind w:left="20" w:right="20" w:firstLine="36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По соглашению между работником и руководителем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9602D" w:rsidRPr="00421A86" w:rsidRDefault="0079602D" w:rsidP="00421A86">
      <w:pPr>
        <w:widowControl w:val="0"/>
        <w:spacing w:after="0" w:line="274" w:lineRule="exact"/>
        <w:ind w:left="20" w:right="20" w:firstLine="360"/>
        <w:jc w:val="both"/>
        <w:rPr>
          <w:rFonts w:ascii="Times New Roman" w:hAnsi="Times New Roman"/>
          <w:sz w:val="24"/>
          <w:szCs w:val="24"/>
        </w:rPr>
      </w:pPr>
      <w:r w:rsidRPr="00421A86">
        <w:rPr>
          <w:rFonts w:ascii="Times New Roman" w:hAnsi="Times New Roman"/>
          <w:sz w:val="24"/>
          <w:szCs w:val="24"/>
          <w:shd w:val="clear" w:color="auto" w:fill="FFFFFF"/>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Условия и порядок разделения ежегодного оплачиваемого отпуска на части, отзыва из отпуска определяется ст. 125 ТК РФ.</w:t>
      </w:r>
    </w:p>
    <w:p w:rsidR="0079602D" w:rsidRPr="00421A86" w:rsidRDefault="0079602D" w:rsidP="00421A86">
      <w:pPr>
        <w:widowControl w:val="0"/>
        <w:spacing w:after="0" w:line="274" w:lineRule="exact"/>
        <w:ind w:left="20" w:right="20" w:firstLine="360"/>
        <w:jc w:val="both"/>
        <w:rPr>
          <w:rFonts w:ascii="Times New Roman" w:hAnsi="Times New Roman"/>
          <w:sz w:val="24"/>
          <w:szCs w:val="24"/>
        </w:rPr>
      </w:pPr>
      <w:r w:rsidRPr="00421A86">
        <w:rPr>
          <w:rFonts w:ascii="Times New Roman" w:hAnsi="Times New Roman"/>
          <w:sz w:val="24"/>
          <w:szCs w:val="24"/>
          <w:shd w:val="clear" w:color="auto" w:fill="FFFFFF"/>
        </w:rPr>
        <w:t>Часть одного отпуска, превышающая 28 календарных дней, по письменному заявлению работника может быть заменена денежной компенсацией.</w:t>
      </w:r>
    </w:p>
    <w:p w:rsidR="0079602D" w:rsidRDefault="0079602D" w:rsidP="00421A86">
      <w:pPr>
        <w:widowControl w:val="0"/>
        <w:spacing w:after="0" w:line="274" w:lineRule="exact"/>
        <w:ind w:left="20" w:right="20" w:firstLine="36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Условия и порядок замены ежегодного оплачиваемого отпуска денежной компенсацией определяется ст. 126 ТК РФ</w:t>
      </w:r>
    </w:p>
    <w:p w:rsidR="00D951A3" w:rsidRPr="00421A86" w:rsidRDefault="00D951A3" w:rsidP="00421A86">
      <w:pPr>
        <w:widowControl w:val="0"/>
        <w:spacing w:after="0" w:line="274" w:lineRule="exact"/>
        <w:ind w:left="20" w:right="20" w:firstLine="360"/>
        <w:jc w:val="both"/>
        <w:rPr>
          <w:rFonts w:ascii="Times New Roman" w:hAnsi="Times New Roman"/>
          <w:sz w:val="24"/>
          <w:szCs w:val="24"/>
          <w:shd w:val="clear" w:color="auto" w:fill="FFFFFF"/>
        </w:rPr>
      </w:pPr>
    </w:p>
    <w:p w:rsidR="0079602D" w:rsidRPr="00D951A3" w:rsidRDefault="0079602D" w:rsidP="00D951A3">
      <w:pPr>
        <w:pStyle w:val="a3"/>
        <w:widowControl w:val="0"/>
        <w:numPr>
          <w:ilvl w:val="0"/>
          <w:numId w:val="41"/>
        </w:numPr>
        <w:spacing w:after="0"/>
        <w:ind w:right="20"/>
        <w:jc w:val="both"/>
        <w:rPr>
          <w:rFonts w:ascii="Times New Roman" w:hAnsi="Times New Roman"/>
          <w:b/>
          <w:sz w:val="24"/>
          <w:szCs w:val="24"/>
        </w:rPr>
      </w:pPr>
      <w:r w:rsidRPr="00D951A3">
        <w:rPr>
          <w:rFonts w:ascii="Times New Roman" w:hAnsi="Times New Roman"/>
          <w:b/>
          <w:sz w:val="24"/>
          <w:szCs w:val="24"/>
        </w:rPr>
        <w:t>ПООЩРЕНИЯ ЗА УСПЕХИ В РАБОТЕ</w:t>
      </w:r>
    </w:p>
    <w:p w:rsidR="0079602D" w:rsidRPr="00421A86" w:rsidRDefault="0079602D" w:rsidP="00D951A3">
      <w:pPr>
        <w:widowControl w:val="0"/>
        <w:tabs>
          <w:tab w:val="left" w:pos="510"/>
        </w:tabs>
        <w:spacing w:after="0"/>
        <w:ind w:right="20"/>
        <w:jc w:val="both"/>
        <w:rPr>
          <w:rFonts w:ascii="Times New Roman" w:hAnsi="Times New Roman"/>
          <w:sz w:val="24"/>
          <w:szCs w:val="24"/>
        </w:rPr>
      </w:pPr>
      <w:r w:rsidRPr="00421A86">
        <w:rPr>
          <w:rFonts w:ascii="Times New Roman" w:hAnsi="Times New Roman"/>
          <w:sz w:val="24"/>
          <w:szCs w:val="24"/>
          <w:shd w:val="clear" w:color="auto" w:fill="FFFFFF"/>
        </w:rPr>
        <w:t>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79602D" w:rsidRPr="00421A86" w:rsidRDefault="00D951A3" w:rsidP="00D951A3">
      <w:pPr>
        <w:widowControl w:val="0"/>
        <w:tabs>
          <w:tab w:val="left" w:pos="945"/>
        </w:tabs>
        <w:spacing w:after="0" w:line="274" w:lineRule="exact"/>
        <w:ind w:firstLine="680"/>
        <w:jc w:val="both"/>
        <w:rPr>
          <w:rFonts w:ascii="Times New Roman" w:hAnsi="Times New Roman"/>
          <w:sz w:val="24"/>
          <w:szCs w:val="24"/>
        </w:rPr>
      </w:pPr>
      <w:r>
        <w:rPr>
          <w:rFonts w:ascii="Times New Roman" w:hAnsi="Times New Roman"/>
          <w:sz w:val="24"/>
          <w:szCs w:val="24"/>
          <w:shd w:val="clear" w:color="auto" w:fill="FFFFFF"/>
        </w:rPr>
        <w:t xml:space="preserve">а) </w:t>
      </w:r>
      <w:r w:rsidR="0079602D" w:rsidRPr="00421A86">
        <w:rPr>
          <w:rFonts w:ascii="Times New Roman" w:hAnsi="Times New Roman"/>
          <w:sz w:val="24"/>
          <w:szCs w:val="24"/>
          <w:shd w:val="clear" w:color="auto" w:fill="FFFFFF"/>
        </w:rPr>
        <w:t>объявление благодарности;</w:t>
      </w:r>
    </w:p>
    <w:p w:rsidR="0079602D" w:rsidRPr="00421A86" w:rsidRDefault="00D951A3" w:rsidP="00D951A3">
      <w:pPr>
        <w:widowControl w:val="0"/>
        <w:tabs>
          <w:tab w:val="left" w:pos="964"/>
        </w:tabs>
        <w:spacing w:after="0" w:line="274" w:lineRule="exact"/>
        <w:ind w:firstLine="680"/>
        <w:jc w:val="both"/>
        <w:rPr>
          <w:rFonts w:ascii="Times New Roman" w:hAnsi="Times New Roman"/>
          <w:sz w:val="24"/>
          <w:szCs w:val="24"/>
        </w:rPr>
      </w:pPr>
      <w:r>
        <w:rPr>
          <w:rFonts w:ascii="Times New Roman" w:hAnsi="Times New Roman"/>
          <w:sz w:val="24"/>
          <w:szCs w:val="24"/>
          <w:shd w:val="clear" w:color="auto" w:fill="FFFFFF"/>
        </w:rPr>
        <w:t xml:space="preserve">б) </w:t>
      </w:r>
      <w:r w:rsidR="0079602D" w:rsidRPr="00421A86">
        <w:rPr>
          <w:rFonts w:ascii="Times New Roman" w:hAnsi="Times New Roman"/>
          <w:sz w:val="24"/>
          <w:szCs w:val="24"/>
          <w:shd w:val="clear" w:color="auto" w:fill="FFFFFF"/>
        </w:rPr>
        <w:t>выдача премии;</w:t>
      </w:r>
    </w:p>
    <w:p w:rsidR="0079602D" w:rsidRPr="00421A86" w:rsidRDefault="00D951A3" w:rsidP="00D951A3">
      <w:pPr>
        <w:widowControl w:val="0"/>
        <w:tabs>
          <w:tab w:val="left" w:pos="959"/>
        </w:tabs>
        <w:spacing w:after="0" w:line="274" w:lineRule="exact"/>
        <w:ind w:firstLine="680"/>
        <w:jc w:val="both"/>
        <w:rPr>
          <w:rFonts w:ascii="Times New Roman" w:hAnsi="Times New Roman"/>
          <w:sz w:val="24"/>
          <w:szCs w:val="24"/>
        </w:rPr>
      </w:pPr>
      <w:r>
        <w:rPr>
          <w:rFonts w:ascii="Times New Roman" w:hAnsi="Times New Roman"/>
          <w:sz w:val="24"/>
          <w:szCs w:val="24"/>
          <w:shd w:val="clear" w:color="auto" w:fill="FFFFFF"/>
        </w:rPr>
        <w:t xml:space="preserve">в) </w:t>
      </w:r>
      <w:r w:rsidR="0079602D" w:rsidRPr="00421A86">
        <w:rPr>
          <w:rFonts w:ascii="Times New Roman" w:hAnsi="Times New Roman"/>
          <w:sz w:val="24"/>
          <w:szCs w:val="24"/>
          <w:shd w:val="clear" w:color="auto" w:fill="FFFFFF"/>
        </w:rPr>
        <w:t>награждение ценным подарком;</w:t>
      </w:r>
    </w:p>
    <w:p w:rsidR="0079602D" w:rsidRPr="00421A86" w:rsidRDefault="0079602D" w:rsidP="00D951A3">
      <w:pPr>
        <w:widowControl w:val="0"/>
        <w:tabs>
          <w:tab w:val="left" w:pos="940"/>
        </w:tabs>
        <w:spacing w:after="0" w:line="274" w:lineRule="exact"/>
        <w:ind w:firstLine="680"/>
        <w:jc w:val="both"/>
        <w:rPr>
          <w:rFonts w:ascii="Times New Roman" w:hAnsi="Times New Roman"/>
          <w:sz w:val="24"/>
          <w:szCs w:val="24"/>
        </w:rPr>
      </w:pPr>
      <w:r w:rsidRPr="00421A86">
        <w:rPr>
          <w:rFonts w:ascii="Times New Roman" w:hAnsi="Times New Roman"/>
          <w:sz w:val="24"/>
          <w:szCs w:val="24"/>
          <w:shd w:val="clear" w:color="auto" w:fill="FFFFFF"/>
        </w:rPr>
        <w:t>г)</w:t>
      </w:r>
      <w:r w:rsidR="00D951A3">
        <w:rPr>
          <w:rFonts w:ascii="Times New Roman" w:hAnsi="Times New Roman"/>
          <w:sz w:val="24"/>
          <w:szCs w:val="24"/>
          <w:shd w:val="clear" w:color="auto" w:fill="FFFFFF"/>
        </w:rPr>
        <w:t xml:space="preserve"> </w:t>
      </w:r>
      <w:r w:rsidRPr="00421A86">
        <w:rPr>
          <w:rFonts w:ascii="Times New Roman" w:hAnsi="Times New Roman"/>
          <w:sz w:val="24"/>
          <w:szCs w:val="24"/>
          <w:shd w:val="clear" w:color="auto" w:fill="FFFFFF"/>
        </w:rPr>
        <w:t>награждение почетной грамотой;</w:t>
      </w:r>
    </w:p>
    <w:p w:rsidR="0079602D" w:rsidRPr="00421A86" w:rsidRDefault="00D951A3" w:rsidP="00D951A3">
      <w:pPr>
        <w:widowControl w:val="0"/>
        <w:tabs>
          <w:tab w:val="left" w:pos="969"/>
        </w:tabs>
        <w:spacing w:after="0" w:line="274" w:lineRule="exact"/>
        <w:ind w:firstLine="680"/>
        <w:jc w:val="both"/>
        <w:rPr>
          <w:rFonts w:ascii="Times New Roman" w:hAnsi="Times New Roman"/>
          <w:sz w:val="24"/>
          <w:szCs w:val="24"/>
        </w:rPr>
      </w:pPr>
      <w:r>
        <w:rPr>
          <w:rFonts w:ascii="Times New Roman" w:hAnsi="Times New Roman"/>
          <w:sz w:val="24"/>
          <w:szCs w:val="24"/>
          <w:shd w:val="clear" w:color="auto" w:fill="FFFFFF"/>
        </w:rPr>
        <w:t xml:space="preserve">д) </w:t>
      </w:r>
      <w:r w:rsidR="0079602D" w:rsidRPr="00421A86">
        <w:rPr>
          <w:rFonts w:ascii="Times New Roman" w:hAnsi="Times New Roman"/>
          <w:sz w:val="24"/>
          <w:szCs w:val="24"/>
          <w:shd w:val="clear" w:color="auto" w:fill="FFFFFF"/>
        </w:rPr>
        <w:t>представление к званию лучшего по профессии.</w:t>
      </w:r>
    </w:p>
    <w:p w:rsidR="0079602D" w:rsidRPr="00421A86" w:rsidRDefault="0079602D" w:rsidP="00421A86">
      <w:pPr>
        <w:spacing w:after="0"/>
        <w:ind w:firstLine="851"/>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Допускается применение одновременно нескольких видов поощрения.</w:t>
      </w:r>
      <w:r w:rsidR="00FC4CBE" w:rsidRPr="00421A86">
        <w:rPr>
          <w:rFonts w:ascii="Times New Roman" w:hAnsi="Times New Roman"/>
          <w:sz w:val="24"/>
          <w:szCs w:val="24"/>
          <w:shd w:val="clear" w:color="auto" w:fill="FFFFFF"/>
        </w:rPr>
        <w:t xml:space="preserve"> </w:t>
      </w:r>
      <w:r w:rsidR="006D1D4B" w:rsidRPr="00421A86">
        <w:rPr>
          <w:rFonts w:ascii="Times New Roman" w:hAnsi="Times New Roman"/>
          <w:sz w:val="24"/>
          <w:szCs w:val="24"/>
          <w:shd w:val="clear" w:color="auto" w:fill="FFFFFF"/>
        </w:rPr>
        <w:t>Другие виды поощрений работников за труд определяются нормативными документами муниципального, регионального и федерального уровня.</w:t>
      </w:r>
    </w:p>
    <w:p w:rsidR="0079602D" w:rsidRPr="00421A86" w:rsidRDefault="0079602D" w:rsidP="00421A86">
      <w:pPr>
        <w:widowControl w:val="0"/>
        <w:numPr>
          <w:ilvl w:val="0"/>
          <w:numId w:val="29"/>
        </w:numPr>
        <w:tabs>
          <w:tab w:val="left" w:pos="462"/>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Поощрения применяются руководителем учреждения самостоятельно или по представлению администраци</w:t>
      </w:r>
      <w:r w:rsidR="000655C8">
        <w:rPr>
          <w:rFonts w:ascii="Times New Roman" w:hAnsi="Times New Roman"/>
          <w:sz w:val="24"/>
          <w:szCs w:val="24"/>
          <w:shd w:val="clear" w:color="auto" w:fill="FFFFFF"/>
        </w:rPr>
        <w:t>и образовательного учреждения, управляющего с</w:t>
      </w:r>
      <w:r w:rsidRPr="00421A86">
        <w:rPr>
          <w:rFonts w:ascii="Times New Roman" w:hAnsi="Times New Roman"/>
          <w:sz w:val="24"/>
          <w:szCs w:val="24"/>
          <w:shd w:val="clear" w:color="auto" w:fill="FFFFFF"/>
        </w:rPr>
        <w:t>овета.</w:t>
      </w:r>
    </w:p>
    <w:p w:rsidR="0079602D" w:rsidRPr="00421A86" w:rsidRDefault="0079602D" w:rsidP="00421A86">
      <w:pPr>
        <w:widowControl w:val="0"/>
        <w:numPr>
          <w:ilvl w:val="0"/>
          <w:numId w:val="29"/>
        </w:numPr>
        <w:tabs>
          <w:tab w:val="left" w:pos="447"/>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Поощрения объявляются в приказе, доводятся до сведения трудового коллектива. Сведения о поощрениях вносятся в трудовую книжку.</w:t>
      </w:r>
    </w:p>
    <w:p w:rsidR="0079602D" w:rsidRPr="00421A86" w:rsidRDefault="0079602D" w:rsidP="00421A86">
      <w:pPr>
        <w:widowControl w:val="0"/>
        <w:numPr>
          <w:ilvl w:val="0"/>
          <w:numId w:val="29"/>
        </w:numPr>
        <w:tabs>
          <w:tab w:val="left" w:pos="538"/>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79602D" w:rsidRPr="00421A86" w:rsidRDefault="0079602D" w:rsidP="00421A86">
      <w:pPr>
        <w:widowControl w:val="0"/>
        <w:spacing w:after="0" w:line="274" w:lineRule="exact"/>
        <w:ind w:left="20" w:firstLine="680"/>
        <w:jc w:val="both"/>
        <w:rPr>
          <w:rFonts w:ascii="Times New Roman" w:hAnsi="Times New Roman"/>
          <w:sz w:val="24"/>
          <w:szCs w:val="24"/>
        </w:rPr>
      </w:pPr>
      <w:r w:rsidRPr="00421A86">
        <w:rPr>
          <w:rFonts w:ascii="Times New Roman" w:hAnsi="Times New Roman"/>
          <w:sz w:val="24"/>
          <w:szCs w:val="24"/>
          <w:shd w:val="clear" w:color="auto" w:fill="FFFFFF"/>
        </w:rPr>
        <w:t>Сведения о награждениях за успехи в работе вносятся в трудовую книжку.</w:t>
      </w:r>
    </w:p>
    <w:p w:rsidR="0079602D" w:rsidRPr="001B75CC" w:rsidRDefault="0079602D" w:rsidP="001B75CC">
      <w:pPr>
        <w:widowControl w:val="0"/>
        <w:numPr>
          <w:ilvl w:val="0"/>
          <w:numId w:val="29"/>
        </w:numPr>
        <w:tabs>
          <w:tab w:val="left" w:pos="471"/>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1B75CC" w:rsidRPr="00421A86" w:rsidRDefault="001B75CC" w:rsidP="001B75CC">
      <w:pPr>
        <w:widowControl w:val="0"/>
        <w:tabs>
          <w:tab w:val="left" w:pos="471"/>
        </w:tabs>
        <w:spacing w:after="0" w:line="274" w:lineRule="exact"/>
        <w:ind w:left="20" w:right="20"/>
        <w:jc w:val="both"/>
        <w:rPr>
          <w:rFonts w:ascii="Times New Roman" w:hAnsi="Times New Roman"/>
          <w:sz w:val="24"/>
          <w:szCs w:val="24"/>
        </w:rPr>
      </w:pPr>
    </w:p>
    <w:p w:rsidR="0079602D" w:rsidRPr="00D951A3" w:rsidRDefault="0079602D" w:rsidP="001B75CC">
      <w:pPr>
        <w:pStyle w:val="a3"/>
        <w:keepNext/>
        <w:keepLines/>
        <w:widowControl w:val="0"/>
        <w:numPr>
          <w:ilvl w:val="0"/>
          <w:numId w:val="41"/>
        </w:numPr>
        <w:spacing w:after="0"/>
        <w:jc w:val="both"/>
        <w:rPr>
          <w:rFonts w:ascii="Times New Roman" w:eastAsia="Times New Roman" w:hAnsi="Times New Roman"/>
          <w:b/>
          <w:color w:val="000000"/>
          <w:sz w:val="24"/>
          <w:szCs w:val="24"/>
          <w:lang w:eastAsia="ru-RU"/>
        </w:rPr>
      </w:pPr>
      <w:bookmarkStart w:id="6" w:name="bookmark35"/>
      <w:r w:rsidRPr="00D951A3">
        <w:rPr>
          <w:rFonts w:ascii="Times New Roman" w:eastAsia="Times New Roman" w:hAnsi="Times New Roman"/>
          <w:b/>
          <w:color w:val="000000"/>
          <w:sz w:val="24"/>
          <w:szCs w:val="24"/>
          <w:lang w:eastAsia="ru-RU"/>
        </w:rPr>
        <w:t>ОТВЕТСТВЕННОСТЬ РАБОТНИКА ЗА НАРУШЕНИЕ ТРУДОВОЙ ДИСЦИПЛИНЫ</w:t>
      </w:r>
      <w:bookmarkEnd w:id="6"/>
    </w:p>
    <w:p w:rsidR="0079602D" w:rsidRPr="00421A86" w:rsidRDefault="0079602D" w:rsidP="001B75CC">
      <w:pPr>
        <w:widowControl w:val="0"/>
        <w:numPr>
          <w:ilvl w:val="0"/>
          <w:numId w:val="30"/>
        </w:numPr>
        <w:tabs>
          <w:tab w:val="left" w:pos="548"/>
        </w:tabs>
        <w:spacing w:after="0"/>
        <w:ind w:left="20" w:right="20"/>
        <w:jc w:val="both"/>
        <w:rPr>
          <w:rFonts w:ascii="Times New Roman" w:hAnsi="Times New Roman"/>
          <w:sz w:val="24"/>
          <w:szCs w:val="24"/>
        </w:rPr>
      </w:pPr>
      <w:r w:rsidRPr="00421A86">
        <w:rPr>
          <w:rFonts w:ascii="Times New Roman" w:hAnsi="Times New Roman"/>
          <w:sz w:val="24"/>
          <w:szCs w:val="24"/>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(ст. 192 ТК РФ) применить следующие дисциплинарные взыскания: замечание; выговор; увольнение по соответствующим основаниям (п.</w:t>
      </w:r>
      <w:r w:rsidR="00D951A3">
        <w:rPr>
          <w:rFonts w:ascii="Times New Roman" w:hAnsi="Times New Roman"/>
          <w:sz w:val="24"/>
          <w:szCs w:val="24"/>
          <w:shd w:val="clear" w:color="auto" w:fill="FFFFFF"/>
        </w:rPr>
        <w:t xml:space="preserve"> </w:t>
      </w:r>
      <w:r w:rsidRPr="00421A86">
        <w:rPr>
          <w:rFonts w:ascii="Times New Roman" w:hAnsi="Times New Roman"/>
          <w:sz w:val="24"/>
          <w:szCs w:val="24"/>
          <w:shd w:val="clear" w:color="auto" w:fill="FFFFFF"/>
        </w:rPr>
        <w:t>п. 5, 6, 9 и 10 ст. 81 ТК РФ).</w:t>
      </w:r>
    </w:p>
    <w:p w:rsidR="0079602D" w:rsidRPr="00421A86" w:rsidRDefault="0079602D" w:rsidP="00421A86">
      <w:pPr>
        <w:widowControl w:val="0"/>
        <w:numPr>
          <w:ilvl w:val="0"/>
          <w:numId w:val="30"/>
        </w:numPr>
        <w:tabs>
          <w:tab w:val="left" w:pos="519"/>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9602D" w:rsidRPr="00421A86" w:rsidRDefault="0079602D" w:rsidP="00421A86">
      <w:pPr>
        <w:widowControl w:val="0"/>
        <w:numPr>
          <w:ilvl w:val="0"/>
          <w:numId w:val="30"/>
        </w:numPr>
        <w:tabs>
          <w:tab w:val="left" w:pos="490"/>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3C7538" w:rsidRPr="00421A86" w:rsidRDefault="0079602D" w:rsidP="00421A86">
      <w:pPr>
        <w:widowControl w:val="0"/>
        <w:numPr>
          <w:ilvl w:val="0"/>
          <w:numId w:val="30"/>
        </w:numPr>
        <w:tabs>
          <w:tab w:val="left" w:pos="47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 xml:space="preserve">До применения дисциплинарного взыскания руководитель должен затребовать от работника объяснения в письменной форме. В случае отказа работника дать указанное объяснение об этом </w:t>
      </w:r>
      <w:r w:rsidRPr="00421A86">
        <w:rPr>
          <w:rFonts w:ascii="Times New Roman" w:hAnsi="Times New Roman"/>
          <w:sz w:val="24"/>
          <w:szCs w:val="24"/>
          <w:shd w:val="clear" w:color="auto" w:fill="FFFFFF"/>
        </w:rPr>
        <w:lastRenderedPageBreak/>
        <w:t>составляется соответствующий акт, который подписывается не менее, чем двумя работниками</w:t>
      </w:r>
    </w:p>
    <w:p w:rsidR="0079602D" w:rsidRPr="00421A86" w:rsidRDefault="0079602D" w:rsidP="00421A86">
      <w:pPr>
        <w:widowControl w:val="0"/>
        <w:tabs>
          <w:tab w:val="left" w:pos="476"/>
        </w:tabs>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 xml:space="preserve"> учреждения - свидетелями такого отказа.</w:t>
      </w:r>
    </w:p>
    <w:p w:rsidR="0079602D" w:rsidRPr="00421A86" w:rsidRDefault="0079602D" w:rsidP="00421A86">
      <w:pPr>
        <w:widowControl w:val="0"/>
        <w:spacing w:after="0" w:line="274" w:lineRule="exact"/>
        <w:ind w:left="20" w:right="20" w:firstLine="680"/>
        <w:jc w:val="both"/>
        <w:rPr>
          <w:rFonts w:ascii="Times New Roman" w:hAnsi="Times New Roman"/>
          <w:sz w:val="24"/>
          <w:szCs w:val="24"/>
        </w:rPr>
      </w:pPr>
      <w:r w:rsidRPr="00421A86">
        <w:rPr>
          <w:rFonts w:ascii="Times New Roman" w:hAnsi="Times New Roman"/>
          <w:sz w:val="24"/>
          <w:szCs w:val="24"/>
          <w:shd w:val="clear" w:color="auto" w:fill="FFFFFF"/>
        </w:rPr>
        <w:t>Отказ работника дать объяснение не является препятствием для применения дисциплинарного взыскания.</w:t>
      </w:r>
    </w:p>
    <w:p w:rsidR="0079602D" w:rsidRPr="00421A86" w:rsidRDefault="0079602D" w:rsidP="00421A86">
      <w:pPr>
        <w:widowControl w:val="0"/>
        <w:numPr>
          <w:ilvl w:val="0"/>
          <w:numId w:val="30"/>
        </w:numPr>
        <w:tabs>
          <w:tab w:val="left" w:pos="534"/>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Работник не может подвергаться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руководитель обязан всесторонне и объективно разобраться в причинах и мотивах совершенного проступка.</w:t>
      </w:r>
    </w:p>
    <w:p w:rsidR="0079602D" w:rsidRPr="00421A86" w:rsidRDefault="0079602D" w:rsidP="00421A86">
      <w:pPr>
        <w:widowControl w:val="0"/>
        <w:numPr>
          <w:ilvl w:val="0"/>
          <w:numId w:val="30"/>
        </w:numPr>
        <w:tabs>
          <w:tab w:val="left" w:pos="514"/>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p>
    <w:p w:rsidR="0079602D" w:rsidRPr="00421A86" w:rsidRDefault="0079602D" w:rsidP="00421A86">
      <w:pPr>
        <w:widowControl w:val="0"/>
        <w:numPr>
          <w:ilvl w:val="0"/>
          <w:numId w:val="30"/>
        </w:numPr>
        <w:tabs>
          <w:tab w:val="left" w:pos="534"/>
        </w:tabs>
        <w:spacing w:after="56"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79602D" w:rsidRPr="00421A86" w:rsidRDefault="0079602D" w:rsidP="00421A86">
      <w:pPr>
        <w:widowControl w:val="0"/>
        <w:numPr>
          <w:ilvl w:val="0"/>
          <w:numId w:val="30"/>
        </w:numPr>
        <w:tabs>
          <w:tab w:val="left" w:pos="466"/>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За каждый дисциплинарный проступок может быть применено только одно дисциплинарное взыскание.</w:t>
      </w:r>
    </w:p>
    <w:p w:rsidR="0079602D" w:rsidRPr="00421A86" w:rsidRDefault="0079602D" w:rsidP="00421A86">
      <w:pPr>
        <w:widowControl w:val="0"/>
        <w:numPr>
          <w:ilvl w:val="0"/>
          <w:numId w:val="30"/>
        </w:numPr>
        <w:tabs>
          <w:tab w:val="left" w:pos="462"/>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Право применять дисциплинарные взыскания имеет руководитель учреждения. В отсутствие руководителя дисциплинарные взыскания могут применяться должностным лицом, исполняющим его обязанности.</w:t>
      </w:r>
    </w:p>
    <w:p w:rsidR="0079602D" w:rsidRPr="00421A86" w:rsidRDefault="0079602D" w:rsidP="00421A86">
      <w:pPr>
        <w:widowControl w:val="0"/>
        <w:spacing w:after="0" w:line="278" w:lineRule="exact"/>
        <w:ind w:left="20" w:right="20" w:firstLine="680"/>
        <w:jc w:val="both"/>
        <w:rPr>
          <w:rFonts w:ascii="Times New Roman" w:hAnsi="Times New Roman"/>
          <w:sz w:val="24"/>
          <w:szCs w:val="24"/>
        </w:rPr>
      </w:pPr>
      <w:r w:rsidRPr="00421A86">
        <w:rPr>
          <w:rFonts w:ascii="Times New Roman" w:hAnsi="Times New Roman"/>
          <w:sz w:val="24"/>
          <w:szCs w:val="24"/>
          <w:shd w:val="clear" w:color="auto" w:fill="FFFFFF"/>
        </w:rPr>
        <w:t>Должностные лица, в подчинении которых находятся работники, обязаны своевременно доводить до сведения руководителя учреждения факты совершения дисциплинарных проступков.</w:t>
      </w:r>
    </w:p>
    <w:p w:rsidR="0079602D" w:rsidRPr="00421A86" w:rsidRDefault="0079602D" w:rsidP="00421A86">
      <w:pPr>
        <w:widowControl w:val="0"/>
        <w:numPr>
          <w:ilvl w:val="0"/>
          <w:numId w:val="30"/>
        </w:numPr>
        <w:tabs>
          <w:tab w:val="left" w:pos="625"/>
        </w:tabs>
        <w:spacing w:after="0" w:line="278"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79602D" w:rsidRPr="00421A86" w:rsidRDefault="0079602D" w:rsidP="00421A86">
      <w:pPr>
        <w:widowControl w:val="0"/>
        <w:numPr>
          <w:ilvl w:val="0"/>
          <w:numId w:val="30"/>
        </w:numPr>
        <w:tabs>
          <w:tab w:val="left" w:pos="606"/>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Аналогично составляется акт и при невозможности своевременно ознакомить работника с приказом (например, в виду его отсутствия на работе).</w:t>
      </w:r>
    </w:p>
    <w:p w:rsidR="00FC4CBE" w:rsidRPr="00421A86" w:rsidRDefault="0079602D" w:rsidP="00421A86">
      <w:pPr>
        <w:widowControl w:val="0"/>
        <w:numPr>
          <w:ilvl w:val="0"/>
          <w:numId w:val="30"/>
        </w:numPr>
        <w:tabs>
          <w:tab w:val="left" w:pos="692"/>
        </w:tabs>
        <w:spacing w:after="476"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bookmarkStart w:id="7" w:name="bookmark36"/>
    </w:p>
    <w:p w:rsidR="0079602D" w:rsidRPr="00D951A3" w:rsidRDefault="0079602D" w:rsidP="00D951A3">
      <w:pPr>
        <w:pStyle w:val="a3"/>
        <w:widowControl w:val="0"/>
        <w:numPr>
          <w:ilvl w:val="0"/>
          <w:numId w:val="41"/>
        </w:numPr>
        <w:tabs>
          <w:tab w:val="left" w:pos="692"/>
        </w:tabs>
        <w:spacing w:after="0"/>
        <w:ind w:right="20"/>
        <w:jc w:val="both"/>
        <w:rPr>
          <w:rFonts w:ascii="Times New Roman" w:hAnsi="Times New Roman"/>
          <w:b/>
          <w:sz w:val="24"/>
          <w:szCs w:val="24"/>
        </w:rPr>
      </w:pPr>
      <w:r w:rsidRPr="00D951A3">
        <w:rPr>
          <w:rFonts w:ascii="Times New Roman" w:eastAsia="Times New Roman" w:hAnsi="Times New Roman"/>
          <w:b/>
          <w:color w:val="000000"/>
          <w:sz w:val="24"/>
          <w:szCs w:val="24"/>
          <w:lang w:eastAsia="ru-RU"/>
        </w:rPr>
        <w:t>ОТВЕТСТВЕННОСТЬ РУКОВОДИТЕЛЯ ЗА НАРУШЕНИЕ ПРАВ РАБОТНИКА</w:t>
      </w:r>
      <w:bookmarkEnd w:id="7"/>
    </w:p>
    <w:p w:rsidR="0079602D" w:rsidRPr="00421A86" w:rsidRDefault="0079602D" w:rsidP="00D951A3">
      <w:pPr>
        <w:widowControl w:val="0"/>
        <w:numPr>
          <w:ilvl w:val="0"/>
          <w:numId w:val="31"/>
        </w:numPr>
        <w:tabs>
          <w:tab w:val="left" w:pos="615"/>
        </w:tabs>
        <w:spacing w:after="0"/>
        <w:ind w:left="20" w:right="20"/>
        <w:jc w:val="both"/>
        <w:rPr>
          <w:rFonts w:ascii="Times New Roman" w:hAnsi="Times New Roman"/>
          <w:sz w:val="24"/>
          <w:szCs w:val="24"/>
        </w:rPr>
      </w:pPr>
      <w:r w:rsidRPr="00421A86">
        <w:rPr>
          <w:rFonts w:ascii="Times New Roman" w:hAnsi="Times New Roman"/>
          <w:sz w:val="24"/>
          <w:szCs w:val="24"/>
          <w:shd w:val="clear" w:color="auto" w:fill="FFFFFF"/>
        </w:rPr>
        <w:t>Руководитель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79602D" w:rsidRPr="00421A86" w:rsidRDefault="0079602D" w:rsidP="00421A86">
      <w:pPr>
        <w:widowControl w:val="0"/>
        <w:numPr>
          <w:ilvl w:val="0"/>
          <w:numId w:val="31"/>
        </w:numPr>
        <w:tabs>
          <w:tab w:val="left" w:pos="615"/>
        </w:tabs>
        <w:spacing w:after="0" w:line="274" w:lineRule="exact"/>
        <w:ind w:left="20" w:right="20"/>
        <w:jc w:val="both"/>
        <w:rPr>
          <w:rFonts w:ascii="Times New Roman" w:hAnsi="Times New Roman"/>
          <w:sz w:val="24"/>
          <w:szCs w:val="24"/>
        </w:rPr>
      </w:pPr>
      <w:r w:rsidRPr="00421A86">
        <w:rPr>
          <w:rFonts w:ascii="Times New Roman" w:hAnsi="Times New Roman"/>
          <w:sz w:val="24"/>
          <w:szCs w:val="24"/>
          <w:shd w:val="clear" w:color="auto" w:fill="FFFFFF"/>
        </w:rPr>
        <w:t>Руководитель возмещает работнику не полученный им заработок в случаях незаконного лишения его возможности трудиться, и в частности:</w:t>
      </w:r>
    </w:p>
    <w:p w:rsidR="0079602D" w:rsidRPr="00421A86" w:rsidRDefault="0079602D" w:rsidP="00421A86">
      <w:pPr>
        <w:widowControl w:val="0"/>
        <w:numPr>
          <w:ilvl w:val="0"/>
          <w:numId w:val="32"/>
        </w:numPr>
        <w:tabs>
          <w:tab w:val="left" w:pos="844"/>
        </w:tabs>
        <w:spacing w:after="0" w:line="274" w:lineRule="exact"/>
        <w:ind w:left="20" w:firstLine="680"/>
        <w:jc w:val="both"/>
        <w:rPr>
          <w:rFonts w:ascii="Times New Roman" w:hAnsi="Times New Roman"/>
          <w:sz w:val="24"/>
          <w:szCs w:val="24"/>
        </w:rPr>
      </w:pPr>
      <w:r w:rsidRPr="00421A86">
        <w:rPr>
          <w:rFonts w:ascii="Times New Roman" w:hAnsi="Times New Roman"/>
          <w:sz w:val="24"/>
          <w:szCs w:val="24"/>
          <w:shd w:val="clear" w:color="auto" w:fill="FFFFFF"/>
        </w:rPr>
        <w:t>незаконного отстранения от работы (недопущения к работе);</w:t>
      </w:r>
    </w:p>
    <w:p w:rsidR="0079602D" w:rsidRPr="00421A86" w:rsidRDefault="0079602D" w:rsidP="00421A86">
      <w:pPr>
        <w:widowControl w:val="0"/>
        <w:numPr>
          <w:ilvl w:val="0"/>
          <w:numId w:val="32"/>
        </w:numPr>
        <w:tabs>
          <w:tab w:val="left" w:pos="844"/>
        </w:tabs>
        <w:spacing w:after="0" w:line="274" w:lineRule="exact"/>
        <w:ind w:left="20" w:firstLine="680"/>
        <w:jc w:val="both"/>
        <w:rPr>
          <w:rFonts w:ascii="Times New Roman" w:hAnsi="Times New Roman"/>
          <w:sz w:val="24"/>
          <w:szCs w:val="24"/>
        </w:rPr>
      </w:pPr>
      <w:r w:rsidRPr="00421A86">
        <w:rPr>
          <w:rFonts w:ascii="Times New Roman" w:hAnsi="Times New Roman"/>
          <w:sz w:val="24"/>
          <w:szCs w:val="24"/>
          <w:shd w:val="clear" w:color="auto" w:fill="FFFFFF"/>
        </w:rPr>
        <w:t>незаконного увольнения или перевода на другую работу;</w:t>
      </w:r>
    </w:p>
    <w:p w:rsidR="0079602D" w:rsidRPr="00421A86" w:rsidRDefault="0079602D" w:rsidP="00421A86">
      <w:pPr>
        <w:widowControl w:val="0"/>
        <w:numPr>
          <w:ilvl w:val="0"/>
          <w:numId w:val="32"/>
        </w:numPr>
        <w:tabs>
          <w:tab w:val="left" w:pos="961"/>
        </w:tabs>
        <w:spacing w:after="0" w:line="274" w:lineRule="exact"/>
        <w:ind w:left="20" w:right="20" w:firstLine="680"/>
        <w:jc w:val="both"/>
        <w:rPr>
          <w:rFonts w:ascii="Times New Roman" w:hAnsi="Times New Roman"/>
          <w:sz w:val="24"/>
          <w:szCs w:val="24"/>
        </w:rPr>
      </w:pPr>
      <w:r w:rsidRPr="00421A86">
        <w:rPr>
          <w:rFonts w:ascii="Times New Roman" w:hAnsi="Times New Roman"/>
          <w:sz w:val="24"/>
          <w:szCs w:val="24"/>
          <w:shd w:val="clear" w:color="auto" w:fill="FFFFFF"/>
        </w:rPr>
        <w:t>отказа от исполнения или несвоевременного исполнения решения о восстановлении работника на прежней работе;</w:t>
      </w:r>
    </w:p>
    <w:p w:rsidR="0079602D" w:rsidRPr="00421A86" w:rsidRDefault="0079602D" w:rsidP="00421A86">
      <w:pPr>
        <w:widowControl w:val="0"/>
        <w:numPr>
          <w:ilvl w:val="0"/>
          <w:numId w:val="32"/>
        </w:numPr>
        <w:tabs>
          <w:tab w:val="left" w:pos="1038"/>
        </w:tabs>
        <w:spacing w:after="0" w:line="274" w:lineRule="exact"/>
        <w:ind w:left="20" w:right="20" w:firstLine="680"/>
        <w:jc w:val="both"/>
        <w:rPr>
          <w:rFonts w:ascii="Times New Roman" w:hAnsi="Times New Roman"/>
          <w:sz w:val="24"/>
          <w:szCs w:val="24"/>
        </w:rPr>
      </w:pPr>
      <w:r w:rsidRPr="00421A86">
        <w:rPr>
          <w:rFonts w:ascii="Times New Roman" w:hAnsi="Times New Roman"/>
          <w:sz w:val="24"/>
          <w:szCs w:val="24"/>
          <w:shd w:val="clear" w:color="auto" w:fill="FFFFFF"/>
        </w:rPr>
        <w:t>задержки выдачи работнику трудовой книжки, внесения в трудовую книжку неправильной формулировки причины увольнения;</w:t>
      </w:r>
    </w:p>
    <w:p w:rsidR="0079602D" w:rsidRPr="00421A86" w:rsidRDefault="0079602D" w:rsidP="00421A86">
      <w:pPr>
        <w:widowControl w:val="0"/>
        <w:numPr>
          <w:ilvl w:val="0"/>
          <w:numId w:val="32"/>
        </w:numPr>
        <w:tabs>
          <w:tab w:val="left" w:pos="839"/>
        </w:tabs>
        <w:spacing w:after="0" w:line="274" w:lineRule="exact"/>
        <w:ind w:left="20" w:firstLine="680"/>
        <w:jc w:val="both"/>
        <w:rPr>
          <w:rFonts w:ascii="Times New Roman" w:hAnsi="Times New Roman"/>
          <w:sz w:val="24"/>
          <w:szCs w:val="24"/>
        </w:rPr>
      </w:pPr>
      <w:r w:rsidRPr="00421A86">
        <w:rPr>
          <w:rFonts w:ascii="Times New Roman" w:hAnsi="Times New Roman"/>
          <w:sz w:val="24"/>
          <w:szCs w:val="24"/>
          <w:shd w:val="clear" w:color="auto" w:fill="FFFFFF"/>
        </w:rPr>
        <w:t>других случаях, предусмотренных федеральными законами.</w:t>
      </w:r>
    </w:p>
    <w:p w:rsidR="0079602D" w:rsidRPr="00421A86" w:rsidRDefault="0079602D" w:rsidP="00421A86">
      <w:pPr>
        <w:widowControl w:val="0"/>
        <w:spacing w:after="0" w:line="274" w:lineRule="exact"/>
        <w:ind w:right="20"/>
        <w:jc w:val="both"/>
        <w:rPr>
          <w:rFonts w:ascii="Times New Roman" w:hAnsi="Times New Roman"/>
          <w:sz w:val="24"/>
          <w:szCs w:val="24"/>
        </w:rPr>
      </w:pPr>
      <w:r w:rsidRPr="00421A86">
        <w:rPr>
          <w:rFonts w:ascii="Times New Roman" w:hAnsi="Times New Roman"/>
          <w:sz w:val="24"/>
          <w:szCs w:val="24"/>
          <w:shd w:val="clear" w:color="auto" w:fill="FFFFFF"/>
        </w:rPr>
        <w:t>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руководителю заявления о возмещении ущерба.</w:t>
      </w:r>
    </w:p>
    <w:p w:rsidR="00571A0B" w:rsidRPr="00421A86" w:rsidRDefault="00571A0B" w:rsidP="00421A86">
      <w:pPr>
        <w:spacing w:after="0"/>
        <w:jc w:val="both"/>
        <w:rPr>
          <w:rFonts w:ascii="Times New Roman" w:hAnsi="Times New Roman"/>
          <w:sz w:val="24"/>
          <w:szCs w:val="24"/>
        </w:rPr>
      </w:pPr>
    </w:p>
    <w:p w:rsidR="00571A0B" w:rsidRPr="00D951A3" w:rsidRDefault="00D951A3" w:rsidP="00D951A3">
      <w:pPr>
        <w:pStyle w:val="a3"/>
        <w:numPr>
          <w:ilvl w:val="0"/>
          <w:numId w:val="41"/>
        </w:numPr>
        <w:spacing w:after="0"/>
        <w:jc w:val="both"/>
        <w:rPr>
          <w:rFonts w:ascii="Times New Roman" w:hAnsi="Times New Roman"/>
          <w:b/>
          <w:sz w:val="24"/>
          <w:szCs w:val="24"/>
        </w:rPr>
      </w:pPr>
      <w:r>
        <w:rPr>
          <w:rFonts w:ascii="Times New Roman" w:hAnsi="Times New Roman"/>
          <w:b/>
          <w:sz w:val="24"/>
          <w:szCs w:val="24"/>
        </w:rPr>
        <w:t>ОХРАНА ТРУДА И ПРОИЗВОДСТВЕННАЯ САНИТАРИЯ</w:t>
      </w:r>
    </w:p>
    <w:p w:rsidR="00571A0B" w:rsidRPr="00421A86" w:rsidRDefault="006D1D4B" w:rsidP="00D951A3">
      <w:pPr>
        <w:widowControl w:val="0"/>
        <w:spacing w:after="0"/>
        <w:ind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11</w:t>
      </w:r>
      <w:r w:rsidR="00571A0B" w:rsidRPr="00421A86">
        <w:rPr>
          <w:rFonts w:ascii="Times New Roman" w:hAnsi="Times New Roman"/>
          <w:sz w:val="24"/>
          <w:szCs w:val="24"/>
          <w:shd w:val="clear" w:color="auto" w:fill="FFFFFF"/>
        </w:rPr>
        <w:t xml:space="preserve">.1. Каждый работник обязан соблюдать требования охраны труда и производственной санитарии, предусмотренные действующими законами и иными нормативными актами, а также </w:t>
      </w:r>
      <w:r w:rsidR="00571A0B" w:rsidRPr="00421A86">
        <w:rPr>
          <w:rFonts w:ascii="Times New Roman" w:hAnsi="Times New Roman"/>
          <w:sz w:val="24"/>
          <w:szCs w:val="24"/>
          <w:shd w:val="clear" w:color="auto" w:fill="FFFFFF"/>
        </w:rPr>
        <w:lastRenderedPageBreak/>
        <w:t>выполнять указания органов Федеральной инспекции при Министерстве труда РФ (Минтруд РФ).</w:t>
      </w:r>
    </w:p>
    <w:p w:rsidR="00571A0B" w:rsidRPr="00421A86" w:rsidRDefault="006D1D4B" w:rsidP="00421A86">
      <w:pPr>
        <w:widowControl w:val="0"/>
        <w:spacing w:after="0" w:line="274" w:lineRule="exact"/>
        <w:ind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11</w:t>
      </w:r>
      <w:r w:rsidR="00571A0B" w:rsidRPr="00421A86">
        <w:rPr>
          <w:rFonts w:ascii="Times New Roman" w:hAnsi="Times New Roman"/>
          <w:sz w:val="24"/>
          <w:szCs w:val="24"/>
          <w:shd w:val="clear" w:color="auto" w:fill="FFFFFF"/>
        </w:rPr>
        <w:t xml:space="preserve">.2. 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определённых видов работ и профессий. </w:t>
      </w:r>
    </w:p>
    <w:p w:rsidR="00571A0B" w:rsidRPr="00421A86" w:rsidRDefault="006D1D4B" w:rsidP="00421A86">
      <w:pPr>
        <w:widowControl w:val="0"/>
        <w:spacing w:after="0" w:line="274" w:lineRule="exact"/>
        <w:ind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11</w:t>
      </w:r>
      <w:r w:rsidR="00571A0B" w:rsidRPr="00421A86">
        <w:rPr>
          <w:rFonts w:ascii="Times New Roman" w:hAnsi="Times New Roman"/>
          <w:sz w:val="24"/>
          <w:szCs w:val="24"/>
          <w:shd w:val="clear" w:color="auto" w:fill="FFFFFF"/>
        </w:rPr>
        <w:t xml:space="preserve">.3. В целях предупреждения несчастных случаев и профессиональных заболевания должны строго выполнять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 предусмотренных в главе </w:t>
      </w:r>
      <w:r w:rsidRPr="00421A86">
        <w:rPr>
          <w:rFonts w:ascii="Times New Roman" w:hAnsi="Times New Roman"/>
          <w:sz w:val="24"/>
          <w:szCs w:val="24"/>
          <w:shd w:val="clear" w:color="auto" w:fill="FFFFFF"/>
        </w:rPr>
        <w:t xml:space="preserve">9 </w:t>
      </w:r>
      <w:r w:rsidR="00571A0B" w:rsidRPr="00421A86">
        <w:rPr>
          <w:rFonts w:ascii="Times New Roman" w:hAnsi="Times New Roman"/>
          <w:sz w:val="24"/>
          <w:szCs w:val="24"/>
          <w:shd w:val="clear" w:color="auto" w:fill="FFFFFF"/>
        </w:rPr>
        <w:t>настоящих правил.</w:t>
      </w:r>
    </w:p>
    <w:p w:rsidR="00212880" w:rsidRPr="00421A86" w:rsidRDefault="006D1D4B" w:rsidP="00421A86">
      <w:pPr>
        <w:widowControl w:val="0"/>
        <w:spacing w:after="0" w:line="274" w:lineRule="exact"/>
        <w:ind w:right="20"/>
        <w:jc w:val="both"/>
        <w:rPr>
          <w:rFonts w:ascii="Times New Roman" w:hAnsi="Times New Roman"/>
          <w:sz w:val="24"/>
          <w:szCs w:val="24"/>
          <w:shd w:val="clear" w:color="auto" w:fill="FFFFFF"/>
        </w:rPr>
      </w:pPr>
      <w:r w:rsidRPr="00421A86">
        <w:rPr>
          <w:rFonts w:ascii="Times New Roman" w:hAnsi="Times New Roman"/>
          <w:sz w:val="24"/>
          <w:szCs w:val="24"/>
          <w:shd w:val="clear" w:color="auto" w:fill="FFFFFF"/>
        </w:rPr>
        <w:t>11</w:t>
      </w:r>
      <w:r w:rsidR="00571A0B" w:rsidRPr="00421A86">
        <w:rPr>
          <w:rFonts w:ascii="Times New Roman" w:hAnsi="Times New Roman"/>
          <w:sz w:val="24"/>
          <w:szCs w:val="24"/>
          <w:shd w:val="clear" w:color="auto" w:fill="FFFFFF"/>
        </w:rPr>
        <w:t xml:space="preserve">.4. Руководитель образовательного учреждения обязан пополнять предписания по технике безопасности, относящиеся к работе, выполняемой подчинёнными лицами, и контролировать реализацию таких предписаний. </w:t>
      </w:r>
    </w:p>
    <w:sectPr w:rsidR="00212880" w:rsidRPr="00421A86" w:rsidSect="005149D3">
      <w:pgSz w:w="11906" w:h="16838"/>
      <w:pgMar w:top="568"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BF" w:rsidRDefault="00EC03BF" w:rsidP="00E76413">
      <w:pPr>
        <w:spacing w:after="0" w:line="240" w:lineRule="auto"/>
      </w:pPr>
      <w:r>
        <w:separator/>
      </w:r>
    </w:p>
  </w:endnote>
  <w:endnote w:type="continuationSeparator" w:id="0">
    <w:p w:rsidR="00EC03BF" w:rsidRDefault="00EC03BF" w:rsidP="00E7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BF" w:rsidRDefault="00EC03BF" w:rsidP="00E76413">
      <w:pPr>
        <w:spacing w:after="0" w:line="240" w:lineRule="auto"/>
      </w:pPr>
      <w:r>
        <w:separator/>
      </w:r>
    </w:p>
  </w:footnote>
  <w:footnote w:type="continuationSeparator" w:id="0">
    <w:p w:rsidR="00EC03BF" w:rsidRDefault="00EC03BF" w:rsidP="00E7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A68"/>
    <w:multiLevelType w:val="multilevel"/>
    <w:tmpl w:val="6EC27620"/>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EA091F"/>
    <w:multiLevelType w:val="hybridMultilevel"/>
    <w:tmpl w:val="13E494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0292D3B"/>
    <w:multiLevelType w:val="hybridMultilevel"/>
    <w:tmpl w:val="DB2830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4C75D08"/>
    <w:multiLevelType w:val="hybridMultilevel"/>
    <w:tmpl w:val="AAAAB6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0D4D00"/>
    <w:multiLevelType w:val="multilevel"/>
    <w:tmpl w:val="7674A42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7CB6AFD"/>
    <w:multiLevelType w:val="multilevel"/>
    <w:tmpl w:val="56D0D5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B332E84"/>
    <w:multiLevelType w:val="multilevel"/>
    <w:tmpl w:val="4EB4E3D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E5429A"/>
    <w:multiLevelType w:val="multilevel"/>
    <w:tmpl w:val="95FED1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5B41715"/>
    <w:multiLevelType w:val="hybridMultilevel"/>
    <w:tmpl w:val="7B40C8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7384801"/>
    <w:multiLevelType w:val="multilevel"/>
    <w:tmpl w:val="34BC88D2"/>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B4B22B0"/>
    <w:multiLevelType w:val="multilevel"/>
    <w:tmpl w:val="F8A8DA0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EB0994"/>
    <w:multiLevelType w:val="hybridMultilevel"/>
    <w:tmpl w:val="3E64CD02"/>
    <w:lvl w:ilvl="0" w:tplc="04190013">
      <w:start w:val="1"/>
      <w:numFmt w:val="upperRoman"/>
      <w:lvlText w:val="%1."/>
      <w:lvlJc w:val="righ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30445565"/>
    <w:multiLevelType w:val="hybridMultilevel"/>
    <w:tmpl w:val="91D2D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3477530"/>
    <w:multiLevelType w:val="multilevel"/>
    <w:tmpl w:val="033A34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402D73"/>
    <w:multiLevelType w:val="multilevel"/>
    <w:tmpl w:val="BE7063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4BC40EB"/>
    <w:multiLevelType w:val="multilevel"/>
    <w:tmpl w:val="7F487A1E"/>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651E8E"/>
    <w:multiLevelType w:val="multilevel"/>
    <w:tmpl w:val="A8C07236"/>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6EC12B8"/>
    <w:multiLevelType w:val="hybridMultilevel"/>
    <w:tmpl w:val="83F0122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4E5671E2"/>
    <w:multiLevelType w:val="multilevel"/>
    <w:tmpl w:val="64A47CE8"/>
    <w:lvl w:ilvl="0">
      <w:start w:val="1"/>
      <w:numFmt w:val="upperRoman"/>
      <w:lvlText w:val="%1."/>
      <w:lvlJc w:val="left"/>
      <w:pPr>
        <w:ind w:left="1425" w:hanging="72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673" w:hanging="1800"/>
      </w:pPr>
      <w:rPr>
        <w:rFonts w:hint="default"/>
      </w:rPr>
    </w:lvl>
  </w:abstractNum>
  <w:abstractNum w:abstractNumId="19" w15:restartNumberingAfterBreak="0">
    <w:nsid w:val="4F9420FB"/>
    <w:multiLevelType w:val="multilevel"/>
    <w:tmpl w:val="CEBA6D24"/>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18D638A"/>
    <w:multiLevelType w:val="hybridMultilevel"/>
    <w:tmpl w:val="F704FD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2DE56E2"/>
    <w:multiLevelType w:val="hybridMultilevel"/>
    <w:tmpl w:val="C422FC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5573F59"/>
    <w:multiLevelType w:val="hybridMultilevel"/>
    <w:tmpl w:val="DF4882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8730278"/>
    <w:multiLevelType w:val="hybridMultilevel"/>
    <w:tmpl w:val="C5CC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04E82"/>
    <w:multiLevelType w:val="multilevel"/>
    <w:tmpl w:val="15EA0D14"/>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EF362C2"/>
    <w:multiLevelType w:val="hybridMultilevel"/>
    <w:tmpl w:val="F90E48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95A79"/>
    <w:multiLevelType w:val="hybridMultilevel"/>
    <w:tmpl w:val="558C6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8D1922"/>
    <w:multiLevelType w:val="hybridMultilevel"/>
    <w:tmpl w:val="E85C94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3296172"/>
    <w:multiLevelType w:val="hybridMultilevel"/>
    <w:tmpl w:val="5B7C31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A6E3DD7"/>
    <w:multiLevelType w:val="multilevel"/>
    <w:tmpl w:val="4F5C102E"/>
    <w:lvl w:ilvl="0">
      <w:start w:val="2"/>
      <w:numFmt w:val="decimal"/>
      <w:lvlText w:val="%1."/>
      <w:lvlJc w:val="left"/>
      <w:pPr>
        <w:ind w:left="360" w:hanging="360"/>
      </w:pPr>
    </w:lvl>
    <w:lvl w:ilvl="1">
      <w:start w:val="8"/>
      <w:numFmt w:val="decimal"/>
      <w:lvlText w:val="%1.%2."/>
      <w:lvlJc w:val="left"/>
      <w:pPr>
        <w:ind w:left="38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30" w15:restartNumberingAfterBreak="0">
    <w:nsid w:val="6AD9606A"/>
    <w:multiLevelType w:val="hybridMultilevel"/>
    <w:tmpl w:val="091C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0391A"/>
    <w:multiLevelType w:val="hybridMultilevel"/>
    <w:tmpl w:val="B17A18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7559F9"/>
    <w:multiLevelType w:val="hybridMultilevel"/>
    <w:tmpl w:val="D56892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EB90EBA"/>
    <w:multiLevelType w:val="hybridMultilevel"/>
    <w:tmpl w:val="925088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A9391A"/>
    <w:multiLevelType w:val="hybridMultilevel"/>
    <w:tmpl w:val="AF0CE0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20C7F87"/>
    <w:multiLevelType w:val="hybridMultilevel"/>
    <w:tmpl w:val="D3C493AC"/>
    <w:lvl w:ilvl="0" w:tplc="C5C252AA">
      <w:start w:val="8"/>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6" w15:restartNumberingAfterBreak="0">
    <w:nsid w:val="726E30D3"/>
    <w:multiLevelType w:val="hybridMultilevel"/>
    <w:tmpl w:val="81F63D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9F2F1D"/>
    <w:multiLevelType w:val="hybridMultilevel"/>
    <w:tmpl w:val="723CE9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F152FC9"/>
    <w:multiLevelType w:val="multilevel"/>
    <w:tmpl w:val="C3DC5A04"/>
    <w:lvl w:ilvl="0">
      <w:start w:val="3"/>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7"/>
  </w:num>
  <w:num w:numId="3">
    <w:abstractNumId w:val="36"/>
  </w:num>
  <w:num w:numId="4">
    <w:abstractNumId w:val="12"/>
  </w:num>
  <w:num w:numId="5">
    <w:abstractNumId w:val="32"/>
  </w:num>
  <w:num w:numId="6">
    <w:abstractNumId w:val="2"/>
  </w:num>
  <w:num w:numId="7">
    <w:abstractNumId w:val="22"/>
  </w:num>
  <w:num w:numId="8">
    <w:abstractNumId w:val="37"/>
  </w:num>
  <w:num w:numId="9">
    <w:abstractNumId w:val="8"/>
  </w:num>
  <w:num w:numId="10">
    <w:abstractNumId w:val="27"/>
  </w:num>
  <w:num w:numId="11">
    <w:abstractNumId w:val="1"/>
  </w:num>
  <w:num w:numId="12">
    <w:abstractNumId w:val="28"/>
  </w:num>
  <w:num w:numId="13">
    <w:abstractNumId w:val="3"/>
  </w:num>
  <w:num w:numId="14">
    <w:abstractNumId w:val="34"/>
  </w:num>
  <w:num w:numId="15">
    <w:abstractNumId w:val="21"/>
  </w:num>
  <w:num w:numId="16">
    <w:abstractNumId w:val="20"/>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3"/>
    <w:lvlOverride w:ilvl="0"/>
    <w:lvlOverride w:ilvl="1">
      <w:startOverride w:val="2"/>
    </w:lvlOverride>
    <w:lvlOverride w:ilvl="2"/>
    <w:lvlOverride w:ilvl="3"/>
    <w:lvlOverride w:ilvl="4"/>
    <w:lvlOverride w:ilvl="5"/>
    <w:lvlOverride w:ilvl="6"/>
    <w:lvlOverride w:ilvl="7"/>
    <w:lvlOverride w:ilvl="8"/>
  </w:num>
  <w:num w:numId="20">
    <w:abstractNumId w:val="7"/>
  </w:num>
  <w:num w:numId="21">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9"/>
    <w:lvlOverride w:ilvl="0">
      <w:startOverride w:val="2"/>
    </w:lvlOverride>
    <w:lvlOverride w:ilvl="1"/>
    <w:lvlOverride w:ilvl="2"/>
    <w:lvlOverride w:ilvl="3"/>
    <w:lvlOverride w:ilvl="4"/>
    <w:lvlOverride w:ilvl="5"/>
    <w:lvlOverride w:ilvl="6"/>
    <w:lvlOverride w:ilvl="7"/>
    <w:lvlOverride w:ilvl="8"/>
  </w:num>
  <w:num w:numId="25">
    <w:abstractNumId w:val="14"/>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8"/>
    <w:lvlOverride w:ilvl="0">
      <w:startOverride w:val="3"/>
    </w:lvlOverride>
    <w:lvlOverride w:ilvl="1"/>
    <w:lvlOverride w:ilvl="2"/>
    <w:lvlOverride w:ilvl="3"/>
    <w:lvlOverride w:ilvl="4"/>
    <w:lvlOverride w:ilvl="5"/>
    <w:lvlOverride w:ilvl="6"/>
    <w:lvlOverride w:ilvl="7"/>
    <w:lvlOverride w:ilvl="8"/>
  </w:num>
  <w:num w:numId="28">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5"/>
  </w:num>
  <w:num w:numId="33">
    <w:abstractNumId w:val="35"/>
  </w:num>
  <w:num w:numId="34">
    <w:abstractNumId w:val="23"/>
  </w:num>
  <w:num w:numId="35">
    <w:abstractNumId w:val="13"/>
  </w:num>
  <w:num w:numId="36">
    <w:abstractNumId w:val="31"/>
  </w:num>
  <w:num w:numId="37">
    <w:abstractNumId w:val="30"/>
  </w:num>
  <w:num w:numId="38">
    <w:abstractNumId w:val="26"/>
  </w:num>
  <w:num w:numId="39">
    <w:abstractNumId w:val="6"/>
  </w:num>
  <w:num w:numId="40">
    <w:abstractNumId w:val="25"/>
  </w:num>
  <w:num w:numId="41">
    <w:abstractNumId w:val="3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0B"/>
    <w:rsid w:val="000655C8"/>
    <w:rsid w:val="000D6809"/>
    <w:rsid w:val="0010184A"/>
    <w:rsid w:val="00163F38"/>
    <w:rsid w:val="00183062"/>
    <w:rsid w:val="001B75CC"/>
    <w:rsid w:val="001C69EC"/>
    <w:rsid w:val="00212880"/>
    <w:rsid w:val="002315B6"/>
    <w:rsid w:val="00246F17"/>
    <w:rsid w:val="0025206D"/>
    <w:rsid w:val="002543F6"/>
    <w:rsid w:val="002571D0"/>
    <w:rsid w:val="002708BC"/>
    <w:rsid w:val="002929BF"/>
    <w:rsid w:val="002D6A57"/>
    <w:rsid w:val="003231E8"/>
    <w:rsid w:val="00350BD2"/>
    <w:rsid w:val="00373378"/>
    <w:rsid w:val="00391CA0"/>
    <w:rsid w:val="003A1052"/>
    <w:rsid w:val="003C3061"/>
    <w:rsid w:val="003C473A"/>
    <w:rsid w:val="003C7538"/>
    <w:rsid w:val="003F76B4"/>
    <w:rsid w:val="00417D7F"/>
    <w:rsid w:val="00421A86"/>
    <w:rsid w:val="00424B7D"/>
    <w:rsid w:val="00454532"/>
    <w:rsid w:val="004B5908"/>
    <w:rsid w:val="004B65B6"/>
    <w:rsid w:val="004E7CD0"/>
    <w:rsid w:val="004F08FC"/>
    <w:rsid w:val="005013C6"/>
    <w:rsid w:val="005149D3"/>
    <w:rsid w:val="00571A0B"/>
    <w:rsid w:val="005815B7"/>
    <w:rsid w:val="0058309D"/>
    <w:rsid w:val="006344DC"/>
    <w:rsid w:val="00693E7C"/>
    <w:rsid w:val="006974A4"/>
    <w:rsid w:val="006C43BE"/>
    <w:rsid w:val="006D1D4B"/>
    <w:rsid w:val="006D5505"/>
    <w:rsid w:val="00717A26"/>
    <w:rsid w:val="00786FDD"/>
    <w:rsid w:val="0079602D"/>
    <w:rsid w:val="007A0C08"/>
    <w:rsid w:val="007A38EE"/>
    <w:rsid w:val="007A7A50"/>
    <w:rsid w:val="007B06A5"/>
    <w:rsid w:val="007C3312"/>
    <w:rsid w:val="007D4055"/>
    <w:rsid w:val="007E1456"/>
    <w:rsid w:val="007F56D2"/>
    <w:rsid w:val="00815070"/>
    <w:rsid w:val="00863318"/>
    <w:rsid w:val="00894CFD"/>
    <w:rsid w:val="008C245C"/>
    <w:rsid w:val="008D1D46"/>
    <w:rsid w:val="00905170"/>
    <w:rsid w:val="009279A7"/>
    <w:rsid w:val="009C4FF1"/>
    <w:rsid w:val="009E7910"/>
    <w:rsid w:val="00A22028"/>
    <w:rsid w:val="00AE3789"/>
    <w:rsid w:val="00B12B39"/>
    <w:rsid w:val="00B23212"/>
    <w:rsid w:val="00B4416E"/>
    <w:rsid w:val="00B6635C"/>
    <w:rsid w:val="00B71ED4"/>
    <w:rsid w:val="00BE3C3C"/>
    <w:rsid w:val="00C56847"/>
    <w:rsid w:val="00C9302E"/>
    <w:rsid w:val="00CA59B8"/>
    <w:rsid w:val="00D368E6"/>
    <w:rsid w:val="00D54270"/>
    <w:rsid w:val="00D81D3B"/>
    <w:rsid w:val="00D951A3"/>
    <w:rsid w:val="00DA6643"/>
    <w:rsid w:val="00DD214C"/>
    <w:rsid w:val="00DD45B1"/>
    <w:rsid w:val="00E04535"/>
    <w:rsid w:val="00E35614"/>
    <w:rsid w:val="00E438FB"/>
    <w:rsid w:val="00E76413"/>
    <w:rsid w:val="00EC03BF"/>
    <w:rsid w:val="00F73519"/>
    <w:rsid w:val="00F86AC8"/>
    <w:rsid w:val="00FC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DCE92-A735-4ECD-8810-3F88BFAF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A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A0B"/>
    <w:pPr>
      <w:ind w:left="720"/>
      <w:contextualSpacing/>
    </w:pPr>
  </w:style>
  <w:style w:type="character" w:customStyle="1" w:styleId="a4">
    <w:name w:val="Основной текст_"/>
    <w:basedOn w:val="a0"/>
    <w:link w:val="2"/>
    <w:locked/>
    <w:rsid w:val="0079602D"/>
    <w:rPr>
      <w:sz w:val="23"/>
      <w:szCs w:val="23"/>
      <w:shd w:val="clear" w:color="auto" w:fill="FFFFFF"/>
    </w:rPr>
  </w:style>
  <w:style w:type="paragraph" w:customStyle="1" w:styleId="2">
    <w:name w:val="Основной текст2"/>
    <w:basedOn w:val="a"/>
    <w:link w:val="a4"/>
    <w:rsid w:val="0079602D"/>
    <w:pPr>
      <w:widowControl w:val="0"/>
      <w:shd w:val="clear" w:color="auto" w:fill="FFFFFF"/>
      <w:spacing w:before="60" w:after="60" w:line="226" w:lineRule="exact"/>
      <w:ind w:hanging="360"/>
      <w:jc w:val="center"/>
    </w:pPr>
    <w:rPr>
      <w:rFonts w:asciiTheme="minorHAnsi" w:eastAsiaTheme="minorHAnsi" w:hAnsiTheme="minorHAnsi" w:cstheme="minorBidi"/>
      <w:sz w:val="23"/>
      <w:szCs w:val="23"/>
    </w:rPr>
  </w:style>
  <w:style w:type="paragraph" w:styleId="a5">
    <w:name w:val="Balloon Text"/>
    <w:basedOn w:val="a"/>
    <w:link w:val="a6"/>
    <w:uiPriority w:val="99"/>
    <w:semiHidden/>
    <w:unhideWhenUsed/>
    <w:rsid w:val="003C4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73A"/>
    <w:rPr>
      <w:rFonts w:ascii="Tahoma" w:eastAsia="Calibri" w:hAnsi="Tahoma" w:cs="Tahoma"/>
      <w:sz w:val="16"/>
      <w:szCs w:val="16"/>
    </w:rPr>
  </w:style>
  <w:style w:type="paragraph" w:styleId="a7">
    <w:name w:val="header"/>
    <w:basedOn w:val="a"/>
    <w:link w:val="a8"/>
    <w:uiPriority w:val="99"/>
    <w:unhideWhenUsed/>
    <w:rsid w:val="00E764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6413"/>
    <w:rPr>
      <w:rFonts w:ascii="Calibri" w:eastAsia="Calibri" w:hAnsi="Calibri" w:cs="Times New Roman"/>
    </w:rPr>
  </w:style>
  <w:style w:type="paragraph" w:styleId="a9">
    <w:name w:val="footer"/>
    <w:basedOn w:val="a"/>
    <w:link w:val="aa"/>
    <w:uiPriority w:val="99"/>
    <w:unhideWhenUsed/>
    <w:rsid w:val="00E764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6413"/>
    <w:rPr>
      <w:rFonts w:ascii="Calibri" w:eastAsia="Calibri" w:hAnsi="Calibri" w:cs="Times New Roman"/>
    </w:rPr>
  </w:style>
  <w:style w:type="paragraph" w:styleId="ab">
    <w:name w:val="Normal (Web)"/>
    <w:basedOn w:val="a"/>
    <w:uiPriority w:val="99"/>
    <w:semiHidden/>
    <w:unhideWhenUsed/>
    <w:rsid w:val="00FC4CB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340">
      <w:bodyDiv w:val="1"/>
      <w:marLeft w:val="0"/>
      <w:marRight w:val="0"/>
      <w:marTop w:val="0"/>
      <w:marBottom w:val="0"/>
      <w:divBdr>
        <w:top w:val="none" w:sz="0" w:space="0" w:color="auto"/>
        <w:left w:val="none" w:sz="0" w:space="0" w:color="auto"/>
        <w:bottom w:val="none" w:sz="0" w:space="0" w:color="auto"/>
        <w:right w:val="none" w:sz="0" w:space="0" w:color="auto"/>
      </w:divBdr>
    </w:div>
    <w:div w:id="1660617709">
      <w:bodyDiv w:val="1"/>
      <w:marLeft w:val="0"/>
      <w:marRight w:val="0"/>
      <w:marTop w:val="0"/>
      <w:marBottom w:val="0"/>
      <w:divBdr>
        <w:top w:val="none" w:sz="0" w:space="0" w:color="auto"/>
        <w:left w:val="none" w:sz="0" w:space="0" w:color="auto"/>
        <w:bottom w:val="none" w:sz="0" w:space="0" w:color="auto"/>
        <w:right w:val="none" w:sz="0" w:space="0" w:color="auto"/>
      </w:divBdr>
    </w:div>
    <w:div w:id="1698769722">
      <w:bodyDiv w:val="1"/>
      <w:marLeft w:val="0"/>
      <w:marRight w:val="0"/>
      <w:marTop w:val="0"/>
      <w:marBottom w:val="0"/>
      <w:divBdr>
        <w:top w:val="none" w:sz="0" w:space="0" w:color="auto"/>
        <w:left w:val="none" w:sz="0" w:space="0" w:color="auto"/>
        <w:bottom w:val="none" w:sz="0" w:space="0" w:color="auto"/>
        <w:right w:val="none" w:sz="0" w:space="0" w:color="auto"/>
      </w:divBdr>
    </w:div>
    <w:div w:id="2049376772">
      <w:bodyDiv w:val="1"/>
      <w:marLeft w:val="0"/>
      <w:marRight w:val="0"/>
      <w:marTop w:val="0"/>
      <w:marBottom w:val="0"/>
      <w:divBdr>
        <w:top w:val="none" w:sz="0" w:space="0" w:color="auto"/>
        <w:left w:val="none" w:sz="0" w:space="0" w:color="auto"/>
        <w:bottom w:val="none" w:sz="0" w:space="0" w:color="auto"/>
        <w:right w:val="none" w:sz="0" w:space="0" w:color="auto"/>
      </w:divBdr>
    </w:div>
    <w:div w:id="20834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dou123z</cp:lastModifiedBy>
  <cp:revision>2</cp:revision>
  <cp:lastPrinted>2020-12-11T07:54:00Z</cp:lastPrinted>
  <dcterms:created xsi:type="dcterms:W3CDTF">2020-12-11T08:03:00Z</dcterms:created>
  <dcterms:modified xsi:type="dcterms:W3CDTF">2020-12-11T08:03:00Z</dcterms:modified>
</cp:coreProperties>
</file>